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71F44" w14:textId="77777777" w:rsidR="00931C12" w:rsidRPr="009E1F66" w:rsidRDefault="00931C12" w:rsidP="00931C12">
      <w:pPr>
        <w:rPr>
          <w:sz w:val="8"/>
          <w:szCs w:val="8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3"/>
        <w:gridCol w:w="70"/>
        <w:gridCol w:w="1960"/>
        <w:gridCol w:w="3190"/>
      </w:tblGrid>
      <w:tr w:rsidR="00931C12" w:rsidRPr="00A77B6E" w14:paraId="46C71F52" w14:textId="77777777" w:rsidTr="3FC12DAD">
        <w:trPr>
          <w:cantSplit/>
          <w:trHeight w:val="713"/>
        </w:trPr>
        <w:tc>
          <w:tcPr>
            <w:tcW w:w="4773" w:type="dxa"/>
            <w:gridSpan w:val="2"/>
            <w:vMerge w:val="restart"/>
          </w:tcPr>
          <w:p w14:paraId="46C71F45" w14:textId="77777777" w:rsidR="00AF6BED" w:rsidRPr="00A77B6E" w:rsidRDefault="00AF6BED" w:rsidP="008558E6">
            <w:pPr>
              <w:rPr>
                <w:noProof/>
                <w:sz w:val="24"/>
                <w:szCs w:val="24"/>
                <w:lang w:val="sk-SK" w:eastAsia="sk-SK"/>
              </w:rPr>
            </w:pPr>
          </w:p>
          <w:p w14:paraId="46C71F46" w14:textId="577AEE7F" w:rsidR="00931C12" w:rsidRPr="00A77B6E" w:rsidRDefault="009E1F66" w:rsidP="008558E6">
            <w:pPr>
              <w:rPr>
                <w:b/>
                <w:bCs/>
                <w:sz w:val="24"/>
                <w:szCs w:val="24"/>
              </w:rPr>
            </w:pPr>
            <w:r w:rsidRPr="00A77B6E">
              <w:rPr>
                <w:b/>
                <w:bCs/>
                <w:sz w:val="24"/>
                <w:szCs w:val="24"/>
              </w:rPr>
              <w:t xml:space="preserve">      </w:t>
            </w:r>
          </w:p>
          <w:p w14:paraId="46C71F47" w14:textId="77777777" w:rsidR="00E558CD" w:rsidRPr="00A77B6E" w:rsidRDefault="00E558CD" w:rsidP="008558E6">
            <w:pPr>
              <w:rPr>
                <w:b/>
                <w:bCs/>
                <w:sz w:val="24"/>
                <w:szCs w:val="24"/>
              </w:rPr>
            </w:pPr>
          </w:p>
          <w:p w14:paraId="46C71F48" w14:textId="77777777" w:rsidR="009E1F66" w:rsidRPr="00A77B6E" w:rsidRDefault="009E1F66" w:rsidP="008558E6">
            <w:pPr>
              <w:rPr>
                <w:b/>
                <w:bCs/>
                <w:sz w:val="24"/>
                <w:szCs w:val="24"/>
              </w:rPr>
            </w:pPr>
            <w:r w:rsidRPr="00A77B6E">
              <w:rPr>
                <w:b/>
                <w:bCs/>
                <w:sz w:val="24"/>
                <w:szCs w:val="24"/>
              </w:rPr>
              <w:t>Obstarávateľ:</w:t>
            </w:r>
          </w:p>
          <w:p w14:paraId="46C71F49" w14:textId="77777777" w:rsidR="00931C12" w:rsidRPr="00A77B6E" w:rsidRDefault="00931C12" w:rsidP="008558E6">
            <w:pPr>
              <w:rPr>
                <w:b/>
                <w:bCs/>
                <w:sz w:val="24"/>
                <w:szCs w:val="24"/>
              </w:rPr>
            </w:pPr>
            <w:r w:rsidRPr="00A77B6E">
              <w:rPr>
                <w:b/>
                <w:bCs/>
                <w:sz w:val="24"/>
                <w:szCs w:val="24"/>
              </w:rPr>
              <w:t>Slovenské elektrárne, a.s.</w:t>
            </w:r>
          </w:p>
          <w:p w14:paraId="46C71F4A" w14:textId="2573DE38" w:rsidR="00931C12" w:rsidRPr="00A77B6E" w:rsidRDefault="002A20EC" w:rsidP="008558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Pribinova 40</w:t>
            </w:r>
          </w:p>
          <w:p w14:paraId="46C71F4B" w14:textId="2724036B" w:rsidR="00931C12" w:rsidRPr="00A77B6E" w:rsidRDefault="00931C12" w:rsidP="008558E6">
            <w:pPr>
              <w:tabs>
                <w:tab w:val="left" w:pos="851"/>
              </w:tabs>
              <w:rPr>
                <w:b/>
                <w:bCs/>
                <w:sz w:val="24"/>
                <w:szCs w:val="24"/>
              </w:rPr>
            </w:pPr>
            <w:r w:rsidRPr="00A77B6E">
              <w:rPr>
                <w:b/>
                <w:bCs/>
                <w:sz w:val="24"/>
                <w:szCs w:val="24"/>
              </w:rPr>
              <w:t>8</w:t>
            </w:r>
            <w:r w:rsidR="002A20EC">
              <w:rPr>
                <w:b/>
                <w:bCs/>
                <w:sz w:val="24"/>
                <w:szCs w:val="24"/>
              </w:rPr>
              <w:t>1</w:t>
            </w:r>
            <w:r w:rsidRPr="00A77B6E">
              <w:rPr>
                <w:b/>
                <w:bCs/>
                <w:sz w:val="24"/>
                <w:szCs w:val="24"/>
              </w:rPr>
              <w:t>1 09  Bratislava</w:t>
            </w:r>
            <w:r w:rsidR="0037678F">
              <w:rPr>
                <w:b/>
                <w:bCs/>
                <w:sz w:val="24"/>
                <w:szCs w:val="24"/>
              </w:rPr>
              <w:t xml:space="preserve"> - mestská časť Ružinov</w:t>
            </w:r>
          </w:p>
          <w:p w14:paraId="46C71F4C" w14:textId="77777777" w:rsidR="00931C12" w:rsidRPr="00A77B6E" w:rsidRDefault="00931C12" w:rsidP="008558E6">
            <w:pPr>
              <w:tabs>
                <w:tab w:val="left" w:pos="851"/>
              </w:tabs>
              <w:rPr>
                <w:b/>
                <w:bCs/>
                <w:sz w:val="24"/>
                <w:szCs w:val="24"/>
              </w:rPr>
            </w:pPr>
          </w:p>
          <w:p w14:paraId="46C71F4D" w14:textId="77777777" w:rsidR="00931C12" w:rsidRPr="00A77B6E" w:rsidRDefault="00931C12" w:rsidP="008558E6">
            <w:pPr>
              <w:tabs>
                <w:tab w:val="left" w:pos="851"/>
              </w:tabs>
              <w:rPr>
                <w:sz w:val="24"/>
                <w:szCs w:val="24"/>
              </w:rPr>
            </w:pPr>
            <w:r w:rsidRPr="00A77B6E">
              <w:rPr>
                <w:b/>
                <w:bCs/>
                <w:sz w:val="24"/>
                <w:szCs w:val="24"/>
              </w:rPr>
              <w:t xml:space="preserve">IČO: </w:t>
            </w:r>
            <w:r w:rsidRPr="00A77B6E">
              <w:rPr>
                <w:b/>
                <w:bCs/>
                <w:sz w:val="24"/>
                <w:szCs w:val="24"/>
              </w:rPr>
              <w:tab/>
            </w:r>
            <w:r w:rsidRPr="00A77B6E">
              <w:rPr>
                <w:sz w:val="24"/>
                <w:szCs w:val="24"/>
              </w:rPr>
              <w:t>35829052</w:t>
            </w:r>
          </w:p>
          <w:p w14:paraId="46C71F4E" w14:textId="77777777" w:rsidR="00931C12" w:rsidRPr="00A77B6E" w:rsidRDefault="00931C12" w:rsidP="008558E6">
            <w:pPr>
              <w:tabs>
                <w:tab w:val="left" w:pos="851"/>
              </w:tabs>
              <w:rPr>
                <w:sz w:val="24"/>
                <w:szCs w:val="24"/>
              </w:rPr>
            </w:pPr>
            <w:r w:rsidRPr="00A77B6E">
              <w:rPr>
                <w:b/>
                <w:bCs/>
                <w:sz w:val="24"/>
                <w:szCs w:val="24"/>
              </w:rPr>
              <w:t xml:space="preserve">DIČ: </w:t>
            </w:r>
            <w:r w:rsidRPr="00A77B6E">
              <w:rPr>
                <w:b/>
                <w:bCs/>
                <w:sz w:val="24"/>
                <w:szCs w:val="24"/>
              </w:rPr>
              <w:tab/>
            </w:r>
            <w:r w:rsidRPr="00A77B6E">
              <w:rPr>
                <w:sz w:val="24"/>
                <w:szCs w:val="24"/>
              </w:rPr>
              <w:t>2020261353</w:t>
            </w:r>
          </w:p>
          <w:p w14:paraId="46C71F4F" w14:textId="641C8A75" w:rsidR="00931C12" w:rsidRPr="00A77B6E" w:rsidRDefault="00A77B6E" w:rsidP="008558E6">
            <w:pPr>
              <w:tabs>
                <w:tab w:val="left" w:pos="851"/>
              </w:tabs>
              <w:rPr>
                <w:sz w:val="24"/>
                <w:szCs w:val="24"/>
              </w:rPr>
            </w:pPr>
            <w:r w:rsidRPr="00A77B6E">
              <w:rPr>
                <w:b/>
                <w:bCs/>
                <w:sz w:val="24"/>
                <w:szCs w:val="24"/>
              </w:rPr>
              <w:t xml:space="preserve">IČ DPH: </w:t>
            </w:r>
            <w:r w:rsidR="00931C12" w:rsidRPr="00A77B6E">
              <w:rPr>
                <w:sz w:val="24"/>
                <w:szCs w:val="24"/>
              </w:rPr>
              <w:t>SK2020261353</w:t>
            </w:r>
          </w:p>
          <w:p w14:paraId="46C71F50" w14:textId="77777777" w:rsidR="00931C12" w:rsidRPr="00A77B6E" w:rsidRDefault="00931C12" w:rsidP="008558E6">
            <w:pPr>
              <w:tabs>
                <w:tab w:val="left" w:pos="851"/>
              </w:tabs>
              <w:rPr>
                <w:sz w:val="24"/>
                <w:szCs w:val="24"/>
              </w:rPr>
            </w:pPr>
          </w:p>
        </w:tc>
        <w:tc>
          <w:tcPr>
            <w:tcW w:w="5150" w:type="dxa"/>
            <w:gridSpan w:val="2"/>
            <w:vAlign w:val="center"/>
          </w:tcPr>
          <w:p w14:paraId="46C71F51" w14:textId="77777777" w:rsidR="00931C12" w:rsidRPr="00A77B6E" w:rsidRDefault="00931C12" w:rsidP="00AF6BED">
            <w:pPr>
              <w:tabs>
                <w:tab w:val="center" w:pos="2316"/>
              </w:tabs>
              <w:spacing w:after="40"/>
              <w:jc w:val="center"/>
              <w:rPr>
                <w:sz w:val="24"/>
                <w:szCs w:val="24"/>
              </w:rPr>
            </w:pPr>
            <w:r w:rsidRPr="00A77B6E">
              <w:rPr>
                <w:b/>
                <w:bCs/>
                <w:caps/>
                <w:sz w:val="24"/>
                <w:szCs w:val="24"/>
              </w:rPr>
              <w:t>Dopyt</w:t>
            </w:r>
          </w:p>
        </w:tc>
      </w:tr>
      <w:tr w:rsidR="00931C12" w:rsidRPr="00A77B6E" w14:paraId="46C71F56" w14:textId="77777777" w:rsidTr="3FC12DAD">
        <w:trPr>
          <w:cantSplit/>
          <w:trHeight w:val="345"/>
        </w:trPr>
        <w:tc>
          <w:tcPr>
            <w:tcW w:w="4773" w:type="dxa"/>
            <w:gridSpan w:val="2"/>
            <w:vMerge/>
          </w:tcPr>
          <w:p w14:paraId="46C71F53" w14:textId="77777777" w:rsidR="00931C12" w:rsidRPr="00A77B6E" w:rsidRDefault="00931C12" w:rsidP="008558E6">
            <w:pPr>
              <w:spacing w:after="40"/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center"/>
          </w:tcPr>
          <w:p w14:paraId="46C71F54" w14:textId="77777777" w:rsidR="00931C12" w:rsidRPr="00A77B6E" w:rsidRDefault="00931C12" w:rsidP="009E1F66">
            <w:pPr>
              <w:spacing w:after="40"/>
              <w:jc w:val="left"/>
              <w:rPr>
                <w:sz w:val="24"/>
                <w:szCs w:val="24"/>
              </w:rPr>
            </w:pPr>
            <w:r w:rsidRPr="00A77B6E">
              <w:rPr>
                <w:sz w:val="24"/>
                <w:szCs w:val="24"/>
              </w:rPr>
              <w:t>Dátum vystavenia:</w:t>
            </w:r>
          </w:p>
        </w:tc>
        <w:tc>
          <w:tcPr>
            <w:tcW w:w="3190" w:type="dxa"/>
            <w:vAlign w:val="center"/>
          </w:tcPr>
          <w:p w14:paraId="46C71F55" w14:textId="385243EE" w:rsidR="00931C12" w:rsidRPr="00A77B6E" w:rsidRDefault="004C47C0" w:rsidP="3FC12DAD">
            <w:pPr>
              <w:spacing w:after="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C95C4E">
              <w:rPr>
                <w:sz w:val="24"/>
                <w:szCs w:val="24"/>
              </w:rPr>
              <w:t>/10</w:t>
            </w:r>
            <w:r w:rsidR="006D09EE">
              <w:rPr>
                <w:sz w:val="24"/>
                <w:szCs w:val="24"/>
              </w:rPr>
              <w:t>/2026</w:t>
            </w:r>
          </w:p>
        </w:tc>
      </w:tr>
      <w:tr w:rsidR="00931C12" w:rsidRPr="00A77B6E" w14:paraId="46C71F5A" w14:textId="77777777" w:rsidTr="3FC12DAD">
        <w:trPr>
          <w:cantSplit/>
          <w:trHeight w:val="389"/>
        </w:trPr>
        <w:tc>
          <w:tcPr>
            <w:tcW w:w="4773" w:type="dxa"/>
            <w:gridSpan w:val="2"/>
            <w:vMerge/>
          </w:tcPr>
          <w:p w14:paraId="46C71F57" w14:textId="77777777" w:rsidR="00931C12" w:rsidRPr="00A77B6E" w:rsidRDefault="00931C12" w:rsidP="008558E6">
            <w:pPr>
              <w:spacing w:after="40"/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center"/>
          </w:tcPr>
          <w:p w14:paraId="46C71F58" w14:textId="77777777" w:rsidR="00931C12" w:rsidRPr="00A77B6E" w:rsidRDefault="00931C12" w:rsidP="009E1F66">
            <w:pPr>
              <w:jc w:val="left"/>
              <w:rPr>
                <w:sz w:val="24"/>
                <w:szCs w:val="24"/>
              </w:rPr>
            </w:pPr>
            <w:r w:rsidRPr="00A77B6E">
              <w:rPr>
                <w:sz w:val="24"/>
                <w:szCs w:val="24"/>
              </w:rPr>
              <w:t>Evidenčné číslo:</w:t>
            </w:r>
          </w:p>
        </w:tc>
        <w:tc>
          <w:tcPr>
            <w:tcW w:w="3190" w:type="dxa"/>
            <w:vAlign w:val="center"/>
          </w:tcPr>
          <w:p w14:paraId="46C71F59" w14:textId="0202CF8D" w:rsidR="00931C12" w:rsidRPr="00A77B6E" w:rsidRDefault="00D118A1" w:rsidP="3FC12DAD">
            <w:pPr>
              <w:jc w:val="left"/>
              <w:rPr>
                <w:b/>
                <w:bCs/>
                <w:sz w:val="24"/>
                <w:szCs w:val="24"/>
              </w:rPr>
            </w:pPr>
            <w:r w:rsidRPr="00D118A1">
              <w:rPr>
                <w:b/>
                <w:bCs/>
                <w:sz w:val="24"/>
                <w:szCs w:val="24"/>
              </w:rPr>
              <w:t>2026/18387</w:t>
            </w:r>
          </w:p>
        </w:tc>
      </w:tr>
      <w:tr w:rsidR="00931C12" w:rsidRPr="00A77B6E" w14:paraId="46C71F5D" w14:textId="77777777" w:rsidTr="3FC12DAD">
        <w:trPr>
          <w:cantSplit/>
          <w:trHeight w:val="278"/>
        </w:trPr>
        <w:tc>
          <w:tcPr>
            <w:tcW w:w="4773" w:type="dxa"/>
            <w:gridSpan w:val="2"/>
            <w:vMerge/>
          </w:tcPr>
          <w:p w14:paraId="46C71F5B" w14:textId="77777777" w:rsidR="00931C12" w:rsidRPr="00A77B6E" w:rsidRDefault="00931C12" w:rsidP="008558E6">
            <w:pPr>
              <w:spacing w:after="40"/>
              <w:rPr>
                <w:sz w:val="24"/>
                <w:szCs w:val="24"/>
              </w:rPr>
            </w:pPr>
          </w:p>
        </w:tc>
        <w:tc>
          <w:tcPr>
            <w:tcW w:w="5150" w:type="dxa"/>
            <w:gridSpan w:val="2"/>
            <w:vAlign w:val="center"/>
          </w:tcPr>
          <w:p w14:paraId="46C71F5C" w14:textId="77777777" w:rsidR="00931C12" w:rsidRPr="00A77B6E" w:rsidRDefault="00931C12" w:rsidP="009E1F66">
            <w:pPr>
              <w:spacing w:after="40"/>
              <w:jc w:val="left"/>
              <w:rPr>
                <w:sz w:val="24"/>
                <w:szCs w:val="24"/>
              </w:rPr>
            </w:pPr>
            <w:r w:rsidRPr="00A77B6E">
              <w:rPr>
                <w:bCs/>
                <w:sz w:val="24"/>
                <w:szCs w:val="24"/>
              </w:rPr>
              <w:t>(prosíme uvádzať v korešpondencii)</w:t>
            </w:r>
          </w:p>
        </w:tc>
      </w:tr>
      <w:tr w:rsidR="00931C12" w:rsidRPr="00A77B6E" w14:paraId="46C71F65" w14:textId="77777777" w:rsidTr="3FC12DAD">
        <w:trPr>
          <w:cantSplit/>
          <w:trHeight w:val="632"/>
        </w:trPr>
        <w:tc>
          <w:tcPr>
            <w:tcW w:w="4773" w:type="dxa"/>
            <w:gridSpan w:val="2"/>
            <w:vMerge/>
          </w:tcPr>
          <w:p w14:paraId="46C71F5E" w14:textId="77777777" w:rsidR="00931C12" w:rsidRPr="00A77B6E" w:rsidRDefault="00931C12" w:rsidP="008558E6">
            <w:pPr>
              <w:spacing w:after="40"/>
              <w:rPr>
                <w:sz w:val="24"/>
                <w:szCs w:val="24"/>
              </w:rPr>
            </w:pPr>
          </w:p>
        </w:tc>
        <w:tc>
          <w:tcPr>
            <w:tcW w:w="5150" w:type="dxa"/>
            <w:gridSpan w:val="2"/>
          </w:tcPr>
          <w:p w14:paraId="46C71F5F" w14:textId="77777777" w:rsidR="00931C12" w:rsidRPr="00A77B6E" w:rsidRDefault="3FC12DAD" w:rsidP="3FC12DAD">
            <w:pPr>
              <w:spacing w:before="120" w:after="120"/>
              <w:ind w:left="471" w:hanging="471"/>
              <w:rPr>
                <w:sz w:val="24"/>
                <w:szCs w:val="24"/>
                <w:lang w:val="en-US"/>
              </w:rPr>
            </w:pPr>
            <w:proofErr w:type="spellStart"/>
            <w:r w:rsidRPr="3FC12DAD">
              <w:rPr>
                <w:b/>
                <w:bCs/>
                <w:sz w:val="24"/>
                <w:szCs w:val="24"/>
                <w:lang w:val="en-US"/>
              </w:rPr>
              <w:t>Adresa</w:t>
            </w:r>
            <w:proofErr w:type="spellEnd"/>
            <w:r w:rsidRPr="3FC12DAD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3FC12DAD">
              <w:rPr>
                <w:b/>
                <w:bCs/>
                <w:sz w:val="24"/>
                <w:szCs w:val="24"/>
                <w:lang w:val="en-US"/>
              </w:rPr>
              <w:t>uchádzača</w:t>
            </w:r>
            <w:proofErr w:type="spellEnd"/>
            <w:r w:rsidRPr="3FC12DAD">
              <w:rPr>
                <w:sz w:val="24"/>
                <w:szCs w:val="24"/>
                <w:lang w:val="en-US"/>
              </w:rPr>
              <w:t>:</w:t>
            </w:r>
          </w:p>
          <w:p w14:paraId="46C71F60" w14:textId="77777777" w:rsidR="00931C12" w:rsidRPr="00A77B6E" w:rsidRDefault="00931C12" w:rsidP="008558E6">
            <w:pPr>
              <w:tabs>
                <w:tab w:val="left" w:pos="5103"/>
              </w:tabs>
              <w:ind w:left="471" w:hanging="471"/>
              <w:rPr>
                <w:sz w:val="24"/>
                <w:szCs w:val="24"/>
                <w:lang w:val="en-US"/>
              </w:rPr>
            </w:pPr>
            <w:r w:rsidRPr="00A77B6E">
              <w:rPr>
                <w:sz w:val="24"/>
                <w:szCs w:val="24"/>
                <w:lang w:val="en-US"/>
              </w:rPr>
              <w:tab/>
            </w:r>
          </w:p>
          <w:p w14:paraId="46C71F61" w14:textId="77777777" w:rsidR="00931C12" w:rsidRPr="00A77B6E" w:rsidRDefault="00931C12" w:rsidP="008558E6">
            <w:pPr>
              <w:tabs>
                <w:tab w:val="left" w:pos="5103"/>
              </w:tabs>
              <w:ind w:left="471" w:hanging="471"/>
              <w:rPr>
                <w:sz w:val="24"/>
                <w:szCs w:val="24"/>
                <w:lang w:val="en-US"/>
              </w:rPr>
            </w:pPr>
          </w:p>
          <w:p w14:paraId="46C71F62" w14:textId="77777777" w:rsidR="00931C12" w:rsidRPr="00A77B6E" w:rsidRDefault="00931C12" w:rsidP="008558E6">
            <w:pPr>
              <w:tabs>
                <w:tab w:val="left" w:pos="5103"/>
              </w:tabs>
              <w:ind w:left="471" w:hanging="471"/>
              <w:rPr>
                <w:sz w:val="24"/>
                <w:szCs w:val="24"/>
                <w:lang w:val="en-US"/>
              </w:rPr>
            </w:pPr>
          </w:p>
          <w:p w14:paraId="46C71F63" w14:textId="77777777" w:rsidR="00931C12" w:rsidRPr="00A77B6E" w:rsidRDefault="00931C12" w:rsidP="008558E6">
            <w:pPr>
              <w:tabs>
                <w:tab w:val="left" w:pos="5103"/>
              </w:tabs>
              <w:ind w:left="471" w:hanging="471"/>
              <w:rPr>
                <w:sz w:val="24"/>
                <w:szCs w:val="24"/>
                <w:lang w:val="en-US"/>
              </w:rPr>
            </w:pPr>
          </w:p>
          <w:p w14:paraId="46C71F64" w14:textId="77777777" w:rsidR="00931C12" w:rsidRPr="00A77B6E" w:rsidRDefault="00931C12" w:rsidP="008B4D3E">
            <w:pPr>
              <w:tabs>
                <w:tab w:val="left" w:pos="5103"/>
              </w:tabs>
              <w:spacing w:before="120"/>
              <w:ind w:left="471" w:hanging="471"/>
              <w:rPr>
                <w:sz w:val="24"/>
                <w:szCs w:val="24"/>
                <w:lang w:val="sv-SE"/>
              </w:rPr>
            </w:pPr>
          </w:p>
        </w:tc>
      </w:tr>
      <w:tr w:rsidR="00931C12" w:rsidRPr="00A77B6E" w14:paraId="46C71F6F" w14:textId="77777777" w:rsidTr="3FC12DAD">
        <w:trPr>
          <w:trHeight w:val="316"/>
        </w:trPr>
        <w:tc>
          <w:tcPr>
            <w:tcW w:w="4773" w:type="dxa"/>
            <w:gridSpan w:val="2"/>
            <w:vMerge/>
          </w:tcPr>
          <w:p w14:paraId="46C71F66" w14:textId="77777777" w:rsidR="00931C12" w:rsidRPr="00A77B6E" w:rsidRDefault="00931C12" w:rsidP="008558E6">
            <w:pPr>
              <w:spacing w:after="40"/>
              <w:rPr>
                <w:sz w:val="24"/>
                <w:szCs w:val="24"/>
                <w:lang w:val="sv-SE"/>
              </w:rPr>
            </w:pPr>
          </w:p>
        </w:tc>
        <w:tc>
          <w:tcPr>
            <w:tcW w:w="5150" w:type="dxa"/>
            <w:gridSpan w:val="2"/>
            <w:vMerge w:val="restart"/>
          </w:tcPr>
          <w:p w14:paraId="46C71F67" w14:textId="77777777" w:rsidR="00931C12" w:rsidRPr="00A77B6E" w:rsidRDefault="00931C12" w:rsidP="009E1F66">
            <w:pPr>
              <w:spacing w:before="120" w:after="40"/>
              <w:rPr>
                <w:b/>
                <w:sz w:val="24"/>
                <w:szCs w:val="24"/>
                <w:lang w:val="pl-PL"/>
              </w:rPr>
            </w:pPr>
            <w:r w:rsidRPr="00A77B6E">
              <w:rPr>
                <w:b/>
                <w:sz w:val="24"/>
                <w:szCs w:val="24"/>
                <w:lang w:val="pl-PL"/>
              </w:rPr>
              <w:t>Termín a spôsob predloženia ponuky:</w:t>
            </w:r>
          </w:p>
          <w:p w14:paraId="2F090969" w14:textId="0F655397" w:rsidR="00A36EEA" w:rsidRPr="00A77B6E" w:rsidRDefault="00A36EEA" w:rsidP="00A36EEA">
            <w:pPr>
              <w:spacing w:after="40"/>
              <w:rPr>
                <w:sz w:val="24"/>
                <w:szCs w:val="24"/>
                <w:lang w:val="pl-PL"/>
              </w:rPr>
            </w:pPr>
            <w:r w:rsidRPr="00A77B6E">
              <w:rPr>
                <w:sz w:val="24"/>
                <w:szCs w:val="24"/>
                <w:lang w:val="pl-PL"/>
              </w:rPr>
              <w:t xml:space="preserve">Ponuku žiadame predložiť písomne </w:t>
            </w:r>
            <w:r>
              <w:rPr>
                <w:sz w:val="24"/>
                <w:szCs w:val="24"/>
                <w:lang w:val="pl-PL"/>
              </w:rPr>
              <w:t>v systéme Eranet</w:t>
            </w:r>
            <w:r w:rsidRPr="00A77B6E">
              <w:rPr>
                <w:sz w:val="24"/>
                <w:szCs w:val="24"/>
                <w:lang w:val="pl-PL"/>
              </w:rPr>
              <w:t xml:space="preserve"> </w:t>
            </w:r>
          </w:p>
          <w:p w14:paraId="46C71F68" w14:textId="08BAC63B" w:rsidR="009E1F66" w:rsidRPr="00A77B6E" w:rsidRDefault="009E1F66" w:rsidP="008558E6">
            <w:pPr>
              <w:spacing w:after="40"/>
              <w:rPr>
                <w:sz w:val="24"/>
                <w:szCs w:val="24"/>
                <w:lang w:val="pl-PL"/>
              </w:rPr>
            </w:pPr>
          </w:p>
          <w:p w14:paraId="46C71F69" w14:textId="560AE38B" w:rsidR="00931C12" w:rsidRPr="00A77B6E" w:rsidRDefault="3FC12DAD" w:rsidP="3FC12DAD">
            <w:pPr>
              <w:spacing w:before="120" w:after="40"/>
              <w:rPr>
                <w:sz w:val="24"/>
                <w:szCs w:val="24"/>
                <w:lang w:val="pl-PL"/>
              </w:rPr>
            </w:pPr>
            <w:r w:rsidRPr="3FC12DAD">
              <w:rPr>
                <w:sz w:val="24"/>
                <w:szCs w:val="24"/>
                <w:lang w:val="pl-PL"/>
              </w:rPr>
              <w:t xml:space="preserve">v termíne </w:t>
            </w:r>
            <w:r w:rsidRPr="00D049D2">
              <w:rPr>
                <w:sz w:val="24"/>
                <w:szCs w:val="24"/>
                <w:lang w:val="pl-PL"/>
              </w:rPr>
              <w:t xml:space="preserve">do: </w:t>
            </w:r>
            <w:r w:rsidR="00D049D2" w:rsidRPr="00D049D2">
              <w:rPr>
                <w:b/>
                <w:bCs/>
                <w:sz w:val="24"/>
                <w:szCs w:val="24"/>
              </w:rPr>
              <w:t>10</w:t>
            </w:r>
            <w:r w:rsidR="00D30AD4" w:rsidRPr="00D049D2">
              <w:rPr>
                <w:b/>
                <w:bCs/>
                <w:sz w:val="24"/>
                <w:szCs w:val="24"/>
              </w:rPr>
              <w:t>.1</w:t>
            </w:r>
            <w:r w:rsidR="00D049D2" w:rsidRPr="00D049D2">
              <w:rPr>
                <w:b/>
                <w:bCs/>
                <w:sz w:val="24"/>
                <w:szCs w:val="24"/>
              </w:rPr>
              <w:t>1</w:t>
            </w:r>
            <w:r w:rsidR="00CC14C5" w:rsidRPr="00D049D2">
              <w:rPr>
                <w:b/>
                <w:bCs/>
                <w:sz w:val="24"/>
                <w:szCs w:val="24"/>
              </w:rPr>
              <w:t>.2026</w:t>
            </w:r>
          </w:p>
          <w:p w14:paraId="3ACB3719" w14:textId="77777777" w:rsidR="0017145D" w:rsidRPr="00A77B6E" w:rsidRDefault="0017145D" w:rsidP="0017145D">
            <w:pPr>
              <w:keepNext/>
              <w:tabs>
                <w:tab w:val="left" w:pos="993"/>
              </w:tabs>
              <w:spacing w:before="120"/>
              <w:rPr>
                <w:sz w:val="24"/>
                <w:szCs w:val="24"/>
                <w:lang w:val="en-US"/>
              </w:rPr>
            </w:pPr>
            <w:proofErr w:type="spellStart"/>
            <w:r w:rsidRPr="00374D01">
              <w:rPr>
                <w:sz w:val="24"/>
                <w:szCs w:val="24"/>
                <w:lang w:val="en-US"/>
              </w:rPr>
              <w:t>Kontaktná</w:t>
            </w:r>
            <w:proofErr w:type="spellEnd"/>
            <w:r w:rsidRPr="00374D0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4D01">
              <w:rPr>
                <w:sz w:val="24"/>
                <w:szCs w:val="24"/>
                <w:lang w:val="en-US"/>
              </w:rPr>
              <w:t>osoba</w:t>
            </w:r>
            <w:proofErr w:type="spellEnd"/>
            <w:r w:rsidRPr="00374D01">
              <w:rPr>
                <w:sz w:val="24"/>
                <w:szCs w:val="24"/>
                <w:lang w:val="en-US"/>
              </w:rPr>
              <w:t xml:space="preserve">: </w:t>
            </w:r>
            <w:r w:rsidRPr="00374D01">
              <w:rPr>
                <w:sz w:val="24"/>
                <w:szCs w:val="24"/>
              </w:rPr>
              <w:t>Anna Šlosiarová</w:t>
            </w:r>
          </w:p>
          <w:p w14:paraId="210D9E6A" w14:textId="77777777" w:rsidR="0017145D" w:rsidRPr="002913A3" w:rsidRDefault="0017145D" w:rsidP="0017145D">
            <w:pPr>
              <w:keepNext/>
              <w:tabs>
                <w:tab w:val="left" w:pos="993"/>
              </w:tabs>
              <w:spacing w:before="120" w:after="40"/>
              <w:rPr>
                <w:sz w:val="24"/>
                <w:szCs w:val="24"/>
              </w:rPr>
            </w:pPr>
            <w:r w:rsidRPr="002913A3">
              <w:rPr>
                <w:sz w:val="24"/>
                <w:szCs w:val="24"/>
              </w:rPr>
              <w:t>závod Atómové elektrárne Mochovce</w:t>
            </w:r>
          </w:p>
          <w:p w14:paraId="2283044D" w14:textId="77777777" w:rsidR="0017145D" w:rsidRPr="00A77B6E" w:rsidRDefault="0017145D" w:rsidP="0017145D">
            <w:pPr>
              <w:keepNext/>
              <w:tabs>
                <w:tab w:val="left" w:pos="993"/>
                <w:tab w:val="center" w:pos="2316"/>
              </w:tabs>
              <w:rPr>
                <w:sz w:val="24"/>
                <w:szCs w:val="24"/>
                <w:lang w:val="en-US"/>
              </w:rPr>
            </w:pPr>
            <w:proofErr w:type="spellStart"/>
            <w:r w:rsidRPr="3FC12DAD">
              <w:rPr>
                <w:sz w:val="24"/>
                <w:szCs w:val="24"/>
                <w:lang w:val="en-US"/>
              </w:rPr>
              <w:t>Telefón</w:t>
            </w:r>
            <w:proofErr w:type="spellEnd"/>
            <w:r w:rsidRPr="3FC12DAD">
              <w:rPr>
                <w:sz w:val="24"/>
                <w:szCs w:val="24"/>
                <w:lang w:val="en-US"/>
              </w:rPr>
              <w:t>:</w:t>
            </w:r>
            <w:r w:rsidRPr="00A77B6E">
              <w:rPr>
                <w:bCs/>
                <w:sz w:val="24"/>
                <w:szCs w:val="24"/>
                <w:lang w:val="en-US"/>
              </w:rPr>
              <w:tab/>
            </w:r>
            <w:r w:rsidRPr="3FC12DAD">
              <w:rPr>
                <w:sz w:val="24"/>
                <w:szCs w:val="24"/>
                <w:lang w:val="en-US"/>
              </w:rPr>
              <w:t>+421</w:t>
            </w:r>
            <w:r>
              <w:rPr>
                <w:sz w:val="24"/>
                <w:szCs w:val="24"/>
                <w:lang w:val="en-US"/>
              </w:rPr>
              <w:t> 910 673 542</w:t>
            </w:r>
          </w:p>
          <w:p w14:paraId="46C71F6E" w14:textId="1748D5DE" w:rsidR="00931C12" w:rsidRPr="00A77B6E" w:rsidRDefault="0017145D" w:rsidP="0017145D">
            <w:pPr>
              <w:tabs>
                <w:tab w:val="left" w:pos="969"/>
              </w:tabs>
              <w:rPr>
                <w:sz w:val="24"/>
                <w:szCs w:val="24"/>
                <w:lang w:val="en-US"/>
              </w:rPr>
            </w:pPr>
            <w:r w:rsidRPr="3FC12DAD">
              <w:rPr>
                <w:sz w:val="24"/>
                <w:szCs w:val="24"/>
                <w:lang w:val="en-US"/>
              </w:rPr>
              <w:t>E-mail:</w:t>
            </w:r>
            <w:r w:rsidRPr="00A77B6E">
              <w:rPr>
                <w:bCs/>
                <w:sz w:val="24"/>
                <w:szCs w:val="24"/>
                <w:lang w:val="en-US"/>
              </w:rPr>
              <w:tab/>
            </w:r>
            <w:hyperlink r:id="rId10" w:history="1">
              <w:r>
                <w:rPr>
                  <w:rStyle w:val="Hypertextovprepojenie"/>
                  <w:rFonts w:ascii="Arial" w:eastAsiaTheme="minorEastAsia" w:hAnsi="Arial" w:cs="Arial"/>
                  <w:noProof/>
                  <w:color w:val="0563C1"/>
                  <w:sz w:val="16"/>
                  <w:szCs w:val="16"/>
                  <w:lang w:val="cs-CZ" w:eastAsia="sk-SK"/>
                </w:rPr>
                <w:t>anna.slosiarova@seas.sk</w:t>
              </w:r>
            </w:hyperlink>
          </w:p>
        </w:tc>
      </w:tr>
      <w:tr w:rsidR="00931C12" w:rsidRPr="00A77B6E" w14:paraId="46C71F76" w14:textId="77777777" w:rsidTr="3FC12DAD">
        <w:trPr>
          <w:cantSplit/>
          <w:trHeight w:val="883"/>
        </w:trPr>
        <w:tc>
          <w:tcPr>
            <w:tcW w:w="4773" w:type="dxa"/>
            <w:gridSpan w:val="2"/>
          </w:tcPr>
          <w:p w14:paraId="46C71F70" w14:textId="77777777" w:rsidR="00E558CD" w:rsidRPr="00A77B6E" w:rsidRDefault="3FC12DAD" w:rsidP="3FC12DAD">
            <w:pPr>
              <w:keepNext/>
              <w:tabs>
                <w:tab w:val="left" w:pos="993"/>
              </w:tabs>
              <w:spacing w:before="40" w:after="40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3FC12DAD">
              <w:rPr>
                <w:b/>
                <w:bCs/>
                <w:sz w:val="24"/>
                <w:szCs w:val="24"/>
                <w:lang w:val="en-US"/>
              </w:rPr>
              <w:t>Miesto</w:t>
            </w:r>
            <w:proofErr w:type="spellEnd"/>
            <w:r w:rsidRPr="3FC12DAD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3FC12DAD">
              <w:rPr>
                <w:b/>
                <w:bCs/>
                <w:sz w:val="24"/>
                <w:szCs w:val="24"/>
                <w:lang w:val="en-US"/>
              </w:rPr>
              <w:t>dodania</w:t>
            </w:r>
            <w:proofErr w:type="spellEnd"/>
            <w:r w:rsidRPr="3FC12DAD"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46C71F71" w14:textId="77777777" w:rsidR="00AF6BED" w:rsidRPr="00A77B6E" w:rsidRDefault="00AF6BED" w:rsidP="00AF6BED">
            <w:pPr>
              <w:keepNext/>
              <w:tabs>
                <w:tab w:val="left" w:pos="993"/>
              </w:tabs>
              <w:spacing w:before="120" w:after="40"/>
              <w:rPr>
                <w:sz w:val="24"/>
                <w:szCs w:val="24"/>
              </w:rPr>
            </w:pPr>
            <w:r w:rsidRPr="00A77B6E">
              <w:rPr>
                <w:sz w:val="24"/>
                <w:szCs w:val="24"/>
              </w:rPr>
              <w:t>Slovenské elektrárne, a.s.</w:t>
            </w:r>
          </w:p>
          <w:p w14:paraId="46C71F73" w14:textId="280774C2" w:rsidR="00AF6BED" w:rsidRPr="00A77B6E" w:rsidRDefault="008A7DE3" w:rsidP="008558E6">
            <w:pPr>
              <w:keepNext/>
              <w:tabs>
                <w:tab w:val="left" w:pos="993"/>
              </w:tabs>
              <w:spacing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Atómové elektrárne závod Mochovce</w:t>
            </w:r>
          </w:p>
          <w:p w14:paraId="46C71F74" w14:textId="77777777" w:rsidR="00AF6BED" w:rsidRPr="00A77B6E" w:rsidRDefault="00AF6BED" w:rsidP="008558E6">
            <w:pPr>
              <w:keepNext/>
              <w:tabs>
                <w:tab w:val="left" w:pos="993"/>
              </w:tabs>
              <w:spacing w:after="40"/>
              <w:rPr>
                <w:bCs/>
                <w:sz w:val="24"/>
                <w:szCs w:val="24"/>
              </w:rPr>
            </w:pPr>
          </w:p>
        </w:tc>
        <w:tc>
          <w:tcPr>
            <w:tcW w:w="5150" w:type="dxa"/>
            <w:gridSpan w:val="2"/>
            <w:vMerge/>
          </w:tcPr>
          <w:p w14:paraId="46C71F75" w14:textId="77777777" w:rsidR="00931C12" w:rsidRPr="00A77B6E" w:rsidRDefault="00931C12" w:rsidP="008558E6">
            <w:pPr>
              <w:spacing w:after="40"/>
              <w:rPr>
                <w:sz w:val="24"/>
                <w:szCs w:val="24"/>
              </w:rPr>
            </w:pPr>
          </w:p>
        </w:tc>
      </w:tr>
      <w:tr w:rsidR="00931C12" w:rsidRPr="00A77B6E" w14:paraId="46C71F79" w14:textId="77777777" w:rsidTr="3FC12DAD">
        <w:trPr>
          <w:trHeight w:val="710"/>
        </w:trPr>
        <w:tc>
          <w:tcPr>
            <w:tcW w:w="9923" w:type="dxa"/>
            <w:gridSpan w:val="4"/>
          </w:tcPr>
          <w:p w14:paraId="46C71F77" w14:textId="77777777" w:rsidR="00E558CD" w:rsidRPr="00A77B6E" w:rsidRDefault="00931C12" w:rsidP="009E1F66">
            <w:pPr>
              <w:pStyle w:val="Zkladntext3"/>
              <w:spacing w:before="120"/>
              <w:jc w:val="both"/>
              <w:rPr>
                <w:sz w:val="24"/>
                <w:szCs w:val="24"/>
              </w:rPr>
            </w:pPr>
            <w:r w:rsidRPr="00A77B6E">
              <w:rPr>
                <w:sz w:val="24"/>
                <w:szCs w:val="24"/>
              </w:rPr>
              <w:t xml:space="preserve">Žiadame Vás o predloženie ponuky na doleuvedený predmet, ktorá bude obsahovať technický popis predmetu, </w:t>
            </w:r>
            <w:r w:rsidR="00E558CD" w:rsidRPr="00A77B6E">
              <w:rPr>
                <w:sz w:val="24"/>
                <w:szCs w:val="24"/>
              </w:rPr>
              <w:t xml:space="preserve">informáciu o cene, </w:t>
            </w:r>
            <w:r w:rsidRPr="00A77B6E">
              <w:rPr>
                <w:sz w:val="24"/>
                <w:szCs w:val="24"/>
              </w:rPr>
              <w:t>platobn</w:t>
            </w:r>
            <w:r w:rsidR="00E558CD" w:rsidRPr="00A77B6E">
              <w:rPr>
                <w:sz w:val="24"/>
                <w:szCs w:val="24"/>
              </w:rPr>
              <w:t>ých</w:t>
            </w:r>
            <w:r w:rsidRPr="00A77B6E">
              <w:rPr>
                <w:sz w:val="24"/>
                <w:szCs w:val="24"/>
              </w:rPr>
              <w:t xml:space="preserve"> a dodac</w:t>
            </w:r>
            <w:r w:rsidR="00E558CD" w:rsidRPr="00A77B6E">
              <w:rPr>
                <w:sz w:val="24"/>
                <w:szCs w:val="24"/>
              </w:rPr>
              <w:t>ích</w:t>
            </w:r>
            <w:r w:rsidRPr="00A77B6E">
              <w:rPr>
                <w:sz w:val="24"/>
                <w:szCs w:val="24"/>
              </w:rPr>
              <w:t xml:space="preserve"> podmienk</w:t>
            </w:r>
            <w:r w:rsidR="00E558CD" w:rsidRPr="00A77B6E">
              <w:rPr>
                <w:sz w:val="24"/>
                <w:szCs w:val="24"/>
              </w:rPr>
              <w:t xml:space="preserve">ach a </w:t>
            </w:r>
            <w:r w:rsidRPr="00A77B6E">
              <w:rPr>
                <w:sz w:val="24"/>
                <w:szCs w:val="24"/>
              </w:rPr>
              <w:t>záručn</w:t>
            </w:r>
            <w:r w:rsidR="00E558CD" w:rsidRPr="00A77B6E">
              <w:rPr>
                <w:sz w:val="24"/>
                <w:szCs w:val="24"/>
              </w:rPr>
              <w:t>ej</w:t>
            </w:r>
            <w:r w:rsidRPr="00A77B6E">
              <w:rPr>
                <w:sz w:val="24"/>
                <w:szCs w:val="24"/>
              </w:rPr>
              <w:t xml:space="preserve"> lehot</w:t>
            </w:r>
            <w:r w:rsidR="00E558CD" w:rsidRPr="00A77B6E">
              <w:rPr>
                <w:sz w:val="24"/>
                <w:szCs w:val="24"/>
              </w:rPr>
              <w:t>e</w:t>
            </w:r>
            <w:r w:rsidRPr="00A77B6E">
              <w:rPr>
                <w:sz w:val="24"/>
                <w:szCs w:val="24"/>
              </w:rPr>
              <w:t>.</w:t>
            </w:r>
          </w:p>
          <w:p w14:paraId="46C71F78" w14:textId="77777777" w:rsidR="00931C12" w:rsidRPr="00A77B6E" w:rsidRDefault="00931C12" w:rsidP="009E1F66">
            <w:pPr>
              <w:pStyle w:val="Zkladntext3"/>
              <w:jc w:val="both"/>
              <w:rPr>
                <w:sz w:val="24"/>
                <w:szCs w:val="24"/>
              </w:rPr>
            </w:pPr>
            <w:r w:rsidRPr="00A77B6E">
              <w:rPr>
                <w:sz w:val="24"/>
                <w:szCs w:val="24"/>
              </w:rPr>
              <w:t xml:space="preserve">Cena predmetu musí byť uvedená v členení po položkách, ku každej oceňovanej položke žiadame uviesť jednotkovú cenu. </w:t>
            </w:r>
          </w:p>
        </w:tc>
      </w:tr>
      <w:tr w:rsidR="00931C12" w:rsidRPr="00A77B6E" w14:paraId="46C71F7F" w14:textId="77777777" w:rsidTr="3FC12DAD">
        <w:trPr>
          <w:trHeight w:val="1396"/>
        </w:trPr>
        <w:tc>
          <w:tcPr>
            <w:tcW w:w="9923" w:type="dxa"/>
            <w:gridSpan w:val="4"/>
          </w:tcPr>
          <w:p w14:paraId="46C71F7A" w14:textId="77777777" w:rsidR="00AF6BED" w:rsidRPr="00A77B6E" w:rsidRDefault="00AF6BED" w:rsidP="00AF6BED">
            <w:pPr>
              <w:pStyle w:val="Zkladntext3"/>
              <w:spacing w:before="120"/>
              <w:rPr>
                <w:b/>
                <w:sz w:val="24"/>
                <w:szCs w:val="24"/>
              </w:rPr>
            </w:pPr>
            <w:r w:rsidRPr="00A77B6E">
              <w:rPr>
                <w:b/>
                <w:sz w:val="24"/>
                <w:szCs w:val="24"/>
              </w:rPr>
              <w:t>Predmet obstarávania:</w:t>
            </w:r>
          </w:p>
          <w:p w14:paraId="241D9366" w14:textId="1E5D7393" w:rsidR="00077AD6" w:rsidRPr="00077AD6" w:rsidRDefault="003E4A3F" w:rsidP="00AF6BED">
            <w:pPr>
              <w:pStyle w:val="Zkladntext3"/>
              <w:rPr>
                <w:b/>
                <w:bCs/>
                <w:sz w:val="24"/>
                <w:szCs w:val="24"/>
              </w:rPr>
            </w:pPr>
            <w:r w:rsidRPr="003E4A3F">
              <w:rPr>
                <w:b/>
                <w:bCs/>
                <w:sz w:val="24"/>
                <w:szCs w:val="24"/>
              </w:rPr>
              <w:t>Monitoring potrubia surovej vody pod Vodojemom</w:t>
            </w:r>
            <w:r>
              <w:rPr>
                <w:b/>
                <w:bCs/>
                <w:sz w:val="24"/>
                <w:szCs w:val="24"/>
              </w:rPr>
              <w:t xml:space="preserve"> EMO</w:t>
            </w:r>
          </w:p>
          <w:p w14:paraId="46C71F7C" w14:textId="340AF9CA" w:rsidR="00AF6BED" w:rsidRPr="00A77B6E" w:rsidRDefault="00931C12" w:rsidP="00AF6BED">
            <w:pPr>
              <w:pStyle w:val="Zkladntext3"/>
              <w:rPr>
                <w:sz w:val="24"/>
                <w:szCs w:val="24"/>
              </w:rPr>
            </w:pPr>
            <w:r w:rsidRPr="00A77B6E">
              <w:rPr>
                <w:sz w:val="24"/>
                <w:szCs w:val="24"/>
              </w:rPr>
              <w:t>Špecifikácia</w:t>
            </w:r>
            <w:r w:rsidR="00AF6BED" w:rsidRPr="00A77B6E">
              <w:rPr>
                <w:sz w:val="24"/>
                <w:szCs w:val="24"/>
              </w:rPr>
              <w:t>:</w:t>
            </w:r>
          </w:p>
          <w:p w14:paraId="12627F00" w14:textId="77777777" w:rsidR="00AF3C05" w:rsidRPr="006A6C0F" w:rsidRDefault="000A5EC9" w:rsidP="00AF3C05">
            <w:pPr>
              <w:spacing w:before="240" w:after="240"/>
              <w:ind w:firstLine="360"/>
            </w:pPr>
            <w:r w:rsidRPr="000A5EC9">
              <w:rPr>
                <w:sz w:val="24"/>
                <w:szCs w:val="24"/>
                <w:lang w:val="sk-SK" w:eastAsia="sk-SK"/>
              </w:rPr>
              <w:t xml:space="preserve">Predmetom </w:t>
            </w:r>
            <w:r w:rsidR="00AF3C05">
              <w:t>vykonať odbornú prehliadku, kontrolu a diagnostiku výtlačného potrubia surovej vody.</w:t>
            </w:r>
          </w:p>
          <w:p w14:paraId="7A2529EE" w14:textId="0829BACD" w:rsidR="00276AA8" w:rsidRPr="00276AA8" w:rsidRDefault="00AF3C05" w:rsidP="00AF3C05">
            <w:pPr>
              <w:tabs>
                <w:tab w:val="left" w:pos="9072"/>
              </w:tabs>
              <w:spacing w:after="120"/>
              <w:ind w:right="567"/>
              <w:rPr>
                <w:sz w:val="24"/>
                <w:szCs w:val="24"/>
                <w:lang w:val="sk-SK" w:eastAsia="sk-SK"/>
              </w:rPr>
            </w:pPr>
            <w:r>
              <w:rPr>
                <w:sz w:val="24"/>
                <w:szCs w:val="24"/>
                <w:lang w:val="sk-SK" w:eastAsia="sk-SK"/>
              </w:rPr>
              <w:t xml:space="preserve">      </w:t>
            </w:r>
            <w:r w:rsidR="00276AA8" w:rsidRPr="00276AA8">
              <w:rPr>
                <w:sz w:val="24"/>
                <w:szCs w:val="24"/>
                <w:lang w:val="sk-SK" w:eastAsia="sk-SK"/>
              </w:rPr>
              <w:t xml:space="preserve">Rozsah </w:t>
            </w:r>
            <w:r>
              <w:rPr>
                <w:sz w:val="24"/>
                <w:szCs w:val="24"/>
                <w:lang w:val="sk-SK" w:eastAsia="sk-SK"/>
              </w:rPr>
              <w:t>plnenia</w:t>
            </w:r>
            <w:r w:rsidR="00276AA8" w:rsidRPr="00276AA8">
              <w:rPr>
                <w:sz w:val="24"/>
                <w:szCs w:val="24"/>
                <w:lang w:val="sk-SK" w:eastAsia="sk-SK"/>
              </w:rPr>
              <w:t xml:space="preserve"> pozostáva z:</w:t>
            </w:r>
          </w:p>
          <w:p w14:paraId="41ADB5E7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Realizácia výkopu potrubia a obnaženie hydroizolácie</w:t>
            </w:r>
            <w:r w:rsidRPr="00506C93">
              <w:t xml:space="preserve">. </w:t>
            </w:r>
            <w:r>
              <w:t>Obe potrubia</w:t>
            </w:r>
          </w:p>
          <w:p w14:paraId="402847E5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Sňať hydroizoláciu potrubia na dĺžke 4000 mm.</w:t>
            </w:r>
          </w:p>
          <w:p w14:paraId="645AE206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Vykonať odborné prehliadky obnaženého potrubia, vykonať digitálne záznamy</w:t>
            </w:r>
          </w:p>
          <w:p w14:paraId="0D9DE51D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Vyhotoviť certifikát o kvalite hydroizolácie potrubia</w:t>
            </w:r>
          </w:p>
          <w:p w14:paraId="7D6B3058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Meranie hrúbky steny materiálu</w:t>
            </w:r>
          </w:p>
          <w:p w14:paraId="142AA39F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Vystaviť certifikát o hrúbke steny potrubia</w:t>
            </w:r>
          </w:p>
          <w:p w14:paraId="42D3C3C8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Vyhotoviť otvor pre vnútorný prieskum potrubia</w:t>
            </w:r>
          </w:p>
          <w:p w14:paraId="510AB243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Vnútorná prehliadka steny potrubia</w:t>
            </w:r>
          </w:p>
          <w:p w14:paraId="22658FAE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Overenie hrúbky steny potrubia</w:t>
            </w:r>
          </w:p>
          <w:p w14:paraId="2D45C9CC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Vystaviť certifikát o stave potrubia z vnútornej strany</w:t>
            </w:r>
          </w:p>
          <w:p w14:paraId="695B6ACD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Uvedenie potrubia do pôvodného stavu privarením otvoru</w:t>
            </w:r>
          </w:p>
          <w:p w14:paraId="731D368D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lastRenderedPageBreak/>
              <w:t>Skúška kvality zvaru, vystavenie certifikátu</w:t>
            </w:r>
          </w:p>
          <w:p w14:paraId="42C2B7A2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Zaizolovanie potrubia adekvátnou hydroizoláciou</w:t>
            </w:r>
          </w:p>
          <w:p w14:paraId="430B97CB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Iskrová skúška hydroizolácie na opravenej časti</w:t>
            </w:r>
          </w:p>
          <w:p w14:paraId="2ECB2DB3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Geodetické zameranie potrubia</w:t>
            </w:r>
          </w:p>
          <w:p w14:paraId="43A4F588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Zasypanie výkopu</w:t>
            </w:r>
          </w:p>
          <w:p w14:paraId="2A6C4384" w14:textId="77777777" w:rsidR="00990AC3" w:rsidRDefault="00990AC3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Uvedenie terénu do pôvodného stavu</w:t>
            </w:r>
          </w:p>
          <w:p w14:paraId="34F0C460" w14:textId="6FDC36CC" w:rsidR="008A51AA" w:rsidRDefault="008A51AA" w:rsidP="00990AC3">
            <w:pPr>
              <w:pStyle w:val="Odsekzoznamu"/>
              <w:numPr>
                <w:ilvl w:val="0"/>
                <w:numId w:val="9"/>
              </w:numPr>
              <w:jc w:val="both"/>
            </w:pPr>
            <w:r>
              <w:t>Vypracovanie záverečnej správy</w:t>
            </w:r>
          </w:p>
          <w:p w14:paraId="3D22C67B" w14:textId="77777777" w:rsidR="00276AA8" w:rsidRPr="000A5EC9" w:rsidRDefault="00276AA8" w:rsidP="000A5EC9">
            <w:pPr>
              <w:tabs>
                <w:tab w:val="left" w:pos="9072"/>
              </w:tabs>
              <w:spacing w:after="120"/>
              <w:ind w:right="567"/>
              <w:rPr>
                <w:sz w:val="24"/>
                <w:szCs w:val="24"/>
                <w:lang w:val="sk-SK" w:eastAsia="sk-SK"/>
              </w:rPr>
            </w:pPr>
          </w:p>
          <w:p w14:paraId="4AC58EEB" w14:textId="77777777" w:rsidR="00172CD8" w:rsidRDefault="00172CD8" w:rsidP="00172CD8">
            <w:pPr>
              <w:pStyle w:val="Zkladntext3"/>
              <w:rPr>
                <w:sz w:val="24"/>
                <w:szCs w:val="24"/>
                <w:lang w:val="it-IT" w:eastAsia="it-IT"/>
              </w:rPr>
            </w:pPr>
            <w:r w:rsidRPr="005A352E">
              <w:rPr>
                <w:sz w:val="24"/>
                <w:szCs w:val="24"/>
                <w:lang w:val="it-IT" w:eastAsia="it-IT"/>
              </w:rPr>
              <w:t>Po</w:t>
            </w:r>
            <w:r>
              <w:rPr>
                <w:sz w:val="24"/>
                <w:szCs w:val="24"/>
                <w:lang w:val="it-IT" w:eastAsia="it-IT"/>
              </w:rPr>
              <w:t>drobná špecifikácia je</w:t>
            </w:r>
            <w:r w:rsidRPr="002913A3">
              <w:rPr>
                <w:sz w:val="24"/>
                <w:szCs w:val="24"/>
                <w:lang w:val="it-IT" w:eastAsia="it-IT"/>
              </w:rPr>
              <w:t xml:space="preserve"> uvedená v </w:t>
            </w:r>
            <w:r>
              <w:rPr>
                <w:sz w:val="24"/>
                <w:szCs w:val="24"/>
                <w:lang w:val="it-IT" w:eastAsia="it-IT"/>
              </w:rPr>
              <w:t>Technickej špecifikácii, ktorá je</w:t>
            </w:r>
            <w:r w:rsidRPr="002913A3">
              <w:rPr>
                <w:sz w:val="24"/>
                <w:szCs w:val="24"/>
                <w:lang w:val="it-IT" w:eastAsia="it-IT"/>
              </w:rPr>
              <w:t xml:space="preserve"> </w:t>
            </w:r>
            <w:r>
              <w:rPr>
                <w:sz w:val="24"/>
                <w:szCs w:val="24"/>
                <w:lang w:val="it-IT" w:eastAsia="it-IT"/>
              </w:rPr>
              <w:t>prílohou</w:t>
            </w:r>
            <w:r w:rsidRPr="002913A3">
              <w:rPr>
                <w:sz w:val="24"/>
                <w:szCs w:val="24"/>
                <w:lang w:val="it-IT" w:eastAsia="it-IT"/>
              </w:rPr>
              <w:t xml:space="preserve"> k tomuto Dopytu</w:t>
            </w:r>
            <w:r>
              <w:rPr>
                <w:sz w:val="24"/>
                <w:szCs w:val="24"/>
                <w:lang w:val="it-IT" w:eastAsia="it-IT"/>
              </w:rPr>
              <w:t>.</w:t>
            </w:r>
            <w:r w:rsidRPr="005A352E">
              <w:rPr>
                <w:sz w:val="24"/>
                <w:szCs w:val="24"/>
                <w:lang w:val="it-IT" w:eastAsia="it-IT"/>
              </w:rPr>
              <w:t xml:space="preserve"> Technická špecifikácia bude zároveň aj prílohou zmluvy.  </w:t>
            </w:r>
          </w:p>
          <w:p w14:paraId="46C71F7E" w14:textId="77777777" w:rsidR="00931C12" w:rsidRPr="00A77B6E" w:rsidRDefault="00931C12" w:rsidP="00AF6BED">
            <w:pPr>
              <w:pStyle w:val="Zkladntext3"/>
              <w:rPr>
                <w:sz w:val="24"/>
                <w:szCs w:val="24"/>
              </w:rPr>
            </w:pPr>
          </w:p>
        </w:tc>
      </w:tr>
      <w:tr w:rsidR="00931C12" w:rsidRPr="00192D09" w14:paraId="46C71F92" w14:textId="77777777" w:rsidTr="3FC12DAD">
        <w:trPr>
          <w:trHeight w:val="1142"/>
        </w:trPr>
        <w:tc>
          <w:tcPr>
            <w:tcW w:w="9923" w:type="dxa"/>
            <w:gridSpan w:val="4"/>
          </w:tcPr>
          <w:p w14:paraId="46C71F80" w14:textId="77777777" w:rsidR="00AF6BED" w:rsidRPr="00A77B6E" w:rsidRDefault="00931C12" w:rsidP="00AF6BED">
            <w:pPr>
              <w:pStyle w:val="Zkladntext3"/>
              <w:spacing w:before="120"/>
              <w:rPr>
                <w:b/>
                <w:sz w:val="24"/>
                <w:szCs w:val="24"/>
              </w:rPr>
            </w:pPr>
            <w:r w:rsidRPr="00A77B6E">
              <w:rPr>
                <w:b/>
                <w:sz w:val="24"/>
                <w:szCs w:val="24"/>
              </w:rPr>
              <w:lastRenderedPageBreak/>
              <w:t>Dodacie podmienky:</w:t>
            </w:r>
          </w:p>
          <w:p w14:paraId="46C71F81" w14:textId="3033C3CF" w:rsidR="00931C12" w:rsidRPr="00AF1C3B" w:rsidRDefault="00AF6BED" w:rsidP="00AF1C3B">
            <w:pPr>
              <w:pStyle w:val="Nadpis2-podtext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A3C70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sk-SK"/>
                <w14:ligatures w14:val="none"/>
              </w:rPr>
              <w:t xml:space="preserve">Termín dodania: </w:t>
            </w:r>
            <w:r w:rsidR="006A3C70" w:rsidRPr="006A3C70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sk-SK"/>
                <w14:ligatures w14:val="none"/>
              </w:rPr>
              <w:t>Plnenie bude poskytnuté v </w:t>
            </w:r>
            <w:r w:rsidR="006A3C70" w:rsidRPr="00D115CF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sk-SK"/>
                <w14:ligatures w14:val="none"/>
              </w:rPr>
              <w:t>lehote do 3</w:t>
            </w:r>
            <w:r w:rsidR="00AF1C3B" w:rsidRPr="00D115CF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sk-SK"/>
                <w14:ligatures w14:val="none"/>
              </w:rPr>
              <w:t>0</w:t>
            </w:r>
            <w:r w:rsidR="006A3C70" w:rsidRPr="00D115CF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  <w:r w:rsidR="00AF1C3B" w:rsidRPr="00D115CF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sk-SK"/>
                <w14:ligatures w14:val="none"/>
              </w:rPr>
              <w:t>0</w:t>
            </w:r>
            <w:r w:rsidR="00D115CF" w:rsidRPr="00D115CF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sk-SK"/>
                <w14:ligatures w14:val="none"/>
              </w:rPr>
              <w:t>6</w:t>
            </w:r>
            <w:r w:rsidR="006A3C70" w:rsidRPr="00D115CF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sk-SK"/>
                <w14:ligatures w14:val="none"/>
              </w:rPr>
              <w:t>.2027.</w:t>
            </w:r>
            <w:r w:rsidR="006A3C70" w:rsidRPr="006A3C70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46C71F82" w14:textId="2D8819FA" w:rsidR="00AF6BED" w:rsidRPr="00A77B6E" w:rsidRDefault="00AF6BED" w:rsidP="00AF6BED">
            <w:pPr>
              <w:pStyle w:val="Zkladntext3"/>
              <w:spacing w:before="120"/>
              <w:rPr>
                <w:b/>
                <w:sz w:val="24"/>
                <w:szCs w:val="24"/>
              </w:rPr>
            </w:pPr>
            <w:r w:rsidRPr="00A77B6E">
              <w:rPr>
                <w:sz w:val="24"/>
                <w:szCs w:val="24"/>
              </w:rPr>
              <w:t xml:space="preserve">Spôsob prevzatia: </w:t>
            </w:r>
            <w:r w:rsidR="00720EBD" w:rsidRPr="00720EBD">
              <w:rPr>
                <w:sz w:val="24"/>
                <w:szCs w:val="24"/>
                <w:lang w:val="it-IT" w:eastAsia="it-IT"/>
              </w:rPr>
              <w:t>Na základe Preberacieho protokolu v zmysle Všeobecných obchodných podmienok spoločnosti Slovenské elektrárne, a.s., verzia 16.03.2026, v znení Dodatku č. 1, verzia 04.08.2026 (ďalej len „VOP“).Preberací protokol je nedeliteľnou súčasťou faktúry</w:t>
            </w:r>
            <w:r w:rsidR="00720EBD">
              <w:rPr>
                <w:sz w:val="24"/>
                <w:szCs w:val="24"/>
                <w:lang w:val="it-IT" w:eastAsia="it-IT"/>
              </w:rPr>
              <w:t>.</w:t>
            </w:r>
          </w:p>
          <w:p w14:paraId="46C71F83" w14:textId="77777777" w:rsidR="00931C12" w:rsidRPr="00A77B6E" w:rsidRDefault="00931C12" w:rsidP="008558E6">
            <w:pPr>
              <w:pStyle w:val="Zkladntext3"/>
              <w:rPr>
                <w:b/>
                <w:sz w:val="24"/>
                <w:szCs w:val="24"/>
              </w:rPr>
            </w:pPr>
            <w:r w:rsidRPr="00D115CF">
              <w:rPr>
                <w:b/>
                <w:sz w:val="24"/>
                <w:szCs w:val="24"/>
              </w:rPr>
              <w:t>Ďalšie podmienky:</w:t>
            </w:r>
          </w:p>
          <w:p w14:paraId="46C71F84" w14:textId="77777777" w:rsidR="008B4D3E" w:rsidRPr="00A77B6E" w:rsidRDefault="008B4D3E" w:rsidP="00662DD7">
            <w:pPr>
              <w:pStyle w:val="Zkladntext2"/>
              <w:spacing w:before="120" w:after="60"/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</w:pPr>
            <w:r w:rsidRPr="00A77B6E"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  <w:t>Požiadavky na dodávateľov</w:t>
            </w:r>
            <w:r w:rsidRPr="00A77B6E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 – d</w:t>
            </w:r>
            <w:r w:rsidR="00931C12" w:rsidRPr="00A77B6E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odávateľ musí sp</w:t>
            </w:r>
            <w:r w:rsidR="008B3C14" w:rsidRPr="00A77B6E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ĺ</w:t>
            </w:r>
            <w:r w:rsidR="00931C12" w:rsidRPr="00A77B6E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ňať nasledovné podmienky</w:t>
            </w:r>
            <w:r w:rsidRPr="00A77B6E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:</w:t>
            </w:r>
          </w:p>
          <w:p w14:paraId="46C71F89" w14:textId="77777777" w:rsidR="00931C12" w:rsidRPr="00A77B6E" w:rsidRDefault="00931C12" w:rsidP="00D814B5">
            <w:pPr>
              <w:pStyle w:val="Zkladntext2"/>
              <w:numPr>
                <w:ilvl w:val="0"/>
                <w:numId w:val="1"/>
              </w:numPr>
              <w:tabs>
                <w:tab w:val="clear" w:pos="720"/>
                <w:tab w:val="num" w:pos="639"/>
              </w:tabs>
              <w:spacing w:before="120" w:after="60"/>
              <w:jc w:val="both"/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</w:pPr>
            <w:r w:rsidRPr="00A77B6E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Dodávateľ musí byť technicky a odborne spôsobilý na plnenie zmluvy. Technickú a odbornú spôsobilosť preukáže predložením nasledovných dokladov: </w:t>
            </w:r>
          </w:p>
          <w:p w14:paraId="63A9E44C" w14:textId="659A15BE" w:rsidR="008A56C9" w:rsidRDefault="0038243C" w:rsidP="00D814B5">
            <w:pPr>
              <w:pStyle w:val="Zkladntext2"/>
              <w:numPr>
                <w:ilvl w:val="1"/>
                <w:numId w:val="1"/>
              </w:numPr>
              <w:tabs>
                <w:tab w:val="clear" w:pos="1440"/>
                <w:tab w:val="num" w:pos="1206"/>
              </w:tabs>
              <w:spacing w:before="120" w:after="60"/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Zoznam</w:t>
            </w:r>
            <w:r w:rsidR="008A56C9" w:rsidRPr="0038243C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 riadne poskytnutých plnení (referencií) vrátane prebiehajúcich plnení rovnakého alebo </w:t>
            </w:r>
            <w:r w:rsidR="008A56C9" w:rsidRPr="00D115CF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obdobného charakteru ako predmet zákazky počas </w:t>
            </w:r>
            <w:r w:rsidR="00DC09A4" w:rsidRPr="00D115CF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4</w:t>
            </w:r>
            <w:r w:rsidR="008A56C9" w:rsidRPr="00D115CF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 rokov</w:t>
            </w:r>
            <w:r w:rsidR="008A56C9" w:rsidRPr="0038243C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 pred vyhlásením súťaže. </w:t>
            </w:r>
          </w:p>
          <w:p w14:paraId="152DF398" w14:textId="77777777" w:rsidR="003A71B6" w:rsidRPr="00C42357" w:rsidRDefault="000051DA" w:rsidP="00F4475B">
            <w:pPr>
              <w:spacing w:before="120" w:after="12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</w:t>
            </w:r>
            <w:r w:rsidRPr="00C42357">
              <w:rPr>
                <w:sz w:val="24"/>
                <w:szCs w:val="24"/>
                <w:lang w:eastAsia="en-US"/>
              </w:rPr>
              <w:t>Za plnenie rovnakého alebo obdobného charakteru sa považuje:</w:t>
            </w:r>
            <w:r w:rsidR="00CD0634" w:rsidRPr="00C42357">
              <w:rPr>
                <w:sz w:val="24"/>
                <w:szCs w:val="24"/>
                <w:lang w:eastAsia="en-US"/>
              </w:rPr>
              <w:t xml:space="preserve"> skúseno</w:t>
            </w:r>
            <w:r w:rsidR="002346F6" w:rsidRPr="00C42357">
              <w:rPr>
                <w:sz w:val="24"/>
                <w:szCs w:val="24"/>
                <w:lang w:eastAsia="en-US"/>
              </w:rPr>
              <w:t>s</w:t>
            </w:r>
            <w:r w:rsidR="003A71B6" w:rsidRPr="00C42357">
              <w:rPr>
                <w:sz w:val="24"/>
                <w:szCs w:val="24"/>
                <w:lang w:eastAsia="en-US"/>
              </w:rPr>
              <w:t>ť</w:t>
            </w:r>
            <w:r w:rsidR="002346F6" w:rsidRPr="00C42357">
              <w:rPr>
                <w:sz w:val="24"/>
                <w:szCs w:val="24"/>
                <w:lang w:eastAsia="en-US"/>
              </w:rPr>
              <w:t xml:space="preserve"> s</w:t>
            </w:r>
            <w:r w:rsidRPr="00C42357">
              <w:rPr>
                <w:sz w:val="24"/>
                <w:szCs w:val="24"/>
                <w:lang w:eastAsia="en-US"/>
              </w:rPr>
              <w:t xml:space="preserve"> </w:t>
            </w:r>
            <w:r w:rsidR="00E96812" w:rsidRPr="00C42357">
              <w:rPr>
                <w:sz w:val="24"/>
                <w:szCs w:val="24"/>
                <w:lang w:eastAsia="en-US"/>
              </w:rPr>
              <w:t>meran</w:t>
            </w:r>
            <w:r w:rsidR="002346F6" w:rsidRPr="00C42357">
              <w:rPr>
                <w:sz w:val="24"/>
                <w:szCs w:val="24"/>
                <w:lang w:eastAsia="en-US"/>
              </w:rPr>
              <w:t>ím</w:t>
            </w:r>
            <w:r w:rsidR="00E96812" w:rsidRPr="00C42357">
              <w:rPr>
                <w:sz w:val="24"/>
                <w:szCs w:val="24"/>
                <w:lang w:eastAsia="en-US"/>
              </w:rPr>
              <w:t xml:space="preserve"> </w:t>
            </w:r>
            <w:r w:rsidR="002346F6" w:rsidRPr="00C42357">
              <w:rPr>
                <w:sz w:val="24"/>
                <w:szCs w:val="24"/>
                <w:lang w:eastAsia="en-US"/>
              </w:rPr>
              <w:t xml:space="preserve">  </w:t>
            </w:r>
            <w:r w:rsidR="003A71B6" w:rsidRPr="00C42357">
              <w:rPr>
                <w:sz w:val="24"/>
                <w:szCs w:val="24"/>
                <w:lang w:eastAsia="en-US"/>
              </w:rPr>
              <w:t xml:space="preserve"> </w:t>
            </w:r>
          </w:p>
          <w:p w14:paraId="74E5C8D0" w14:textId="77777777" w:rsidR="00C42357" w:rsidRPr="00262DE2" w:rsidRDefault="003A71B6" w:rsidP="00C42357">
            <w:pPr>
              <w:spacing w:before="120" w:after="120"/>
              <w:ind w:left="1418" w:hanging="1418"/>
              <w:rPr>
                <w:sz w:val="24"/>
                <w:szCs w:val="24"/>
                <w:lang w:eastAsia="en-US"/>
              </w:rPr>
            </w:pPr>
            <w:r w:rsidRPr="00C42357">
              <w:rPr>
                <w:sz w:val="24"/>
                <w:szCs w:val="24"/>
                <w:lang w:eastAsia="en-US"/>
              </w:rPr>
              <w:t xml:space="preserve">                        </w:t>
            </w:r>
            <w:r w:rsidR="00E96812" w:rsidRPr="00C42357">
              <w:rPr>
                <w:sz w:val="24"/>
                <w:szCs w:val="24"/>
                <w:lang w:eastAsia="en-US"/>
              </w:rPr>
              <w:t>úbytku hrúbky</w:t>
            </w:r>
            <w:r w:rsidR="002346F6" w:rsidRPr="00C42357">
              <w:rPr>
                <w:sz w:val="24"/>
                <w:szCs w:val="24"/>
                <w:lang w:eastAsia="en-US"/>
              </w:rPr>
              <w:t xml:space="preserve"> </w:t>
            </w:r>
            <w:r w:rsidR="005B5978" w:rsidRPr="00C42357">
              <w:rPr>
                <w:sz w:val="24"/>
                <w:szCs w:val="24"/>
                <w:lang w:eastAsia="en-US"/>
              </w:rPr>
              <w:t>materiálu</w:t>
            </w:r>
            <w:r w:rsidR="00033EB8" w:rsidRPr="00C42357">
              <w:rPr>
                <w:sz w:val="24"/>
                <w:szCs w:val="24"/>
                <w:lang w:eastAsia="en-US"/>
              </w:rPr>
              <w:t xml:space="preserve"> na potrubí</w:t>
            </w:r>
            <w:r w:rsidR="00014603" w:rsidRPr="00C42357">
              <w:rPr>
                <w:sz w:val="24"/>
                <w:szCs w:val="24"/>
                <w:lang w:eastAsia="en-US"/>
              </w:rPr>
              <w:t xml:space="preserve">, </w:t>
            </w:r>
            <w:r w:rsidR="00C42357" w:rsidRPr="00A86BA1">
              <w:rPr>
                <w:sz w:val="24"/>
                <w:szCs w:val="24"/>
                <w:lang w:eastAsia="en-US"/>
              </w:rPr>
              <w:t>diagnostika stavu izolácie a stavu potrubí</w:t>
            </w:r>
            <w:r w:rsidR="00C42357">
              <w:rPr>
                <w:sz w:val="24"/>
                <w:szCs w:val="24"/>
                <w:lang w:eastAsia="en-US"/>
              </w:rPr>
              <w:t xml:space="preserve"> z                 vonkajšej a vnútornej strany vnútra potrubia.  </w:t>
            </w:r>
          </w:p>
          <w:p w14:paraId="595BD0BD" w14:textId="2E55DABC" w:rsidR="005D46C5" w:rsidRPr="00C42357" w:rsidRDefault="005D46C5" w:rsidP="005D46C5">
            <w:pPr>
              <w:pStyle w:val="Zkladntext2"/>
              <w:spacing w:before="120" w:after="60"/>
              <w:ind w:left="144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76C1A">
              <w:rPr>
                <w:rFonts w:ascii="Times New Roman" w:hAnsi="Times New Roman"/>
                <w:i w:val="0"/>
                <w:sz w:val="24"/>
                <w:szCs w:val="24"/>
              </w:rPr>
              <w:t xml:space="preserve">Realizácia každej zmluvy musí byť potvrdená odberateľom (okrem zmlúv realizovaných v SE, a.s.), ak to nie je možné, túto skutočnosť potvrdí uchádzač čestným vyhlásením. Obstarávateľ má právo overiť si skutočnosti uvedené v Zozname zmlúv (referencií). Obstarávateľ má právo neuznať referenciu k zmluve s obstarávateľom, ktorá bola potvrdená formou čestného vyhlásenia uchádzača, v </w:t>
            </w:r>
            <w:r w:rsidRPr="00C42357">
              <w:rPr>
                <w:rFonts w:ascii="Times New Roman" w:hAnsi="Times New Roman"/>
                <w:i w:val="0"/>
                <w:sz w:val="24"/>
                <w:szCs w:val="24"/>
              </w:rPr>
              <w:t>prípade nespokojnosti obstarávateľa s plnením uchádzača</w:t>
            </w:r>
          </w:p>
          <w:p w14:paraId="3263BD2D" w14:textId="071DF4F0" w:rsidR="005D46C5" w:rsidRDefault="005D46C5" w:rsidP="005D46C5">
            <w:pPr>
              <w:pStyle w:val="Zkladntext2"/>
              <w:spacing w:before="120" w:after="60"/>
              <w:ind w:left="144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C42357">
              <w:rPr>
                <w:rFonts w:ascii="Times New Roman" w:hAnsi="Times New Roman"/>
                <w:i w:val="0"/>
                <w:sz w:val="24"/>
                <w:szCs w:val="24"/>
              </w:rPr>
              <w:t xml:space="preserve">Zo zoznamu musí vyplynúť, že: finančný objem realizovaných zákaziek bol </w:t>
            </w:r>
            <w:r w:rsidR="001B531C" w:rsidRPr="00C42357">
              <w:rPr>
                <w:rFonts w:ascii="Times New Roman" w:hAnsi="Times New Roman"/>
                <w:iCs/>
                <w:sz w:val="24"/>
                <w:szCs w:val="24"/>
                <w:lang w:val="sk-SK"/>
              </w:rPr>
              <w:t xml:space="preserve">celkovo minimálne </w:t>
            </w:r>
            <w:r w:rsidR="005B593E" w:rsidRPr="00C42357">
              <w:rPr>
                <w:rFonts w:ascii="Times New Roman" w:hAnsi="Times New Roman"/>
                <w:iCs/>
                <w:sz w:val="24"/>
                <w:szCs w:val="24"/>
                <w:lang w:val="sk-SK"/>
              </w:rPr>
              <w:t>5</w:t>
            </w:r>
            <w:r w:rsidR="001B531C" w:rsidRPr="00C42357">
              <w:rPr>
                <w:rFonts w:ascii="Times New Roman" w:hAnsi="Times New Roman"/>
                <w:iCs/>
                <w:sz w:val="24"/>
                <w:szCs w:val="24"/>
                <w:lang w:val="sk-SK"/>
              </w:rPr>
              <w:t>0 000,-</w:t>
            </w:r>
            <w:r w:rsidR="001B531C" w:rsidRPr="0038243C">
              <w:rPr>
                <w:rFonts w:ascii="Times New Roman" w:hAnsi="Times New Roman"/>
                <w:iCs/>
                <w:sz w:val="24"/>
                <w:szCs w:val="24"/>
                <w:lang w:val="sk-SK"/>
              </w:rPr>
              <w:t xml:space="preserve">  EUR bez DPH,</w:t>
            </w:r>
          </w:p>
          <w:p w14:paraId="2543B3A9" w14:textId="77777777" w:rsidR="008A56C9" w:rsidRPr="003F00A8" w:rsidRDefault="008A56C9" w:rsidP="00D814B5">
            <w:pPr>
              <w:pStyle w:val="Zkladntext2"/>
              <w:numPr>
                <w:ilvl w:val="1"/>
                <w:numId w:val="1"/>
              </w:numPr>
              <w:tabs>
                <w:tab w:val="clear" w:pos="1440"/>
                <w:tab w:val="num" w:pos="1206"/>
              </w:tabs>
              <w:spacing w:before="120" w:after="60"/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</w:pPr>
            <w:r w:rsidRPr="003F00A8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Certifikát systému environmentálneho manažmentu, vydaný nezávislou inštitúciou podľa požiadaviek EN ISO 14001, alebo doklad o rovnocenných opatreniach na zabezpečenie systému environmentálneho manažmentu EN ISO 14001.</w:t>
            </w:r>
          </w:p>
          <w:p w14:paraId="3F3B5017" w14:textId="77777777" w:rsidR="00EC2A0D" w:rsidRPr="00EC2A0D" w:rsidRDefault="009173E9" w:rsidP="005C1DF3">
            <w:pPr>
              <w:pStyle w:val="Zkladntext2"/>
              <w:numPr>
                <w:ilvl w:val="1"/>
                <w:numId w:val="1"/>
              </w:numPr>
              <w:tabs>
                <w:tab w:val="clear" w:pos="1440"/>
                <w:tab w:val="num" w:pos="1206"/>
              </w:tabs>
              <w:spacing w:before="120" w:after="60"/>
              <w:rPr>
                <w:iCs/>
                <w:sz w:val="24"/>
                <w:szCs w:val="24"/>
                <w:lang w:val="sk-SK"/>
              </w:rPr>
            </w:pPr>
            <w:bookmarkStart w:id="0" w:name="_Ref226633005"/>
            <w:r w:rsidRPr="009173E9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Certifikát systému riadenia bezpečnosti podľa štandardov ISO 45001</w:t>
            </w:r>
            <w:r w:rsidR="00FD3D4F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 (OHSAS 18001)</w:t>
            </w:r>
            <w:r w:rsidRPr="009173E9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, vydaný akreditovanou certifikačnou spoločnosťou alebo inými dôkazmi/certifikátmi, ktoré sú rovnocenné opatreniam na zabezpečenie systému riadenia BOZP podľa požiadaviek ISO 45001 a zákona č. 124/2006 Z. z. v znení neskorších predpisov. </w:t>
            </w:r>
            <w:r w:rsidR="00EC2A0D" w:rsidRPr="00EC2A0D">
              <w:rPr>
                <w:iCs/>
                <w:sz w:val="24"/>
                <w:szCs w:val="24"/>
                <w:lang w:val="sk-SK"/>
              </w:rPr>
              <w:t>Zhotoviteľ, ktorý nemá certifikovaný systém riadenia BOZP predloží nasledovné doklady:</w:t>
            </w:r>
          </w:p>
          <w:p w14:paraId="617C5D3E" w14:textId="77777777" w:rsidR="00EC2A0D" w:rsidRPr="00EC2A0D" w:rsidRDefault="00EC2A0D" w:rsidP="00EC2A0D">
            <w:pPr>
              <w:pStyle w:val="Odsekzoznamu"/>
              <w:numPr>
                <w:ilvl w:val="0"/>
                <w:numId w:val="11"/>
              </w:numPr>
              <w:jc w:val="both"/>
              <w:rPr>
                <w:iCs/>
                <w:sz w:val="24"/>
                <w:szCs w:val="24"/>
                <w:lang w:eastAsia="it-IT"/>
              </w:rPr>
            </w:pPr>
            <w:r w:rsidRPr="00EC2A0D">
              <w:rPr>
                <w:iCs/>
                <w:sz w:val="24"/>
                <w:szCs w:val="24"/>
                <w:lang w:eastAsia="it-IT"/>
              </w:rPr>
              <w:lastRenderedPageBreak/>
              <w:t>politiku bezpečnosti spoločnosti, ktorou spoločnosť preukazuje záväzok predchádzania  úrazom a vytvárania bezpečného prostredia pri práci</w:t>
            </w:r>
          </w:p>
          <w:p w14:paraId="7B11FA06" w14:textId="77777777" w:rsidR="00EC2A0D" w:rsidRPr="00EC2A0D" w:rsidRDefault="00EC2A0D" w:rsidP="00EC2A0D">
            <w:pPr>
              <w:pStyle w:val="Odsekzoznamu"/>
              <w:numPr>
                <w:ilvl w:val="0"/>
                <w:numId w:val="11"/>
              </w:numPr>
              <w:jc w:val="both"/>
              <w:rPr>
                <w:iCs/>
                <w:sz w:val="24"/>
                <w:szCs w:val="24"/>
                <w:lang w:eastAsia="it-IT"/>
              </w:rPr>
            </w:pPr>
            <w:r w:rsidRPr="00EC2A0D">
              <w:rPr>
                <w:iCs/>
                <w:sz w:val="24"/>
                <w:szCs w:val="24"/>
                <w:lang w:eastAsia="it-IT"/>
              </w:rPr>
              <w:t>pracovný postup pre vykonávanú činnosť (Plán bezpečnosti), ktorý obsahuje bezpečný pracovný postup pre vykonávanie služby /práce a preukazuje schopnosť uchádzača rešpektovať zásady bezpečnosti a predchádzať úrazom na pracovisku</w:t>
            </w:r>
          </w:p>
          <w:p w14:paraId="4FF32E12" w14:textId="65414724" w:rsidR="00EC2A0D" w:rsidRPr="005C1DF3" w:rsidRDefault="00EC2A0D" w:rsidP="005C1DF3">
            <w:pPr>
              <w:pStyle w:val="Odsekzoznamu"/>
              <w:numPr>
                <w:ilvl w:val="0"/>
                <w:numId w:val="11"/>
              </w:numPr>
              <w:jc w:val="both"/>
              <w:rPr>
                <w:iCs/>
                <w:sz w:val="24"/>
                <w:szCs w:val="24"/>
                <w:lang w:eastAsia="it-IT"/>
              </w:rPr>
            </w:pPr>
            <w:r w:rsidRPr="00EC2A0D">
              <w:rPr>
                <w:iCs/>
                <w:sz w:val="24"/>
                <w:szCs w:val="24"/>
                <w:lang w:eastAsia="it-IT"/>
              </w:rPr>
              <w:t>zoznam pracovníkov zodpovedných za riadenie BOZP s uvedením pozície v Organizačnej štruktúre spoločnosti, údajmi a certifikátmi týkajúcimi sa odbornej kvalifikácie v oblasti BOZP</w:t>
            </w:r>
          </w:p>
          <w:bookmarkEnd w:id="0"/>
          <w:p w14:paraId="5EE85668" w14:textId="6EA2AD83" w:rsidR="00E22B0E" w:rsidRPr="00492885" w:rsidRDefault="00E22B0E" w:rsidP="0091543F">
            <w:pPr>
              <w:pStyle w:val="Zkladntext2"/>
              <w:numPr>
                <w:ilvl w:val="1"/>
                <w:numId w:val="1"/>
              </w:numPr>
              <w:tabs>
                <w:tab w:val="clear" w:pos="1440"/>
                <w:tab w:val="num" w:pos="1206"/>
              </w:tabs>
              <w:spacing w:before="120" w:after="60"/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</w:pPr>
            <w:r w:rsidRPr="004F3E1B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podpísané Čestné vyhlásenie, ktorým uchádzač potvrdí, že bude v čase realizácie plnenia disponovať prístrojmi,</w:t>
            </w:r>
            <w:r w:rsidR="003C1FC8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 </w:t>
            </w:r>
            <w:r w:rsidRPr="004F3E1B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zariadeniami a pracovným </w:t>
            </w:r>
            <w:r w:rsidRPr="00655562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vybavením</w:t>
            </w:r>
            <w:r w:rsidR="0085481E" w:rsidRPr="00655562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 potrebným</w:t>
            </w:r>
            <w:r w:rsidRPr="004F3E1B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 na plnenie zákazky v súlade s požiadavkami, uvedenými v Technickej špecifikácii, ktorá tvorí prílohu tohto dopytu. Zároveň v Čestnom vyhlásení uvedie aj zoznam, ktorý obsahuje názvy a popisy zariadení</w:t>
            </w:r>
            <w:r w:rsidR="00661558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 (</w:t>
            </w:r>
            <w:r w:rsidR="00A60AA9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na meranie hrúbky stien</w:t>
            </w:r>
            <w:r w:rsidR="00492885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 xml:space="preserve">, </w:t>
            </w:r>
            <w:r w:rsidR="00492885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kontrolu vnútorného stavu potrubia, iskrovú skúšku)</w:t>
            </w:r>
            <w:r w:rsidR="00492885" w:rsidRPr="004F3E1B"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  <w:t>.</w:t>
            </w:r>
          </w:p>
          <w:p w14:paraId="4D3530EB" w14:textId="25145F52" w:rsidR="002A2A18" w:rsidRPr="004F3E1B" w:rsidRDefault="002A2A18" w:rsidP="0091543F">
            <w:pPr>
              <w:pStyle w:val="Zkladntext2"/>
              <w:numPr>
                <w:ilvl w:val="1"/>
                <w:numId w:val="1"/>
              </w:numPr>
              <w:tabs>
                <w:tab w:val="clear" w:pos="1440"/>
                <w:tab w:val="num" w:pos="1206"/>
              </w:tabs>
              <w:spacing w:before="120" w:after="60"/>
              <w:rPr>
                <w:rFonts w:ascii="Times New Roman" w:hAnsi="Times New Roman"/>
                <w:i w:val="0"/>
                <w:iCs/>
                <w:sz w:val="24"/>
                <w:szCs w:val="24"/>
                <w:lang w:val="sk-SK"/>
              </w:rPr>
            </w:pPr>
            <w:r w:rsidRPr="002A2A18">
              <w:rPr>
                <w:rFonts w:ascii="Times New Roman" w:hAnsi="Times New Roman"/>
                <w:i w:val="0"/>
                <w:iCs/>
                <w:sz w:val="24"/>
                <w:szCs w:val="24"/>
              </w:rPr>
              <w:t>Podpísané Čestné vyhlásenie, ktorým uchádzač potvrdí, že bude plnenie realizovať v súlade s Technickou špecifikáciou, ktorá je súčasťou Podmienok súťaže. </w:t>
            </w:r>
          </w:p>
          <w:p w14:paraId="5F28C369" w14:textId="77777777" w:rsidR="00CC379A" w:rsidRDefault="00CC379A" w:rsidP="00CC379A">
            <w:pPr>
              <w:pStyle w:val="Odsekzoznamu"/>
              <w:overflowPunct/>
              <w:autoSpaceDE/>
              <w:autoSpaceDN/>
              <w:adjustRightInd/>
              <w:spacing w:before="120" w:after="120"/>
              <w:ind w:left="2880"/>
              <w:jc w:val="both"/>
              <w:textAlignment w:val="auto"/>
              <w:rPr>
                <w:rFonts w:ascii="Arial" w:hAnsi="Arial" w:cs="Arial"/>
                <w:sz w:val="20"/>
              </w:rPr>
            </w:pPr>
          </w:p>
          <w:p w14:paraId="4CF57F5B" w14:textId="77777777" w:rsidR="00C85057" w:rsidRPr="004E0502" w:rsidRDefault="00C85057" w:rsidP="00D814B5">
            <w:pPr>
              <w:pStyle w:val="Zkladntext2"/>
              <w:numPr>
                <w:ilvl w:val="0"/>
                <w:numId w:val="1"/>
              </w:numPr>
              <w:tabs>
                <w:tab w:val="clear" w:pos="720"/>
                <w:tab w:val="num" w:pos="639"/>
              </w:tabs>
              <w:spacing w:before="120" w:after="6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4E0502"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  <w:t>Obhliadka miesta plnenia:</w:t>
            </w:r>
          </w:p>
          <w:p w14:paraId="731CFA8A" w14:textId="77777777" w:rsidR="002C1215" w:rsidRDefault="00D814B5" w:rsidP="002C1215">
            <w:pPr>
              <w:spacing w:before="120" w:after="120"/>
              <w:rPr>
                <w:iCs/>
                <w:sz w:val="24"/>
                <w:szCs w:val="24"/>
                <w:lang w:val="sk-SK" w:eastAsia="en-US"/>
              </w:rPr>
            </w:pPr>
            <w:r>
              <w:rPr>
                <w:iCs/>
                <w:sz w:val="24"/>
                <w:szCs w:val="24"/>
                <w:lang w:val="sk-SK" w:eastAsia="en-US"/>
              </w:rPr>
              <w:t xml:space="preserve">       </w:t>
            </w:r>
            <w:r w:rsidR="002C1215" w:rsidRPr="002C1215">
              <w:rPr>
                <w:iCs/>
                <w:sz w:val="24"/>
                <w:szCs w:val="24"/>
                <w:lang w:val="sk-SK" w:eastAsia="en-US"/>
              </w:rPr>
              <w:t xml:space="preserve">Uchádzačom sa odporúča vykonať obhliadku miesta plnenia, aby si sami overili a získali potrebné </w:t>
            </w:r>
            <w:r w:rsidR="002C1215">
              <w:rPr>
                <w:iCs/>
                <w:sz w:val="24"/>
                <w:szCs w:val="24"/>
                <w:lang w:val="sk-SK" w:eastAsia="en-US"/>
              </w:rPr>
              <w:t xml:space="preserve"> </w:t>
            </w:r>
          </w:p>
          <w:p w14:paraId="75530C06" w14:textId="4E5D9B40" w:rsidR="002C1215" w:rsidRPr="002C1215" w:rsidRDefault="002C1215" w:rsidP="002C1215">
            <w:pPr>
              <w:spacing w:before="120" w:after="120"/>
              <w:rPr>
                <w:iCs/>
                <w:sz w:val="24"/>
                <w:szCs w:val="24"/>
                <w:lang w:val="sk-SK" w:eastAsia="en-US"/>
              </w:rPr>
            </w:pPr>
            <w:r>
              <w:rPr>
                <w:iCs/>
                <w:sz w:val="24"/>
                <w:szCs w:val="24"/>
                <w:lang w:val="sk-SK" w:eastAsia="en-US"/>
              </w:rPr>
              <w:t xml:space="preserve">       </w:t>
            </w:r>
            <w:r w:rsidRPr="002C1215">
              <w:rPr>
                <w:iCs/>
                <w:sz w:val="24"/>
                <w:szCs w:val="24"/>
                <w:lang w:val="sk-SK" w:eastAsia="en-US"/>
              </w:rPr>
              <w:t xml:space="preserve">informácie nevyhnutné na prípravu a spracovanie ponuky. </w:t>
            </w:r>
          </w:p>
          <w:p w14:paraId="2D367194" w14:textId="587E125E" w:rsidR="004C2471" w:rsidRPr="002C1215" w:rsidRDefault="002C1215" w:rsidP="002C1215">
            <w:pPr>
              <w:spacing w:before="120" w:after="120"/>
              <w:rPr>
                <w:iCs/>
                <w:sz w:val="24"/>
                <w:szCs w:val="24"/>
                <w:lang w:val="sk-SK" w:eastAsia="en-US"/>
              </w:rPr>
            </w:pPr>
            <w:r>
              <w:rPr>
                <w:iCs/>
                <w:sz w:val="24"/>
                <w:szCs w:val="24"/>
                <w:lang w:val="sk-SK" w:eastAsia="en-US"/>
              </w:rPr>
              <w:t xml:space="preserve">       </w:t>
            </w:r>
            <w:r w:rsidRPr="002C1215">
              <w:rPr>
                <w:iCs/>
                <w:sz w:val="24"/>
                <w:szCs w:val="24"/>
                <w:lang w:val="sk-SK" w:eastAsia="en-US"/>
              </w:rPr>
              <w:t>V prípade záujmu o obhliadku kontaktujte prosím túto osobu</w:t>
            </w:r>
            <w:bookmarkStart w:id="1" w:name="_Ref275932579"/>
            <w:r w:rsidR="004C2471" w:rsidRPr="00646CBF">
              <w:t xml:space="preserve">: </w:t>
            </w:r>
          </w:p>
          <w:p w14:paraId="0E605D1A" w14:textId="1FEA3CF0" w:rsidR="00B60A12" w:rsidRPr="00551214" w:rsidRDefault="000D1B12" w:rsidP="004C2471">
            <w:pPr>
              <w:pStyle w:val="MAX2"/>
              <w:numPr>
                <w:ilvl w:val="0"/>
                <w:numId w:val="0"/>
              </w:numPr>
              <w:ind w:left="422"/>
              <w:rPr>
                <w:rFonts w:ascii="Times New Roman" w:hAnsi="Times New Roman"/>
                <w:b w:val="0"/>
                <w:bCs w:val="0"/>
                <w:caps w:val="0"/>
                <w:sz w:val="24"/>
              </w:rPr>
            </w:pPr>
            <w:r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>Bc</w:t>
            </w:r>
            <w:r w:rsidR="00B60A12" w:rsidRPr="00B60A12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 xml:space="preserve">. </w:t>
            </w:r>
            <w:r w:rsidR="00461332" w:rsidRPr="00551214">
              <w:rPr>
                <w:rFonts w:ascii="Times New Roman" w:hAnsi="Times New Roman"/>
                <w:b w:val="0"/>
                <w:bCs w:val="0"/>
                <w:caps w:val="0"/>
                <w:sz w:val="24"/>
                <w:lang w:val="it-IT"/>
              </w:rPr>
              <w:t>Ľ</w:t>
            </w:r>
            <w:r w:rsidR="00247186" w:rsidRPr="00551214">
              <w:rPr>
                <w:rFonts w:ascii="Times New Roman" w:hAnsi="Times New Roman"/>
                <w:b w:val="0"/>
                <w:bCs w:val="0"/>
                <w:caps w:val="0"/>
                <w:sz w:val="24"/>
                <w:lang w:val="it-IT"/>
              </w:rPr>
              <w:t>ubom</w:t>
            </w:r>
            <w:r w:rsidR="00461332" w:rsidRPr="00551214">
              <w:rPr>
                <w:rFonts w:ascii="Times New Roman" w:hAnsi="Times New Roman"/>
                <w:b w:val="0"/>
                <w:bCs w:val="0"/>
                <w:caps w:val="0"/>
                <w:sz w:val="24"/>
                <w:lang w:val="it-IT"/>
              </w:rPr>
              <w:t>í</w:t>
            </w:r>
            <w:r w:rsidR="00247186" w:rsidRPr="00551214">
              <w:rPr>
                <w:rFonts w:ascii="Times New Roman" w:hAnsi="Times New Roman"/>
                <w:b w:val="0"/>
                <w:bCs w:val="0"/>
                <w:caps w:val="0"/>
                <w:sz w:val="24"/>
                <w:lang w:val="it-IT"/>
              </w:rPr>
              <w:t>r Greg</w:t>
            </w:r>
            <w:r w:rsidR="00461332" w:rsidRPr="00551214">
              <w:rPr>
                <w:rFonts w:ascii="Times New Roman" w:hAnsi="Times New Roman"/>
                <w:b w:val="0"/>
                <w:bCs w:val="0"/>
                <w:caps w:val="0"/>
                <w:sz w:val="24"/>
                <w:lang w:val="it-IT"/>
              </w:rPr>
              <w:t>áň</w:t>
            </w:r>
            <w:r w:rsidR="00B60A12" w:rsidRPr="00551214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 xml:space="preserve">, </w:t>
            </w:r>
            <w:r w:rsidR="0041681A" w:rsidRPr="00551214">
              <w:rPr>
                <w:rFonts w:ascii="Times New Roman" w:hAnsi="Times New Roman"/>
                <w:b w:val="0"/>
                <w:bCs w:val="0"/>
                <w:caps w:val="0"/>
                <w:sz w:val="24"/>
                <w:lang w:val="it-IT"/>
              </w:rPr>
              <w:t>+421910674934</w:t>
            </w:r>
            <w:r w:rsidR="00B60A12" w:rsidRPr="00551214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 xml:space="preserve">, </w:t>
            </w:r>
            <w:hyperlink r:id="rId11" w:history="1">
              <w:r w:rsidR="00247186" w:rsidRPr="00551214">
                <w:rPr>
                  <w:rFonts w:ascii="Times New Roman" w:hAnsi="Times New Roman"/>
                  <w:b w:val="0"/>
                  <w:bCs w:val="0"/>
                  <w:caps w:val="0"/>
                  <w:sz w:val="24"/>
                  <w:lang w:val="it-IT"/>
                </w:rPr>
                <w:t xml:space="preserve"> </w:t>
              </w:r>
              <w:r w:rsidR="00AE043A" w:rsidRPr="00551214">
                <w:rPr>
                  <w:rFonts w:ascii="Times New Roman" w:hAnsi="Times New Roman"/>
                  <w:b w:val="0"/>
                  <w:bCs w:val="0"/>
                  <w:caps w:val="0"/>
                  <w:sz w:val="24"/>
                  <w:lang w:val="it-IT"/>
                </w:rPr>
                <w:t>l</w:t>
              </w:r>
              <w:r w:rsidR="00247186" w:rsidRPr="00551214">
                <w:rPr>
                  <w:rFonts w:ascii="Times New Roman" w:hAnsi="Times New Roman"/>
                  <w:b w:val="0"/>
                  <w:bCs w:val="0"/>
                  <w:caps w:val="0"/>
                  <w:sz w:val="24"/>
                  <w:lang w:val="it-IT"/>
                </w:rPr>
                <w:t>ubomir.</w:t>
              </w:r>
              <w:r w:rsidR="00AE043A" w:rsidRPr="00551214">
                <w:rPr>
                  <w:rFonts w:ascii="Times New Roman" w:hAnsi="Times New Roman"/>
                  <w:b w:val="0"/>
                  <w:bCs w:val="0"/>
                  <w:caps w:val="0"/>
                  <w:sz w:val="24"/>
                  <w:lang w:val="it-IT"/>
                </w:rPr>
                <w:t>g</w:t>
              </w:r>
              <w:r w:rsidR="00247186" w:rsidRPr="00551214">
                <w:rPr>
                  <w:rFonts w:ascii="Times New Roman" w:hAnsi="Times New Roman"/>
                  <w:b w:val="0"/>
                  <w:bCs w:val="0"/>
                  <w:caps w:val="0"/>
                  <w:sz w:val="24"/>
                  <w:lang w:val="it-IT"/>
                </w:rPr>
                <w:t>regan</w:t>
              </w:r>
              <w:r w:rsidR="00247186" w:rsidRPr="00551214">
                <w:rPr>
                  <w:rStyle w:val="Hypertextovprepojenie"/>
                  <w:rFonts w:ascii="Times New Roman" w:hAnsi="Times New Roman"/>
                  <w:b w:val="0"/>
                  <w:bCs w:val="0"/>
                  <w:caps w:val="0"/>
                  <w:sz w:val="24"/>
                </w:rPr>
                <w:t xml:space="preserve"> </w:t>
              </w:r>
              <w:r w:rsidR="00B60A12" w:rsidRPr="00551214">
                <w:rPr>
                  <w:rStyle w:val="Hypertextovprepojenie"/>
                  <w:rFonts w:ascii="Times New Roman" w:hAnsi="Times New Roman"/>
                  <w:b w:val="0"/>
                  <w:bCs w:val="0"/>
                  <w:caps w:val="0"/>
                  <w:sz w:val="24"/>
                </w:rPr>
                <w:t>@seas.sk</w:t>
              </w:r>
            </w:hyperlink>
            <w:r w:rsidR="00B60A12" w:rsidRPr="00551214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 xml:space="preserve"> alebo</w:t>
            </w:r>
          </w:p>
          <w:p w14:paraId="219A343F" w14:textId="139227B8" w:rsidR="00A37B70" w:rsidRPr="00B64AF8" w:rsidRDefault="00B60A12" w:rsidP="004C2471">
            <w:pPr>
              <w:pStyle w:val="MAX2"/>
              <w:numPr>
                <w:ilvl w:val="0"/>
                <w:numId w:val="0"/>
              </w:numPr>
              <w:ind w:left="422"/>
              <w:rPr>
                <w:rFonts w:ascii="Times New Roman" w:hAnsi="Times New Roman"/>
                <w:b w:val="0"/>
                <w:bCs w:val="0"/>
                <w:caps w:val="0"/>
                <w:sz w:val="24"/>
              </w:rPr>
            </w:pPr>
            <w:r w:rsidRPr="00551214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 xml:space="preserve">Ing. </w:t>
            </w:r>
            <w:r w:rsidR="006801FE" w:rsidRPr="00B64AF8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>Pavol</w:t>
            </w:r>
            <w:r w:rsidR="00461332" w:rsidRPr="00B64AF8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 xml:space="preserve"> Ď</w:t>
            </w:r>
            <w:r w:rsidR="006801FE" w:rsidRPr="00B64AF8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>ur</w:t>
            </w:r>
            <w:r w:rsidR="00461332" w:rsidRPr="00B64AF8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>č</w:t>
            </w:r>
            <w:r w:rsidRPr="00B64AF8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 xml:space="preserve">, </w:t>
            </w:r>
            <w:r w:rsidR="009F5923" w:rsidRPr="00B64AF8">
              <w:rPr>
                <w:rFonts w:ascii="Times New Roman" w:hAnsi="Times New Roman"/>
                <w:b w:val="0"/>
                <w:bCs w:val="0"/>
                <w:caps w:val="0"/>
                <w:sz w:val="24"/>
                <w:lang w:val="it-IT"/>
              </w:rPr>
              <w:t>+421910804060</w:t>
            </w:r>
            <w:r w:rsidR="009F5923" w:rsidRPr="00B64AF8">
              <w:rPr>
                <w:rFonts w:ascii="Times New Roman" w:hAnsi="Times New Roman"/>
                <w:caps w:val="0"/>
                <w:sz w:val="24"/>
                <w:lang w:val="it-IT"/>
              </w:rPr>
              <w:t xml:space="preserve"> </w:t>
            </w:r>
            <w:r w:rsidR="00551214" w:rsidRPr="00B64AF8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>p</w:t>
            </w:r>
            <w:r w:rsidR="000368D4" w:rsidRPr="00B64AF8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>avol.</w:t>
            </w:r>
            <w:r w:rsidR="00551214" w:rsidRPr="00B64AF8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>d</w:t>
            </w:r>
            <w:r w:rsidR="000368D4" w:rsidRPr="00B64AF8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>urc@seas.sk</w:t>
            </w:r>
            <w:r w:rsidRPr="00B64AF8">
              <w:rPr>
                <w:rFonts w:ascii="Times New Roman" w:hAnsi="Times New Roman"/>
                <w:b w:val="0"/>
                <w:bCs w:val="0"/>
                <w:caps w:val="0"/>
                <w:sz w:val="24"/>
              </w:rPr>
              <w:t xml:space="preserve">, </w:t>
            </w:r>
          </w:p>
          <w:p w14:paraId="1CAFF86F" w14:textId="5EB82174" w:rsidR="004C2471" w:rsidRPr="00B64AF8" w:rsidRDefault="004C2471" w:rsidP="004C2471">
            <w:pPr>
              <w:pStyle w:val="MAX2"/>
              <w:numPr>
                <w:ilvl w:val="0"/>
                <w:numId w:val="0"/>
              </w:numPr>
              <w:ind w:left="422"/>
              <w:rPr>
                <w:rFonts w:ascii="Times New Roman" w:hAnsi="Times New Roman"/>
                <w:b w:val="0"/>
                <w:bCs w:val="0"/>
                <w:caps w:val="0"/>
                <w:sz w:val="24"/>
              </w:rPr>
            </w:pPr>
            <w:r w:rsidRPr="00B64AF8">
              <w:rPr>
                <w:rFonts w:ascii="Times New Roman" w:hAnsi="Times New Roman"/>
                <w:b w:val="0"/>
                <w:caps w:val="0"/>
                <w:sz w:val="24"/>
              </w:rPr>
              <w:t xml:space="preserve">v termíne do </w:t>
            </w:r>
            <w:r w:rsidR="00B64AF8" w:rsidRPr="00B64AF8">
              <w:rPr>
                <w:rFonts w:ascii="Times New Roman" w:hAnsi="Times New Roman"/>
                <w:caps w:val="0"/>
                <w:sz w:val="24"/>
              </w:rPr>
              <w:t>0</w:t>
            </w:r>
            <w:r w:rsidR="00890EAC">
              <w:rPr>
                <w:rFonts w:ascii="Times New Roman" w:hAnsi="Times New Roman"/>
                <w:caps w:val="0"/>
                <w:sz w:val="24"/>
              </w:rPr>
              <w:t>3</w:t>
            </w:r>
            <w:r w:rsidR="00A74E9E" w:rsidRPr="00B64AF8">
              <w:rPr>
                <w:rFonts w:ascii="Times New Roman" w:hAnsi="Times New Roman"/>
                <w:caps w:val="0"/>
                <w:sz w:val="24"/>
              </w:rPr>
              <w:t>/</w:t>
            </w:r>
            <w:r w:rsidR="00A37B70" w:rsidRPr="00B64AF8">
              <w:rPr>
                <w:rFonts w:ascii="Times New Roman" w:hAnsi="Times New Roman"/>
                <w:caps w:val="0"/>
                <w:sz w:val="24"/>
              </w:rPr>
              <w:t>1</w:t>
            </w:r>
            <w:r w:rsidR="00B64AF8" w:rsidRPr="00B64AF8">
              <w:rPr>
                <w:rFonts w:ascii="Times New Roman" w:hAnsi="Times New Roman"/>
                <w:caps w:val="0"/>
                <w:sz w:val="24"/>
              </w:rPr>
              <w:t>1</w:t>
            </w:r>
            <w:r w:rsidRPr="00B64AF8">
              <w:rPr>
                <w:rFonts w:ascii="Times New Roman" w:hAnsi="Times New Roman"/>
                <w:caps w:val="0"/>
                <w:sz w:val="24"/>
              </w:rPr>
              <w:t>/2026</w:t>
            </w:r>
            <w:r w:rsidRPr="00B64AF8">
              <w:rPr>
                <w:rFonts w:ascii="Times New Roman" w:hAnsi="Times New Roman"/>
                <w:b w:val="0"/>
                <w:caps w:val="0"/>
                <w:sz w:val="24"/>
              </w:rPr>
              <w:t>.</w:t>
            </w:r>
          </w:p>
          <w:p w14:paraId="6914168B" w14:textId="2424BE86" w:rsidR="004E0502" w:rsidRDefault="004E0502" w:rsidP="00A37B70">
            <w:pPr>
              <w:pStyle w:val="PS1"/>
              <w:widowControl w:val="0"/>
              <w:spacing w:before="120"/>
              <w:jc w:val="both"/>
            </w:pPr>
            <w:r w:rsidRPr="00B64AF8">
              <w:t xml:space="preserve">      </w:t>
            </w:r>
            <w:r w:rsidR="004C2471" w:rsidRPr="00B64AF8">
              <w:t xml:space="preserve">Obhliadku je možné vykonať do </w:t>
            </w:r>
            <w:r w:rsidR="00BB0DF9" w:rsidRPr="00B64AF8">
              <w:rPr>
                <w:b/>
                <w:bCs/>
              </w:rPr>
              <w:t>0</w:t>
            </w:r>
            <w:r w:rsidR="00B64AF8" w:rsidRPr="00B64AF8">
              <w:rPr>
                <w:b/>
                <w:bCs/>
              </w:rPr>
              <w:t>5</w:t>
            </w:r>
            <w:r w:rsidR="004C2471" w:rsidRPr="00B64AF8">
              <w:rPr>
                <w:b/>
              </w:rPr>
              <w:t>/</w:t>
            </w:r>
            <w:r w:rsidR="00D26398" w:rsidRPr="00B64AF8">
              <w:rPr>
                <w:b/>
              </w:rPr>
              <w:t>1</w:t>
            </w:r>
            <w:r w:rsidR="00BB0DF9" w:rsidRPr="00B64AF8">
              <w:rPr>
                <w:b/>
              </w:rPr>
              <w:t>1</w:t>
            </w:r>
            <w:r w:rsidR="004C2471" w:rsidRPr="00B64AF8">
              <w:rPr>
                <w:b/>
              </w:rPr>
              <w:t>/26,</w:t>
            </w:r>
            <w:r w:rsidR="004C2471" w:rsidRPr="00B64AF8">
              <w:t xml:space="preserve"> zároveň</w:t>
            </w:r>
            <w:r w:rsidR="004C2471" w:rsidRPr="009B7082">
              <w:t xml:space="preserve"> uveďte zoznam osôb, ktoré </w:t>
            </w:r>
          </w:p>
          <w:p w14:paraId="25DA809C" w14:textId="7202A863" w:rsidR="004C2471" w:rsidRPr="009B7082" w:rsidRDefault="004E0502" w:rsidP="00A37B70">
            <w:pPr>
              <w:pStyle w:val="PS1"/>
              <w:widowControl w:val="0"/>
              <w:spacing w:before="120"/>
              <w:jc w:val="both"/>
            </w:pPr>
            <w:r>
              <w:t xml:space="preserve">      </w:t>
            </w:r>
            <w:r w:rsidR="004C2471" w:rsidRPr="009B7082">
              <w:t xml:space="preserve">sa zúčastnia obhliadky. </w:t>
            </w:r>
          </w:p>
          <w:bookmarkEnd w:id="1"/>
          <w:p w14:paraId="4A84A2AF" w14:textId="77777777" w:rsidR="004C2471" w:rsidRDefault="004C2471" w:rsidP="004C2471">
            <w:pPr>
              <w:widowControl w:val="0"/>
              <w:tabs>
                <w:tab w:val="right" w:leader="dot" w:pos="10080"/>
              </w:tabs>
              <w:spacing w:after="120"/>
              <w:ind w:left="422" w:firstLine="288"/>
              <w:rPr>
                <w:sz w:val="24"/>
                <w:szCs w:val="24"/>
                <w:lang w:val="sk-SK"/>
              </w:rPr>
            </w:pPr>
          </w:p>
          <w:p w14:paraId="73874C8B" w14:textId="2022CE1C" w:rsidR="00C34F4B" w:rsidRPr="004A14F2" w:rsidRDefault="004C2471" w:rsidP="00C34F4B">
            <w:pPr>
              <w:keepNext/>
              <w:tabs>
                <w:tab w:val="left" w:pos="993"/>
              </w:tabs>
              <w:spacing w:after="40"/>
              <w:rPr>
                <w:sz w:val="24"/>
                <w:szCs w:val="24"/>
                <w:lang w:val="sk-SK"/>
              </w:rPr>
            </w:pPr>
            <w:r w:rsidRPr="009B7082">
              <w:rPr>
                <w:sz w:val="24"/>
                <w:szCs w:val="24"/>
                <w:lang w:val="sk-SK"/>
              </w:rPr>
              <w:t xml:space="preserve">  </w:t>
            </w:r>
            <w:r w:rsidR="004E0502">
              <w:rPr>
                <w:sz w:val="24"/>
                <w:szCs w:val="24"/>
                <w:lang w:val="sk-SK"/>
              </w:rPr>
              <w:t xml:space="preserve">  </w:t>
            </w:r>
            <w:r w:rsidRPr="009B7082">
              <w:rPr>
                <w:sz w:val="24"/>
                <w:szCs w:val="24"/>
                <w:lang w:val="sk-SK"/>
              </w:rPr>
              <w:t xml:space="preserve"> Miesto obhliadky (adresa): </w:t>
            </w:r>
            <w:r w:rsidR="00C34F4B" w:rsidRPr="004A14F2">
              <w:rPr>
                <w:sz w:val="24"/>
                <w:szCs w:val="24"/>
                <w:lang w:val="sk-SK"/>
              </w:rPr>
              <w:t xml:space="preserve">Slovenské elektrárne, </w:t>
            </w:r>
            <w:proofErr w:type="spellStart"/>
            <w:r w:rsidR="00C34F4B" w:rsidRPr="004A14F2">
              <w:rPr>
                <w:sz w:val="24"/>
                <w:szCs w:val="24"/>
                <w:lang w:val="sk-SK"/>
              </w:rPr>
              <w:t>a.s</w:t>
            </w:r>
            <w:proofErr w:type="spellEnd"/>
            <w:r w:rsidR="00C34F4B" w:rsidRPr="004A14F2">
              <w:rPr>
                <w:sz w:val="24"/>
                <w:szCs w:val="24"/>
                <w:lang w:val="sk-SK"/>
              </w:rPr>
              <w:t>., závod Atómové elektrárne Mochovce</w:t>
            </w:r>
          </w:p>
          <w:p w14:paraId="169B0078" w14:textId="77777777" w:rsidR="008F6C44" w:rsidRPr="004A14F2" w:rsidRDefault="008F6C44" w:rsidP="00662DD7">
            <w:pPr>
              <w:pStyle w:val="Zkladntext2"/>
              <w:spacing w:before="120" w:after="60"/>
              <w:jc w:val="both"/>
              <w:rPr>
                <w:rFonts w:ascii="Times New Roman" w:hAnsi="Times New Roman"/>
                <w:i w:val="0"/>
                <w:sz w:val="24"/>
                <w:szCs w:val="24"/>
                <w:lang w:val="sk-SK" w:eastAsia="it-IT"/>
              </w:rPr>
            </w:pPr>
          </w:p>
          <w:p w14:paraId="46C71F8C" w14:textId="20152604" w:rsidR="00D426B0" w:rsidRPr="003D6441" w:rsidRDefault="3FC12DAD" w:rsidP="3FC12DAD">
            <w:pPr>
              <w:pStyle w:val="Zkladntext2"/>
              <w:spacing w:before="120" w:after="60"/>
              <w:jc w:val="both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Výber dodávateľa bude riadený súťažným postupom. </w:t>
            </w:r>
            <w:r w:rsidRPr="003D6441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Všeobecné podmienky súťaže</w:t>
            </w:r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sú k dispozícii na internetovej stránke SE, </w:t>
            </w:r>
            <w:proofErr w:type="spellStart"/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>a.s</w:t>
            </w:r>
            <w:proofErr w:type="spellEnd"/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.: </w:t>
            </w:r>
            <w:hyperlink r:id="rId12">
              <w:r w:rsidRPr="003D6441">
                <w:rPr>
                  <w:rStyle w:val="Hypertextovprepojenie"/>
                  <w:rFonts w:ascii="Times New Roman" w:hAnsi="Times New Roman"/>
                  <w:sz w:val="24"/>
                  <w:szCs w:val="24"/>
                </w:rPr>
                <w:t>https://www.seas.sk/pre-dodavatelov/obstaravanie/</w:t>
              </w:r>
            </w:hyperlink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a tvoria neoddeliteľnú </w:t>
            </w:r>
            <w:r w:rsidRPr="003D6441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súčasť tohto dopytu</w:t>
            </w:r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>.</w:t>
            </w:r>
          </w:p>
          <w:p w14:paraId="2C2086F5" w14:textId="77777777" w:rsidR="0037678F" w:rsidRPr="003D6441" w:rsidRDefault="0037678F" w:rsidP="0037678F">
            <w:pPr>
              <w:pStyle w:val="Zkladntext2"/>
              <w:spacing w:before="120" w:after="60"/>
              <w:jc w:val="both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>Súčasťou zmluvy budú:</w:t>
            </w:r>
          </w:p>
          <w:p w14:paraId="76E62EA8" w14:textId="37F98DB0" w:rsidR="0037678F" w:rsidRPr="003D6441" w:rsidRDefault="0037678F" w:rsidP="00D814B5">
            <w:pPr>
              <w:pStyle w:val="Zkladntext2"/>
              <w:numPr>
                <w:ilvl w:val="0"/>
                <w:numId w:val="1"/>
              </w:numPr>
              <w:spacing w:before="120" w:after="60"/>
              <w:jc w:val="both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Všeobecné obchodné podmienky Slovenských elektrární, </w:t>
            </w:r>
            <w:proofErr w:type="spellStart"/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>a.s</w:t>
            </w:r>
            <w:proofErr w:type="spellEnd"/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., verzia 16.03.2026 </w:t>
            </w:r>
            <w:r w:rsidR="007C065A" w:rsidRPr="003D6441">
              <w:rPr>
                <w:rFonts w:ascii="Times New Roman" w:hAnsi="Times New Roman"/>
                <w:sz w:val="24"/>
                <w:szCs w:val="24"/>
                <w:lang w:val="sk-SK"/>
              </w:rPr>
              <w:t>v znení Dodatku č. 1, verzia 04.08.2026</w:t>
            </w:r>
          </w:p>
          <w:p w14:paraId="46C71F90" w14:textId="4319E8B4" w:rsidR="00931C12" w:rsidRPr="003D6441" w:rsidRDefault="0037678F" w:rsidP="00D814B5">
            <w:pPr>
              <w:pStyle w:val="Zkladntext2"/>
              <w:numPr>
                <w:ilvl w:val="0"/>
                <w:numId w:val="1"/>
              </w:numPr>
              <w:spacing w:before="120" w:after="60"/>
              <w:jc w:val="both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Všeobecné technické podmienky plnenia v Slovenských elektrárňach, </w:t>
            </w:r>
            <w:proofErr w:type="spellStart"/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>a.s</w:t>
            </w:r>
            <w:proofErr w:type="spellEnd"/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. (závody), verzia 16.03.2026, </w:t>
            </w:r>
            <w:r w:rsidR="3FC12DAD" w:rsidRPr="003D6441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ktoré sú k dispozícii na </w:t>
            </w:r>
            <w:r w:rsidR="3FC12DAD" w:rsidRPr="003D6441">
              <w:rPr>
                <w:rFonts w:ascii="Times New Roman" w:hAnsi="Times New Roman"/>
                <w:sz w:val="24"/>
                <w:szCs w:val="24"/>
              </w:rPr>
              <w:t xml:space="preserve">internetovej stránke SE, a.s.: </w:t>
            </w:r>
            <w:r w:rsidR="3FC12DAD">
              <w:fldChar w:fldCharType="begin"/>
            </w:r>
            <w:r w:rsidR="3FC12DAD">
              <w:instrText>HYPERLINK "https://www.seas.sk/pre-dodavatelov/obstaravanie/" \h</w:instrText>
            </w:r>
            <w:r w:rsidR="3FC12DAD">
              <w:fldChar w:fldCharType="separate"/>
            </w:r>
            <w:r w:rsidR="3FC12DAD" w:rsidRPr="003D6441">
              <w:rPr>
                <w:rStyle w:val="Hypertextovprepojenie"/>
                <w:rFonts w:ascii="Times New Roman" w:hAnsi="Times New Roman"/>
                <w:sz w:val="24"/>
                <w:szCs w:val="24"/>
              </w:rPr>
              <w:t>https://www.seas.sk/pre-dodavatelov/obstaravanie/</w:t>
            </w:r>
            <w:r w:rsidR="3FC12DAD">
              <w:fldChar w:fldCharType="end"/>
            </w:r>
            <w:r w:rsidR="3FC12DAD" w:rsidRPr="003D6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6C71F91" w14:textId="4126C891" w:rsidR="00931C12" w:rsidRPr="00A77B6E" w:rsidRDefault="3FC12DAD" w:rsidP="3FC12DAD">
            <w:pPr>
              <w:pStyle w:val="Zkladntext2"/>
              <w:spacing w:before="120" w:after="60"/>
              <w:jc w:val="both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3D6441">
              <w:rPr>
                <w:rFonts w:ascii="Times New Roman" w:hAnsi="Times New Roman"/>
                <w:sz w:val="24"/>
                <w:szCs w:val="24"/>
                <w:lang w:val="sk-SK"/>
              </w:rPr>
              <w:t>Riadenie obchodných</w:t>
            </w:r>
            <w:r w:rsidRPr="3FC12DAD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činností a vnútorných vzťahov spoločnosti Slovenské elektrárne, </w:t>
            </w:r>
            <w:proofErr w:type="spellStart"/>
            <w:r w:rsidRPr="3FC12DAD">
              <w:rPr>
                <w:rFonts w:ascii="Times New Roman" w:hAnsi="Times New Roman"/>
                <w:sz w:val="24"/>
                <w:szCs w:val="24"/>
                <w:lang w:val="sk-SK"/>
              </w:rPr>
              <w:t>a.s</w:t>
            </w:r>
            <w:proofErr w:type="spellEnd"/>
            <w:r w:rsidRPr="3FC12DAD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. SE je vykonávané v súlade so zásadami uvedenými v Etickom kódexe SE a Pláne nulovej tolerancie korupcie, ktorých znenia sú zverejnené na </w:t>
            </w:r>
            <w:r w:rsidRPr="3FC12DAD">
              <w:rPr>
                <w:rFonts w:ascii="Times New Roman" w:hAnsi="Times New Roman"/>
                <w:sz w:val="24"/>
                <w:szCs w:val="24"/>
              </w:rPr>
              <w:t xml:space="preserve">internetovej stránke SE, a.s.: </w:t>
            </w:r>
            <w:r>
              <w:fldChar w:fldCharType="begin"/>
            </w:r>
            <w:r>
              <w:instrText>HYPERLINK "https://www.seas.sk/o-nas/udrzatelnost-a-inovacie/zainteresovane-strany/dodavatelia/" \h</w:instrText>
            </w:r>
            <w:r>
              <w:fldChar w:fldCharType="separate"/>
            </w:r>
            <w:r w:rsidRPr="3FC12DAD">
              <w:rPr>
                <w:rStyle w:val="Hypertextovprepojenie"/>
                <w:rFonts w:ascii="Times New Roman" w:hAnsi="Times New Roman"/>
                <w:sz w:val="24"/>
                <w:szCs w:val="24"/>
              </w:rPr>
              <w:t>https://www.seas.sk/o-nas/udrzatelnost-a-inovacie/zainteresovane-strany/dodavatelia/</w:t>
            </w:r>
            <w:r>
              <w:fldChar w:fldCharType="end"/>
            </w:r>
            <w:r w:rsidRPr="3FC12D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F6BED" w:rsidRPr="00A77B6E" w14:paraId="46C71F95" w14:textId="77777777" w:rsidTr="3FC12DAD">
        <w:trPr>
          <w:trHeight w:val="413"/>
        </w:trPr>
        <w:tc>
          <w:tcPr>
            <w:tcW w:w="9923" w:type="dxa"/>
            <w:gridSpan w:val="4"/>
          </w:tcPr>
          <w:p w14:paraId="46C71F93" w14:textId="77777777" w:rsidR="00AF6BED" w:rsidRPr="00A77B6E" w:rsidRDefault="3FC12DAD" w:rsidP="3FC12DAD">
            <w:pPr>
              <w:keepNext/>
              <w:spacing w:before="120" w:after="4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3FC12DAD">
              <w:rPr>
                <w:b/>
                <w:bCs/>
                <w:sz w:val="24"/>
                <w:szCs w:val="24"/>
                <w:lang w:val="en-US"/>
              </w:rPr>
              <w:lastRenderedPageBreak/>
              <w:t>Požiadavky</w:t>
            </w:r>
            <w:proofErr w:type="spellEnd"/>
            <w:r w:rsidRPr="3FC12DAD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3FC12DAD">
              <w:rPr>
                <w:b/>
                <w:bCs/>
                <w:sz w:val="24"/>
                <w:szCs w:val="24"/>
                <w:lang w:val="en-US"/>
              </w:rPr>
              <w:t>na</w:t>
            </w:r>
            <w:proofErr w:type="spellEnd"/>
            <w:r w:rsidRPr="3FC12DAD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3FC12DAD">
              <w:rPr>
                <w:b/>
                <w:bCs/>
                <w:sz w:val="24"/>
                <w:szCs w:val="24"/>
                <w:lang w:val="en-US"/>
              </w:rPr>
              <w:t>ponuku</w:t>
            </w:r>
            <w:proofErr w:type="spellEnd"/>
            <w:r w:rsidRPr="3FC12DAD"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147F5157" w14:textId="77777777" w:rsidR="00D763AC" w:rsidRPr="009722EA" w:rsidRDefault="00D763AC" w:rsidP="00D763AC">
            <w:pPr>
              <w:keepNext/>
              <w:spacing w:line="276" w:lineRule="auto"/>
              <w:jc w:val="left"/>
              <w:rPr>
                <w:sz w:val="24"/>
                <w:szCs w:val="24"/>
              </w:rPr>
            </w:pPr>
            <w:r w:rsidRPr="009722EA">
              <w:rPr>
                <w:sz w:val="24"/>
                <w:szCs w:val="24"/>
              </w:rPr>
              <w:t xml:space="preserve">Doklady v súlade s bodom </w:t>
            </w:r>
            <w:r w:rsidRPr="009722EA">
              <w:rPr>
                <w:bCs/>
                <w:i/>
                <w:iCs/>
                <w:sz w:val="24"/>
                <w:szCs w:val="24"/>
                <w:lang w:eastAsia="en-US"/>
              </w:rPr>
              <w:t>Požiadavky na dodávateľov</w:t>
            </w:r>
            <w:r w:rsidRPr="009722EA">
              <w:rPr>
                <w:sz w:val="24"/>
                <w:szCs w:val="24"/>
              </w:rPr>
              <w:t xml:space="preserve"> tohto dopytu. </w:t>
            </w:r>
          </w:p>
          <w:p w14:paraId="73604175" w14:textId="77777777" w:rsidR="00D763AC" w:rsidRPr="009722EA" w:rsidRDefault="00D763AC" w:rsidP="00D763AC">
            <w:pPr>
              <w:keepNext/>
              <w:spacing w:line="276" w:lineRule="auto"/>
              <w:jc w:val="left"/>
              <w:rPr>
                <w:sz w:val="24"/>
                <w:szCs w:val="24"/>
              </w:rPr>
            </w:pPr>
            <w:r w:rsidRPr="009722EA">
              <w:rPr>
                <w:sz w:val="24"/>
                <w:szCs w:val="24"/>
              </w:rPr>
              <w:t xml:space="preserve">Návrh </w:t>
            </w:r>
            <w:r>
              <w:rPr>
                <w:sz w:val="24"/>
                <w:szCs w:val="24"/>
              </w:rPr>
              <w:t>zmluvy</w:t>
            </w:r>
            <w:r w:rsidRPr="009722EA">
              <w:rPr>
                <w:sz w:val="24"/>
                <w:szCs w:val="24"/>
              </w:rPr>
              <w:t xml:space="preserve"> podľa prílohy tohto dopytu.</w:t>
            </w:r>
          </w:p>
          <w:p w14:paraId="46C71F94" w14:textId="4EBC10F3" w:rsidR="00AF6BED" w:rsidRPr="00A77B6E" w:rsidRDefault="00D763AC" w:rsidP="00D763AC">
            <w:pPr>
              <w:keepNext/>
              <w:spacing w:before="120" w:after="4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r w:rsidRPr="009722EA">
              <w:rPr>
                <w:sz w:val="24"/>
                <w:szCs w:val="24"/>
              </w:rPr>
              <w:t>Formulár cenovej ponuky podľa prílohy tohto dopytu.</w:t>
            </w:r>
          </w:p>
        </w:tc>
      </w:tr>
      <w:tr w:rsidR="00A01E33" w:rsidRPr="00A77B6E" w14:paraId="46C71F98" w14:textId="77777777" w:rsidTr="3FC12DAD">
        <w:trPr>
          <w:trHeight w:val="413"/>
        </w:trPr>
        <w:tc>
          <w:tcPr>
            <w:tcW w:w="9923" w:type="dxa"/>
            <w:gridSpan w:val="4"/>
          </w:tcPr>
          <w:p w14:paraId="46C71F96" w14:textId="77777777" w:rsidR="00A01E33" w:rsidRPr="00A77B6E" w:rsidRDefault="3FC12DAD" w:rsidP="3FC12DAD">
            <w:pPr>
              <w:keepNext/>
              <w:spacing w:before="120" w:after="4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3FC12DAD">
              <w:rPr>
                <w:b/>
                <w:bCs/>
                <w:sz w:val="24"/>
                <w:szCs w:val="24"/>
                <w:lang w:val="en-US"/>
              </w:rPr>
              <w:t>Hodnotiace</w:t>
            </w:r>
            <w:proofErr w:type="spellEnd"/>
            <w:r w:rsidRPr="3FC12DAD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3FC12DAD">
              <w:rPr>
                <w:b/>
                <w:bCs/>
                <w:sz w:val="24"/>
                <w:szCs w:val="24"/>
                <w:lang w:val="en-US"/>
              </w:rPr>
              <w:t>kritériá</w:t>
            </w:r>
            <w:proofErr w:type="spellEnd"/>
            <w:r w:rsidRPr="3FC12DAD"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46C71F97" w14:textId="2B1A169B" w:rsidR="00A01E33" w:rsidRPr="00A77B6E" w:rsidRDefault="004402B9" w:rsidP="3FC12DAD">
            <w:pPr>
              <w:keepNext/>
              <w:spacing w:before="120" w:after="4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r w:rsidRPr="0007737E">
              <w:rPr>
                <w:sz w:val="24"/>
                <w:szCs w:val="24"/>
              </w:rPr>
              <w:t>Kritériom na vyhodnotenie ponúk je najnižšia cena za dodanie predmetu obstarávania, vypočítaná a vyjadrená v EUR bez DPH</w:t>
            </w:r>
            <w:r>
              <w:rPr>
                <w:sz w:val="24"/>
                <w:szCs w:val="24"/>
              </w:rPr>
              <w:t>.</w:t>
            </w:r>
          </w:p>
        </w:tc>
      </w:tr>
      <w:tr w:rsidR="00931C12" w:rsidRPr="00A77B6E" w14:paraId="46C71F9C" w14:textId="77777777" w:rsidTr="3FC12DAD">
        <w:trPr>
          <w:trHeight w:val="413"/>
        </w:trPr>
        <w:tc>
          <w:tcPr>
            <w:tcW w:w="9923" w:type="dxa"/>
            <w:gridSpan w:val="4"/>
          </w:tcPr>
          <w:p w14:paraId="46C71F99" w14:textId="77777777" w:rsidR="00931C12" w:rsidRPr="00A77B6E" w:rsidRDefault="3FC12DAD" w:rsidP="3FC12DAD">
            <w:pPr>
              <w:keepNext/>
              <w:spacing w:before="240" w:after="40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3FC12DAD">
              <w:rPr>
                <w:b/>
                <w:bCs/>
                <w:sz w:val="24"/>
                <w:szCs w:val="24"/>
                <w:lang w:val="en-US"/>
              </w:rPr>
              <w:t>Prílohy</w:t>
            </w:r>
            <w:proofErr w:type="spellEnd"/>
            <w:r w:rsidRPr="3FC12DAD"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566AA856" w14:textId="77777777" w:rsidR="00865AFB" w:rsidRPr="0007737E" w:rsidRDefault="00865AFB" w:rsidP="00865AFB">
            <w:pPr>
              <w:pStyle w:val="Odsekzoznamu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overflowPunct/>
              <w:ind w:left="360"/>
              <w:textAlignment w:val="auto"/>
              <w:rPr>
                <w:sz w:val="24"/>
                <w:szCs w:val="24"/>
                <w:lang w:val="it-IT" w:eastAsia="it-IT"/>
              </w:rPr>
            </w:pPr>
            <w:r w:rsidRPr="0007737E">
              <w:rPr>
                <w:sz w:val="24"/>
                <w:szCs w:val="24"/>
                <w:lang w:val="it-IT" w:eastAsia="it-IT"/>
              </w:rPr>
              <w:t>Technická špecifikácia</w:t>
            </w:r>
          </w:p>
          <w:p w14:paraId="54C8C7B4" w14:textId="2D7C22D3" w:rsidR="00865AFB" w:rsidRPr="0007737E" w:rsidRDefault="00865AFB" w:rsidP="00865AFB">
            <w:pPr>
              <w:pStyle w:val="Odsekzoznamu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overflowPunct/>
              <w:ind w:left="360"/>
              <w:textAlignment w:val="auto"/>
              <w:rPr>
                <w:sz w:val="24"/>
                <w:szCs w:val="24"/>
                <w:lang w:val="it-IT" w:eastAsia="it-IT"/>
              </w:rPr>
            </w:pPr>
            <w:r w:rsidRPr="0007737E">
              <w:rPr>
                <w:sz w:val="24"/>
                <w:szCs w:val="24"/>
                <w:lang w:val="it-IT" w:eastAsia="it-IT"/>
              </w:rPr>
              <w:t xml:space="preserve">Návrh </w:t>
            </w:r>
            <w:r w:rsidR="004A14F2">
              <w:rPr>
                <w:sz w:val="24"/>
                <w:szCs w:val="24"/>
                <w:lang w:val="it-IT" w:eastAsia="it-IT"/>
              </w:rPr>
              <w:t>objednávky</w:t>
            </w:r>
          </w:p>
          <w:p w14:paraId="35A223C6" w14:textId="77777777" w:rsidR="00865AFB" w:rsidRPr="00E71926" w:rsidRDefault="00865AFB" w:rsidP="00865AFB">
            <w:pPr>
              <w:pStyle w:val="Odsekzoznamu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overflowPunct/>
              <w:ind w:left="360"/>
              <w:textAlignment w:val="auto"/>
              <w:rPr>
                <w:rFonts w:ascii="Trebuchet MS" w:hAnsi="Trebuchet MS"/>
                <w:bCs/>
                <w:sz w:val="20"/>
              </w:rPr>
            </w:pPr>
            <w:r w:rsidRPr="003A7046">
              <w:rPr>
                <w:sz w:val="24"/>
                <w:szCs w:val="24"/>
                <w:lang w:val="it-IT" w:eastAsia="it-IT"/>
              </w:rPr>
              <w:t>Formulár cenovej</w:t>
            </w:r>
            <w:r w:rsidRPr="003A7046">
              <w:rPr>
                <w:sz w:val="24"/>
                <w:szCs w:val="24"/>
              </w:rPr>
              <w:t xml:space="preserve"> ponuky</w:t>
            </w:r>
          </w:p>
          <w:p w14:paraId="46C71F9B" w14:textId="3E40C8F8" w:rsidR="00BD4691" w:rsidRPr="00A77B6E" w:rsidRDefault="00BD4691" w:rsidP="00865AFB">
            <w:pPr>
              <w:keepNext/>
              <w:tabs>
                <w:tab w:val="num" w:pos="497"/>
              </w:tabs>
              <w:spacing w:after="40"/>
              <w:ind w:left="497"/>
              <w:rPr>
                <w:sz w:val="24"/>
                <w:szCs w:val="24"/>
                <w:lang w:val="sk-SK"/>
              </w:rPr>
            </w:pPr>
          </w:p>
        </w:tc>
      </w:tr>
      <w:tr w:rsidR="00931C12" w:rsidRPr="00A77B6E" w14:paraId="46C71FA4" w14:textId="77777777" w:rsidTr="3FC12DAD">
        <w:trPr>
          <w:trHeight w:val="848"/>
        </w:trPr>
        <w:tc>
          <w:tcPr>
            <w:tcW w:w="4703" w:type="dxa"/>
          </w:tcPr>
          <w:p w14:paraId="46C71F9D" w14:textId="77777777" w:rsidR="00931C12" w:rsidRPr="00A77B6E" w:rsidRDefault="00931C12" w:rsidP="008558E6">
            <w:pPr>
              <w:keepNext/>
              <w:tabs>
                <w:tab w:val="left" w:pos="993"/>
              </w:tabs>
              <w:spacing w:after="40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5220" w:type="dxa"/>
            <w:gridSpan w:val="3"/>
          </w:tcPr>
          <w:p w14:paraId="46C71F9E" w14:textId="77777777" w:rsidR="00931C12" w:rsidRPr="00A77B6E" w:rsidRDefault="00931C12" w:rsidP="009E1F66">
            <w:pPr>
              <w:keepNext/>
              <w:spacing w:before="120"/>
              <w:ind w:left="187"/>
              <w:rPr>
                <w:bCs/>
                <w:sz w:val="24"/>
                <w:szCs w:val="24"/>
              </w:rPr>
            </w:pPr>
            <w:r w:rsidRPr="00A77B6E">
              <w:rPr>
                <w:bCs/>
                <w:sz w:val="24"/>
                <w:szCs w:val="24"/>
              </w:rPr>
              <w:t>S pozdravom</w:t>
            </w:r>
          </w:p>
          <w:p w14:paraId="46C71F9F" w14:textId="77777777" w:rsidR="00931C12" w:rsidRPr="00A77B6E" w:rsidRDefault="00931C12" w:rsidP="008558E6">
            <w:pPr>
              <w:keepNext/>
              <w:ind w:left="189"/>
              <w:rPr>
                <w:bCs/>
                <w:sz w:val="24"/>
                <w:szCs w:val="24"/>
              </w:rPr>
            </w:pPr>
          </w:p>
          <w:p w14:paraId="46C71FA0" w14:textId="77777777" w:rsidR="00931C12" w:rsidRPr="00A77B6E" w:rsidRDefault="00931C12" w:rsidP="008558E6">
            <w:pPr>
              <w:pStyle w:val="Textvysvetlivky"/>
              <w:keepNext/>
              <w:ind w:left="189"/>
              <w:rPr>
                <w:bCs/>
                <w:sz w:val="24"/>
                <w:szCs w:val="24"/>
              </w:rPr>
            </w:pPr>
          </w:p>
          <w:p w14:paraId="46C71FA1" w14:textId="77777777" w:rsidR="00931C12" w:rsidRPr="00A77B6E" w:rsidRDefault="3FC12DAD" w:rsidP="3FC12DAD">
            <w:pPr>
              <w:keepNext/>
              <w:ind w:left="189"/>
              <w:jc w:val="right"/>
              <w:rPr>
                <w:sz w:val="24"/>
                <w:szCs w:val="24"/>
              </w:rPr>
            </w:pPr>
            <w:r w:rsidRPr="3FC12DAD">
              <w:rPr>
                <w:sz w:val="24"/>
                <w:szCs w:val="24"/>
              </w:rPr>
              <w:t>...........................................</w:t>
            </w:r>
          </w:p>
          <w:p w14:paraId="7E1292B7" w14:textId="77777777" w:rsidR="00FA784A" w:rsidRPr="003A7046" w:rsidRDefault="005242C3" w:rsidP="00FA784A">
            <w:pPr>
              <w:keepNext/>
              <w:spacing w:before="120"/>
              <w:ind w:left="187"/>
              <w:jc w:val="right"/>
              <w:rPr>
                <w:bCs/>
                <w:sz w:val="24"/>
                <w:szCs w:val="24"/>
              </w:rPr>
            </w:pPr>
            <w:r w:rsidRPr="00A77B6E">
              <w:rPr>
                <w:bCs/>
                <w:sz w:val="24"/>
                <w:szCs w:val="24"/>
              </w:rPr>
              <w:tab/>
            </w:r>
            <w:r w:rsidR="00FA784A" w:rsidRPr="003A7046">
              <w:rPr>
                <w:bCs/>
                <w:sz w:val="24"/>
                <w:szCs w:val="24"/>
              </w:rPr>
              <w:t>Anna Šlosiarová</w:t>
            </w:r>
          </w:p>
          <w:p w14:paraId="46C71FA3" w14:textId="29937CD4" w:rsidR="00931C12" w:rsidRPr="00A77B6E" w:rsidRDefault="00FA784A" w:rsidP="00FA784A">
            <w:pPr>
              <w:keepNext/>
              <w:ind w:left="189"/>
              <w:rPr>
                <w:bCs/>
                <w:sz w:val="24"/>
                <w:szCs w:val="24"/>
              </w:rPr>
            </w:pPr>
            <w:r w:rsidRPr="003A7046">
              <w:rPr>
                <w:bCs/>
                <w:sz w:val="24"/>
                <w:szCs w:val="24"/>
              </w:rPr>
              <w:t xml:space="preserve">                                        </w:t>
            </w:r>
            <w:r>
              <w:rPr>
                <w:bCs/>
                <w:sz w:val="24"/>
                <w:szCs w:val="24"/>
              </w:rPr>
              <w:t xml:space="preserve">       </w:t>
            </w:r>
            <w:r w:rsidRPr="003A7046">
              <w:rPr>
                <w:bCs/>
                <w:sz w:val="24"/>
                <w:szCs w:val="24"/>
              </w:rPr>
              <w:t xml:space="preserve">      taktický nákupca</w:t>
            </w:r>
          </w:p>
        </w:tc>
      </w:tr>
    </w:tbl>
    <w:p w14:paraId="46C71FA5" w14:textId="77777777" w:rsidR="00931C12" w:rsidRPr="00A77B6E" w:rsidRDefault="00931C12" w:rsidP="00931C12">
      <w:pPr>
        <w:rPr>
          <w:sz w:val="24"/>
          <w:szCs w:val="24"/>
        </w:rPr>
      </w:pPr>
    </w:p>
    <w:p w14:paraId="46C71FA6" w14:textId="77777777" w:rsidR="00FE55BF" w:rsidRPr="00A77B6E" w:rsidRDefault="00FE55BF">
      <w:pPr>
        <w:rPr>
          <w:sz w:val="24"/>
          <w:szCs w:val="24"/>
        </w:rPr>
      </w:pPr>
    </w:p>
    <w:sectPr w:rsidR="00FE55BF" w:rsidRPr="00A77B6E" w:rsidSect="00B16766">
      <w:headerReference w:type="default" r:id="rId13"/>
      <w:footerReference w:type="default" r:id="rId14"/>
      <w:pgSz w:w="11906" w:h="16838"/>
      <w:pgMar w:top="993" w:right="1417" w:bottom="851" w:left="993" w:header="1134" w:footer="9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6D17F" w14:textId="77777777" w:rsidR="00950EE6" w:rsidRDefault="00950EE6" w:rsidP="008F6C44">
      <w:r>
        <w:separator/>
      </w:r>
    </w:p>
  </w:endnote>
  <w:endnote w:type="continuationSeparator" w:id="0">
    <w:p w14:paraId="05983330" w14:textId="77777777" w:rsidR="00950EE6" w:rsidRDefault="00950EE6" w:rsidP="008F6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valon CE">
    <w:panose1 w:val="00000000000000000000"/>
    <w:charset w:val="EE"/>
    <w:family w:val="auto"/>
    <w:pitch w:val="variable"/>
    <w:sig w:usb0="00000007" w:usb1="10000000" w:usb2="00000000" w:usb3="00000000" w:csb0="8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32487" w14:textId="29688E35" w:rsidR="008F6C44" w:rsidRDefault="008F6C44">
    <w:pPr>
      <w:pStyle w:val="Pta"/>
      <w:rPr>
        <w:noProof/>
        <w:lang w:val="sk-SK" w:eastAsia="sk-SK"/>
      </w:rPr>
    </w:pPr>
  </w:p>
  <w:p w14:paraId="2B2459E7" w14:textId="2925108D" w:rsidR="00B16766" w:rsidRPr="00820D54" w:rsidRDefault="00B16766" w:rsidP="0037678F">
    <w:pPr>
      <w:ind w:left="-142" w:right="-425"/>
      <w:jc w:val="center"/>
      <w:rPr>
        <w:rFonts w:ascii="Arial" w:hAnsi="Arial" w:cs="Arial"/>
        <w:noProof/>
        <w:color w:val="404040" w:themeColor="text1" w:themeTint="BF"/>
        <w:sz w:val="20"/>
        <w:lang w:eastAsia="sk-SK"/>
      </w:rPr>
    </w:pPr>
    <w:r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 xml:space="preserve">Slovenské elektrárne, a.s., </w:t>
    </w:r>
    <w:r w:rsidR="003A43F4"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>Pribinova</w:t>
    </w:r>
    <w:r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 xml:space="preserve"> 4</w:t>
    </w:r>
    <w:r w:rsidR="003A43F4"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>0</w:t>
    </w:r>
    <w:r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>, 8</w:t>
    </w:r>
    <w:r w:rsidR="003A43F4"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>1</w:t>
    </w:r>
    <w:r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 xml:space="preserve">1 09 </w:t>
    </w:r>
    <w:r w:rsidR="008F6E40"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>B</w:t>
    </w:r>
    <w:r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>ratislava</w:t>
    </w:r>
    <w:r w:rsidR="0037678F"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 xml:space="preserve"> - mestská časť Ružinov,</w:t>
    </w:r>
    <w:r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 xml:space="preserve"> Slovenská republika, IČO: 35 829 </w:t>
    </w:r>
    <w:r w:rsidR="008435CD"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>052, Obchodný register Mestského</w:t>
    </w:r>
    <w:r w:rsidR="00073884"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 xml:space="preserve"> súdu Bratislava III, Oddiel: S</w:t>
    </w:r>
    <w:r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>a, číslo</w:t>
    </w:r>
    <w:r w:rsidR="008F6E40"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>:</w:t>
    </w:r>
    <w:r w:rsidRPr="00820D54">
      <w:rPr>
        <w:rFonts w:ascii="Arial" w:hAnsi="Arial" w:cs="Arial"/>
        <w:noProof/>
        <w:color w:val="404040" w:themeColor="text1" w:themeTint="BF"/>
        <w:sz w:val="20"/>
        <w:lang w:eastAsia="sk-SK"/>
      </w:rPr>
      <w:t xml:space="preserve"> 2904/B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E3E82" w14:textId="77777777" w:rsidR="00950EE6" w:rsidRDefault="00950EE6" w:rsidP="008F6C44">
      <w:r>
        <w:separator/>
      </w:r>
    </w:p>
  </w:footnote>
  <w:footnote w:type="continuationSeparator" w:id="0">
    <w:p w14:paraId="14C93FD8" w14:textId="77777777" w:rsidR="00950EE6" w:rsidRDefault="00950EE6" w:rsidP="008F6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B1944" w14:textId="3828232C" w:rsidR="008F6C44" w:rsidRDefault="008F6C44">
    <w:pPr>
      <w:pStyle w:val="Hlavika"/>
    </w:pPr>
    <w:r>
      <w:rPr>
        <w:noProof/>
        <w:lang w:val="sk-SK" w:eastAsia="sk-SK"/>
      </w:rPr>
      <w:drawing>
        <wp:anchor distT="0" distB="0" distL="114300" distR="114300" simplePos="0" relativeHeight="251659264" behindDoc="1" locked="0" layoutInCell="1" allowOverlap="1" wp14:anchorId="76DA17E3" wp14:editId="4A43A8DD">
          <wp:simplePos x="0" y="0"/>
          <wp:positionH relativeFrom="column">
            <wp:posOffset>-117475</wp:posOffset>
          </wp:positionH>
          <wp:positionV relativeFrom="page">
            <wp:posOffset>233680</wp:posOffset>
          </wp:positionV>
          <wp:extent cx="6607810" cy="465455"/>
          <wp:effectExtent l="0" t="0" r="2540" b="0"/>
          <wp:wrapTight wrapText="bothSides">
            <wp:wrapPolygon edited="0">
              <wp:start x="0" y="0"/>
              <wp:lineTo x="0" y="20333"/>
              <wp:lineTo x="21546" y="20333"/>
              <wp:lineTo x="2154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rc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7810" cy="465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12BD"/>
    <w:multiLevelType w:val="hybridMultilevel"/>
    <w:tmpl w:val="8632D12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0486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i w:val="0"/>
        <w:iCs w:val="0"/>
        <w:strike w:val="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DC1543"/>
    <w:multiLevelType w:val="hybridMultilevel"/>
    <w:tmpl w:val="C40A4C98"/>
    <w:lvl w:ilvl="0" w:tplc="041B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" w15:restartNumberingAfterBreak="0">
    <w:nsid w:val="1A921BD6"/>
    <w:multiLevelType w:val="hybridMultilevel"/>
    <w:tmpl w:val="44E6A434"/>
    <w:lvl w:ilvl="0" w:tplc="5C2670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D7FE5"/>
    <w:multiLevelType w:val="hybridMultilevel"/>
    <w:tmpl w:val="B386AB32"/>
    <w:lvl w:ilvl="0" w:tplc="9004869C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i w:val="0"/>
        <w:iCs w:val="0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9388C"/>
    <w:multiLevelType w:val="hybridMultilevel"/>
    <w:tmpl w:val="043229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73387"/>
    <w:multiLevelType w:val="hybridMultilevel"/>
    <w:tmpl w:val="1862ACEE"/>
    <w:lvl w:ilvl="0" w:tplc="5C2670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950F7"/>
    <w:multiLevelType w:val="hybridMultilevel"/>
    <w:tmpl w:val="CD444CC2"/>
    <w:lvl w:ilvl="0" w:tplc="1828374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B2799"/>
    <w:multiLevelType w:val="multilevel"/>
    <w:tmpl w:val="9DF08064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Nadpis3"/>
      <w:isLgl/>
      <w:lvlText w:val="%1.%2.%3."/>
      <w:lvlJc w:val="left"/>
      <w:pPr>
        <w:ind w:left="2138" w:hanging="720"/>
      </w:pPr>
      <w:rPr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7D66591"/>
    <w:multiLevelType w:val="hybridMultilevel"/>
    <w:tmpl w:val="6362346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8B5FEC"/>
    <w:multiLevelType w:val="multilevel"/>
    <w:tmpl w:val="63BC857E"/>
    <w:lvl w:ilvl="0">
      <w:start w:val="1"/>
      <w:numFmt w:val="upperRoman"/>
      <w:pStyle w:val="MAX2"/>
      <w:lvlText w:val="%1"/>
      <w:lvlJc w:val="left"/>
      <w:pPr>
        <w:tabs>
          <w:tab w:val="num" w:pos="1430"/>
        </w:tabs>
        <w:ind w:left="1070" w:hanging="360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792" w:hanging="432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504" w:hanging="50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"/>
      <w:lvlJc w:val="left"/>
      <w:pPr>
        <w:tabs>
          <w:tab w:val="num" w:pos="2520"/>
        </w:tabs>
        <w:ind w:left="1368" w:hanging="648"/>
      </w:pPr>
      <w:rPr>
        <w:rFonts w:ascii="Arial" w:hAnsi="Arial" w:cs="Arial" w:hint="default"/>
        <w:b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"/>
      <w:lvlJc w:val="left"/>
      <w:pPr>
        <w:tabs>
          <w:tab w:val="num" w:pos="360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10" w15:restartNumberingAfterBreak="0">
    <w:nsid w:val="5E1C34F1"/>
    <w:multiLevelType w:val="multilevel"/>
    <w:tmpl w:val="38F09F50"/>
    <w:lvl w:ilvl="0">
      <w:start w:val="6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2280" w:hanging="720"/>
      </w:pPr>
      <w:rPr>
        <w:rFonts w:ascii="Arial" w:hAnsi="Arial" w:cs="Arial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11" w15:restartNumberingAfterBreak="0">
    <w:nsid w:val="743F615E"/>
    <w:multiLevelType w:val="multilevel"/>
    <w:tmpl w:val="2CF4F7E6"/>
    <w:lvl w:ilvl="0">
      <w:start w:val="6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0"/>
        <w:szCs w:val="20"/>
      </w:rPr>
    </w:lvl>
    <w:lvl w:ilvl="3">
      <w:numFmt w:val="bullet"/>
      <w:lvlText w:val="-"/>
      <w:lvlJc w:val="left"/>
      <w:pPr>
        <w:ind w:left="1920" w:hanging="36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1116951170">
    <w:abstractNumId w:val="0"/>
  </w:num>
  <w:num w:numId="2" w16cid:durableId="2128307686">
    <w:abstractNumId w:val="6"/>
  </w:num>
  <w:num w:numId="3" w16cid:durableId="1140341835">
    <w:abstractNumId w:val="8"/>
  </w:num>
  <w:num w:numId="4" w16cid:durableId="590967078">
    <w:abstractNumId w:val="1"/>
  </w:num>
  <w:num w:numId="5" w16cid:durableId="835153245">
    <w:abstractNumId w:val="4"/>
  </w:num>
  <w:num w:numId="6" w16cid:durableId="375593169">
    <w:abstractNumId w:val="9"/>
  </w:num>
  <w:num w:numId="7" w16cid:durableId="682705417">
    <w:abstractNumId w:val="10"/>
  </w:num>
  <w:num w:numId="8" w16cid:durableId="1707220086">
    <w:abstractNumId w:val="11"/>
  </w:num>
  <w:num w:numId="9" w16cid:durableId="1335839799">
    <w:abstractNumId w:val="5"/>
  </w:num>
  <w:num w:numId="10" w16cid:durableId="1391223370">
    <w:abstractNumId w:val="7"/>
  </w:num>
  <w:num w:numId="11" w16cid:durableId="603927105">
    <w:abstractNumId w:val="2"/>
  </w:num>
  <w:num w:numId="12" w16cid:durableId="1418212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C12"/>
    <w:rsid w:val="000051DA"/>
    <w:rsid w:val="00014603"/>
    <w:rsid w:val="00033EB8"/>
    <w:rsid w:val="000368D4"/>
    <w:rsid w:val="00051C3C"/>
    <w:rsid w:val="00057AD2"/>
    <w:rsid w:val="00073884"/>
    <w:rsid w:val="00077AD6"/>
    <w:rsid w:val="000A5EC9"/>
    <w:rsid w:val="000C53C1"/>
    <w:rsid w:val="000D1B12"/>
    <w:rsid w:val="00120372"/>
    <w:rsid w:val="00145F2D"/>
    <w:rsid w:val="0017145D"/>
    <w:rsid w:val="00172CD8"/>
    <w:rsid w:val="00186975"/>
    <w:rsid w:val="00192D09"/>
    <w:rsid w:val="001A63C1"/>
    <w:rsid w:val="001B1E43"/>
    <w:rsid w:val="001B531C"/>
    <w:rsid w:val="001E0246"/>
    <w:rsid w:val="001E0C82"/>
    <w:rsid w:val="001F1F7A"/>
    <w:rsid w:val="002274A3"/>
    <w:rsid w:val="00232AE5"/>
    <w:rsid w:val="002346F6"/>
    <w:rsid w:val="00234BEA"/>
    <w:rsid w:val="00247186"/>
    <w:rsid w:val="002513BB"/>
    <w:rsid w:val="00262DE2"/>
    <w:rsid w:val="00276AA8"/>
    <w:rsid w:val="00280128"/>
    <w:rsid w:val="0028731B"/>
    <w:rsid w:val="002A20EC"/>
    <w:rsid w:val="002A2A18"/>
    <w:rsid w:val="002C1215"/>
    <w:rsid w:val="002F0926"/>
    <w:rsid w:val="003238D4"/>
    <w:rsid w:val="0037678F"/>
    <w:rsid w:val="0038243C"/>
    <w:rsid w:val="00391AD2"/>
    <w:rsid w:val="003A43F4"/>
    <w:rsid w:val="003A5B19"/>
    <w:rsid w:val="003A71B6"/>
    <w:rsid w:val="003B076F"/>
    <w:rsid w:val="003B6DE5"/>
    <w:rsid w:val="003C1FC8"/>
    <w:rsid w:val="003C4C2C"/>
    <w:rsid w:val="003D6441"/>
    <w:rsid w:val="003E4A3F"/>
    <w:rsid w:val="003F00A8"/>
    <w:rsid w:val="004065A9"/>
    <w:rsid w:val="0041681A"/>
    <w:rsid w:val="00423902"/>
    <w:rsid w:val="004402B9"/>
    <w:rsid w:val="004600AB"/>
    <w:rsid w:val="00461332"/>
    <w:rsid w:val="004874C5"/>
    <w:rsid w:val="00492885"/>
    <w:rsid w:val="00497868"/>
    <w:rsid w:val="004A14F2"/>
    <w:rsid w:val="004C2471"/>
    <w:rsid w:val="004C47C0"/>
    <w:rsid w:val="004D07EA"/>
    <w:rsid w:val="004E0502"/>
    <w:rsid w:val="00501568"/>
    <w:rsid w:val="00516E96"/>
    <w:rsid w:val="005242C3"/>
    <w:rsid w:val="00527658"/>
    <w:rsid w:val="00551214"/>
    <w:rsid w:val="00564160"/>
    <w:rsid w:val="005665FC"/>
    <w:rsid w:val="005A56D7"/>
    <w:rsid w:val="005B593E"/>
    <w:rsid w:val="005B5978"/>
    <w:rsid w:val="005C1DF3"/>
    <w:rsid w:val="005D46C5"/>
    <w:rsid w:val="005E3940"/>
    <w:rsid w:val="006009A5"/>
    <w:rsid w:val="00655562"/>
    <w:rsid w:val="00655E4A"/>
    <w:rsid w:val="006575A1"/>
    <w:rsid w:val="00661558"/>
    <w:rsid w:val="00662DD7"/>
    <w:rsid w:val="00662FA6"/>
    <w:rsid w:val="006801FE"/>
    <w:rsid w:val="00691A4C"/>
    <w:rsid w:val="006A3C70"/>
    <w:rsid w:val="006B276D"/>
    <w:rsid w:val="006C3362"/>
    <w:rsid w:val="006D09EE"/>
    <w:rsid w:val="00713DCD"/>
    <w:rsid w:val="00720EBD"/>
    <w:rsid w:val="007212D3"/>
    <w:rsid w:val="0072540A"/>
    <w:rsid w:val="00725EF9"/>
    <w:rsid w:val="0075005A"/>
    <w:rsid w:val="00771388"/>
    <w:rsid w:val="007865CA"/>
    <w:rsid w:val="007A6AA4"/>
    <w:rsid w:val="007B0C03"/>
    <w:rsid w:val="007B74CF"/>
    <w:rsid w:val="007C065A"/>
    <w:rsid w:val="007D4646"/>
    <w:rsid w:val="008136FF"/>
    <w:rsid w:val="00820D54"/>
    <w:rsid w:val="00841FA6"/>
    <w:rsid w:val="008435CD"/>
    <w:rsid w:val="0085481E"/>
    <w:rsid w:val="00865AFB"/>
    <w:rsid w:val="00867C9E"/>
    <w:rsid w:val="008759B7"/>
    <w:rsid w:val="00890EAC"/>
    <w:rsid w:val="008A51AA"/>
    <w:rsid w:val="008A56C9"/>
    <w:rsid w:val="008A7DE3"/>
    <w:rsid w:val="008B3C14"/>
    <w:rsid w:val="008B4D3E"/>
    <w:rsid w:val="008B73FF"/>
    <w:rsid w:val="008D3E92"/>
    <w:rsid w:val="008F6C44"/>
    <w:rsid w:val="008F6E40"/>
    <w:rsid w:val="00901939"/>
    <w:rsid w:val="009147CE"/>
    <w:rsid w:val="0091543F"/>
    <w:rsid w:val="009173E9"/>
    <w:rsid w:val="00931C12"/>
    <w:rsid w:val="00936AD5"/>
    <w:rsid w:val="00950EE6"/>
    <w:rsid w:val="00990AC3"/>
    <w:rsid w:val="009D77FE"/>
    <w:rsid w:val="009E1F66"/>
    <w:rsid w:val="009F21FE"/>
    <w:rsid w:val="009F5923"/>
    <w:rsid w:val="00A01E33"/>
    <w:rsid w:val="00A36EEA"/>
    <w:rsid w:val="00A37B70"/>
    <w:rsid w:val="00A60AA9"/>
    <w:rsid w:val="00A6604A"/>
    <w:rsid w:val="00A713E1"/>
    <w:rsid w:val="00A74E9E"/>
    <w:rsid w:val="00A77B6E"/>
    <w:rsid w:val="00A92189"/>
    <w:rsid w:val="00A96FCF"/>
    <w:rsid w:val="00AB3640"/>
    <w:rsid w:val="00AE043A"/>
    <w:rsid w:val="00AF1C3B"/>
    <w:rsid w:val="00AF2BA6"/>
    <w:rsid w:val="00AF3C05"/>
    <w:rsid w:val="00AF6BED"/>
    <w:rsid w:val="00B16766"/>
    <w:rsid w:val="00B20CC5"/>
    <w:rsid w:val="00B25CA7"/>
    <w:rsid w:val="00B60A12"/>
    <w:rsid w:val="00B60AE6"/>
    <w:rsid w:val="00B6279B"/>
    <w:rsid w:val="00B64AF8"/>
    <w:rsid w:val="00B829D5"/>
    <w:rsid w:val="00BB0DF9"/>
    <w:rsid w:val="00BB6735"/>
    <w:rsid w:val="00BD4691"/>
    <w:rsid w:val="00BD7FC7"/>
    <w:rsid w:val="00BE7D2B"/>
    <w:rsid w:val="00C1404A"/>
    <w:rsid w:val="00C34F4B"/>
    <w:rsid w:val="00C40F3D"/>
    <w:rsid w:val="00C42357"/>
    <w:rsid w:val="00C609C3"/>
    <w:rsid w:val="00C85057"/>
    <w:rsid w:val="00C95C4E"/>
    <w:rsid w:val="00CA635A"/>
    <w:rsid w:val="00CB4ACC"/>
    <w:rsid w:val="00CC14C5"/>
    <w:rsid w:val="00CC379A"/>
    <w:rsid w:val="00CD029E"/>
    <w:rsid w:val="00CD0634"/>
    <w:rsid w:val="00CE251F"/>
    <w:rsid w:val="00CF69A5"/>
    <w:rsid w:val="00D049D2"/>
    <w:rsid w:val="00D115CF"/>
    <w:rsid w:val="00D118A1"/>
    <w:rsid w:val="00D21ABB"/>
    <w:rsid w:val="00D26398"/>
    <w:rsid w:val="00D30AD4"/>
    <w:rsid w:val="00D426B0"/>
    <w:rsid w:val="00D44800"/>
    <w:rsid w:val="00D763AC"/>
    <w:rsid w:val="00D76D15"/>
    <w:rsid w:val="00D814B5"/>
    <w:rsid w:val="00DA4E7B"/>
    <w:rsid w:val="00DA5FB1"/>
    <w:rsid w:val="00DB51E9"/>
    <w:rsid w:val="00DB6CC5"/>
    <w:rsid w:val="00DC09A4"/>
    <w:rsid w:val="00DC392A"/>
    <w:rsid w:val="00DF5CDE"/>
    <w:rsid w:val="00E22B0E"/>
    <w:rsid w:val="00E43C7B"/>
    <w:rsid w:val="00E558CD"/>
    <w:rsid w:val="00E61B97"/>
    <w:rsid w:val="00E84D55"/>
    <w:rsid w:val="00E908F9"/>
    <w:rsid w:val="00E96812"/>
    <w:rsid w:val="00EB77EB"/>
    <w:rsid w:val="00EC2A0D"/>
    <w:rsid w:val="00ED1B7B"/>
    <w:rsid w:val="00EE1DE9"/>
    <w:rsid w:val="00EE1FA2"/>
    <w:rsid w:val="00F04D9A"/>
    <w:rsid w:val="00F13AC2"/>
    <w:rsid w:val="00F253CA"/>
    <w:rsid w:val="00F3264D"/>
    <w:rsid w:val="00F33B4D"/>
    <w:rsid w:val="00F43D3D"/>
    <w:rsid w:val="00F4475B"/>
    <w:rsid w:val="00F6180C"/>
    <w:rsid w:val="00F86482"/>
    <w:rsid w:val="00F96CF1"/>
    <w:rsid w:val="00FA465C"/>
    <w:rsid w:val="00FA784A"/>
    <w:rsid w:val="00FD10D3"/>
    <w:rsid w:val="00FD3D4F"/>
    <w:rsid w:val="00FE55BF"/>
    <w:rsid w:val="07A84B59"/>
    <w:rsid w:val="3FC12DAD"/>
    <w:rsid w:val="46FC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71F44"/>
  <w15:docId w15:val="{B6D3B630-3764-49BF-ACEE-9BD69269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31C1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it-IT" w:eastAsia="it-IT"/>
    </w:rPr>
  </w:style>
  <w:style w:type="paragraph" w:styleId="Nadpis1">
    <w:name w:val="heading 1"/>
    <w:basedOn w:val="Normlny"/>
    <w:next w:val="Normlny"/>
    <w:link w:val="Nadpis1Char"/>
    <w:uiPriority w:val="9"/>
    <w:qFormat/>
    <w:rsid w:val="00C34F4B"/>
    <w:pPr>
      <w:numPr>
        <w:numId w:val="10"/>
      </w:numPr>
      <w:tabs>
        <w:tab w:val="left" w:pos="1134"/>
      </w:tabs>
      <w:spacing w:before="240" w:after="120"/>
      <w:ind w:left="709" w:hanging="709"/>
      <w:outlineLvl w:val="0"/>
    </w:pPr>
    <w:rPr>
      <w:rFonts w:ascii="Avalon CE" w:eastAsiaTheme="minorHAnsi" w:hAnsi="Avalon CE" w:cs="Arial"/>
      <w:b/>
      <w:bCs/>
      <w:color w:val="23346B"/>
      <w:kern w:val="2"/>
      <w:sz w:val="30"/>
      <w:szCs w:val="3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C34F4B"/>
    <w:pPr>
      <w:numPr>
        <w:ilvl w:val="1"/>
        <w:numId w:val="10"/>
      </w:numPr>
      <w:tabs>
        <w:tab w:val="left" w:pos="1134"/>
      </w:tabs>
      <w:spacing w:before="240" w:after="120"/>
      <w:outlineLvl w:val="1"/>
    </w:pPr>
    <w:rPr>
      <w:rFonts w:ascii="Arial" w:eastAsiaTheme="minorHAnsi" w:hAnsi="Arial" w:cs="Arial"/>
      <w:b/>
      <w:bCs/>
      <w:color w:val="000000" w:themeColor="text1"/>
      <w:kern w:val="2"/>
      <w:sz w:val="18"/>
      <w:szCs w:val="18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nhideWhenUsed/>
    <w:qFormat/>
    <w:rsid w:val="00C34F4B"/>
    <w:pPr>
      <w:numPr>
        <w:ilvl w:val="2"/>
        <w:numId w:val="10"/>
      </w:numPr>
      <w:spacing w:after="120"/>
      <w:outlineLvl w:val="2"/>
    </w:pPr>
    <w:rPr>
      <w:rFonts w:ascii="Arial" w:eastAsiaTheme="minorHAnsi" w:hAnsi="Arial" w:cs="Tahoma"/>
      <w:color w:val="000000" w:themeColor="text1"/>
      <w:kern w:val="2"/>
      <w:sz w:val="18"/>
      <w:szCs w:val="18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931C12"/>
    <w:rPr>
      <w:color w:val="0000FF"/>
      <w:u w:val="single"/>
    </w:rPr>
  </w:style>
  <w:style w:type="paragraph" w:styleId="Zkladntext2">
    <w:name w:val="Body Text 2"/>
    <w:basedOn w:val="Normlny"/>
    <w:link w:val="Zkladntext2Char"/>
    <w:rsid w:val="00931C12"/>
    <w:pPr>
      <w:jc w:val="left"/>
    </w:pPr>
    <w:rPr>
      <w:rFonts w:ascii="Book Antiqua" w:hAnsi="Book Antiqua"/>
      <w:i/>
      <w:lang w:eastAsia="en-US"/>
    </w:rPr>
  </w:style>
  <w:style w:type="character" w:customStyle="1" w:styleId="Zkladntext2Char">
    <w:name w:val="Základný text 2 Char"/>
    <w:basedOn w:val="Predvolenpsmoodseku"/>
    <w:link w:val="Zkladntext2"/>
    <w:rsid w:val="00931C12"/>
    <w:rPr>
      <w:rFonts w:ascii="Book Antiqua" w:eastAsia="Times New Roman" w:hAnsi="Book Antiqua" w:cs="Times New Roman"/>
      <w:i/>
      <w:szCs w:val="20"/>
      <w:lang w:val="it-IT"/>
    </w:rPr>
  </w:style>
  <w:style w:type="paragraph" w:customStyle="1" w:styleId="CarattereCarattereCarattereCharCharCarattereCarattereCharCharCharCharCharCharCharCharCarattereCarattere">
    <w:name w:val="Carattere Carattere Carattere Char Char Carattere Carattere Char Char Char Char Char Char Char Char Carattere Carattere"/>
    <w:basedOn w:val="Normlny"/>
    <w:rsid w:val="00931C12"/>
    <w:pPr>
      <w:spacing w:before="120" w:after="60"/>
    </w:pPr>
    <w:rPr>
      <w:rFonts w:ascii="Arial" w:hAnsi="Arial"/>
      <w:color w:val="000000"/>
      <w:sz w:val="20"/>
      <w:lang w:val="en-US" w:eastAsia="en-US"/>
    </w:rPr>
  </w:style>
  <w:style w:type="paragraph" w:styleId="Zkladntext3">
    <w:name w:val="Body Text 3"/>
    <w:basedOn w:val="Normlny"/>
    <w:link w:val="Zkladntext3Char"/>
    <w:rsid w:val="00931C12"/>
    <w:pPr>
      <w:overflowPunct w:val="0"/>
      <w:autoSpaceDE w:val="0"/>
      <w:autoSpaceDN w:val="0"/>
      <w:adjustRightInd w:val="0"/>
      <w:spacing w:after="120"/>
      <w:jc w:val="left"/>
      <w:textAlignment w:val="baseline"/>
    </w:pPr>
    <w:rPr>
      <w:sz w:val="16"/>
      <w:szCs w:val="16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rsid w:val="00931C12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styleId="Textvysvetlivky">
    <w:name w:val="endnote text"/>
    <w:basedOn w:val="Normlny"/>
    <w:link w:val="TextvysvetlivkyChar"/>
    <w:semiHidden/>
    <w:rsid w:val="00931C12"/>
    <w:pPr>
      <w:overflowPunct w:val="0"/>
      <w:autoSpaceDE w:val="0"/>
      <w:autoSpaceDN w:val="0"/>
      <w:adjustRightInd w:val="0"/>
      <w:jc w:val="left"/>
      <w:textAlignment w:val="baseline"/>
    </w:pPr>
    <w:rPr>
      <w:sz w:val="20"/>
      <w:lang w:val="sk-SK" w:eastAsia="en-US"/>
    </w:rPr>
  </w:style>
  <w:style w:type="character" w:customStyle="1" w:styleId="TextvysvetlivkyChar">
    <w:name w:val="Text vysvetlivky Char"/>
    <w:basedOn w:val="Predvolenpsmoodseku"/>
    <w:link w:val="Textvysvetlivky"/>
    <w:semiHidden/>
    <w:rsid w:val="00931C12"/>
    <w:rPr>
      <w:rFonts w:ascii="Times New Roman" w:eastAsia="Times New Roman" w:hAnsi="Times New Roman" w:cs="Times New Roman"/>
      <w:sz w:val="20"/>
      <w:szCs w:val="20"/>
    </w:rPr>
  </w:style>
  <w:style w:type="paragraph" w:customStyle="1" w:styleId="PS1">
    <w:name w:val="PS 1"/>
    <w:basedOn w:val="Normlny"/>
    <w:link w:val="PS1Char"/>
    <w:rsid w:val="00931C12"/>
    <w:pPr>
      <w:jc w:val="left"/>
    </w:pPr>
    <w:rPr>
      <w:sz w:val="24"/>
      <w:szCs w:val="24"/>
      <w:lang w:val="sk-SK" w:eastAsia="sk-SK"/>
    </w:rPr>
  </w:style>
  <w:style w:type="character" w:customStyle="1" w:styleId="PS1Char">
    <w:name w:val="PS 1 Char"/>
    <w:link w:val="PS1"/>
    <w:rsid w:val="00931C1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58C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58CD"/>
    <w:rPr>
      <w:rFonts w:ascii="Tahoma" w:eastAsia="Times New Roman" w:hAnsi="Tahoma" w:cs="Tahoma"/>
      <w:sz w:val="16"/>
      <w:szCs w:val="16"/>
      <w:lang w:val="it-IT" w:eastAsia="it-IT"/>
    </w:rPr>
  </w:style>
  <w:style w:type="paragraph" w:styleId="Hlavika">
    <w:name w:val="header"/>
    <w:basedOn w:val="Normlny"/>
    <w:link w:val="HlavikaChar"/>
    <w:uiPriority w:val="99"/>
    <w:unhideWhenUsed/>
    <w:rsid w:val="008F6C4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F6C44"/>
    <w:rPr>
      <w:rFonts w:ascii="Times New Roman" w:eastAsia="Times New Roman" w:hAnsi="Times New Roman" w:cs="Times New Roman"/>
      <w:szCs w:val="20"/>
      <w:lang w:val="it-IT" w:eastAsia="it-IT"/>
    </w:rPr>
  </w:style>
  <w:style w:type="paragraph" w:styleId="Pta">
    <w:name w:val="footer"/>
    <w:basedOn w:val="Normlny"/>
    <w:link w:val="PtaChar"/>
    <w:uiPriority w:val="99"/>
    <w:unhideWhenUsed/>
    <w:rsid w:val="008F6C4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F6C44"/>
    <w:rPr>
      <w:rFonts w:ascii="Times New Roman" w:eastAsia="Times New Roman" w:hAnsi="Times New Roman" w:cs="Times New Roman"/>
      <w:szCs w:val="20"/>
      <w:lang w:val="it-IT" w:eastAsia="it-I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92D09"/>
    <w:rPr>
      <w:color w:val="800080" w:themeColor="followedHyperlink"/>
      <w:u w:val="single"/>
    </w:rPr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Num Bullet 1"/>
    <w:basedOn w:val="Normlny"/>
    <w:link w:val="OdsekzoznamuChar"/>
    <w:uiPriority w:val="34"/>
    <w:qFormat/>
    <w:rsid w:val="00276AA8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lang w:val="sk-SK"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link w:val="Odsekzoznamu"/>
    <w:uiPriority w:val="99"/>
    <w:qFormat/>
    <w:locked/>
    <w:rsid w:val="00276AA8"/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Nadpis2-podtext">
    <w:name w:val="Nadpis 2 - podtext"/>
    <w:basedOn w:val="Normlny"/>
    <w:link w:val="Nadpis2-podtextChar"/>
    <w:qFormat/>
    <w:rsid w:val="006A3C70"/>
    <w:pPr>
      <w:spacing w:after="120"/>
      <w:ind w:left="709"/>
      <w:jc w:val="left"/>
    </w:pPr>
    <w:rPr>
      <w:rFonts w:ascii="Arial" w:eastAsiaTheme="minorHAnsi" w:hAnsi="Arial" w:cs="Arial"/>
      <w:color w:val="3E3E3E"/>
      <w:kern w:val="2"/>
      <w:sz w:val="18"/>
      <w:szCs w:val="18"/>
      <w:lang w:val="sk-SK" w:eastAsia="en-US"/>
      <w14:ligatures w14:val="standardContextual"/>
    </w:rPr>
  </w:style>
  <w:style w:type="character" w:customStyle="1" w:styleId="Nadpis2-podtextChar">
    <w:name w:val="Nadpis 2 - podtext Char"/>
    <w:basedOn w:val="Predvolenpsmoodseku"/>
    <w:link w:val="Nadpis2-podtext"/>
    <w:rsid w:val="006A3C70"/>
    <w:rPr>
      <w:rFonts w:ascii="Arial" w:hAnsi="Arial" w:cs="Arial"/>
      <w:color w:val="3E3E3E"/>
      <w:kern w:val="2"/>
      <w:sz w:val="18"/>
      <w:szCs w:val="18"/>
      <w14:ligatures w14:val="standardContextual"/>
    </w:rPr>
  </w:style>
  <w:style w:type="paragraph" w:customStyle="1" w:styleId="MAX2">
    <w:name w:val="MAX2"/>
    <w:basedOn w:val="PS1"/>
    <w:link w:val="MAX2CharChar"/>
    <w:rsid w:val="004C2471"/>
    <w:pPr>
      <w:numPr>
        <w:numId w:val="6"/>
      </w:numPr>
      <w:tabs>
        <w:tab w:val="clear" w:pos="1430"/>
        <w:tab w:val="num" w:pos="360"/>
      </w:tabs>
      <w:spacing w:before="120"/>
      <w:ind w:left="0" w:firstLine="0"/>
    </w:pPr>
    <w:rPr>
      <w:rFonts w:ascii="Arial" w:hAnsi="Arial"/>
      <w:b/>
      <w:bCs/>
      <w:caps/>
      <w:sz w:val="20"/>
    </w:rPr>
  </w:style>
  <w:style w:type="character" w:customStyle="1" w:styleId="MAX2CharChar">
    <w:name w:val="MAX2 Char Char"/>
    <w:link w:val="MAX2"/>
    <w:rsid w:val="004C2471"/>
    <w:rPr>
      <w:rFonts w:ascii="Arial" w:eastAsia="Times New Roman" w:hAnsi="Arial" w:cs="Times New Roman"/>
      <w:b/>
      <w:bCs/>
      <w:caps/>
      <w:sz w:val="20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B60A12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8A56C9"/>
    <w:pPr>
      <w:spacing w:before="100" w:beforeAutospacing="1" w:after="100" w:afterAutospacing="1"/>
      <w:jc w:val="left"/>
    </w:pPr>
    <w:rPr>
      <w:rFonts w:eastAsiaTheme="minorHAnsi"/>
      <w:sz w:val="24"/>
      <w:szCs w:val="24"/>
      <w:lang w:val="sk-SK" w:eastAsia="sk-SK"/>
    </w:rPr>
  </w:style>
  <w:style w:type="character" w:customStyle="1" w:styleId="formtitle1">
    <w:name w:val="formtitle1"/>
    <w:basedOn w:val="Predvolenpsmoodseku"/>
    <w:rsid w:val="008A56C9"/>
    <w:rPr>
      <w:b/>
      <w:bCs/>
      <w:sz w:val="24"/>
      <w:szCs w:val="24"/>
    </w:rPr>
  </w:style>
  <w:style w:type="character" w:customStyle="1" w:styleId="formtext">
    <w:name w:val="formtext"/>
    <w:basedOn w:val="Predvolenpsmoodseku"/>
    <w:rsid w:val="008A56C9"/>
  </w:style>
  <w:style w:type="character" w:styleId="Odkaznakomentr">
    <w:name w:val="annotation reference"/>
    <w:basedOn w:val="Predvolenpsmoodseku"/>
    <w:uiPriority w:val="99"/>
    <w:semiHidden/>
    <w:unhideWhenUsed/>
    <w:rsid w:val="00A6604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6604A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6604A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6604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6604A"/>
    <w:rPr>
      <w:rFonts w:ascii="Times New Roman" w:eastAsia="Times New Roman" w:hAnsi="Times New Roman" w:cs="Times New Roman"/>
      <w:b/>
      <w:bCs/>
      <w:sz w:val="20"/>
      <w:szCs w:val="20"/>
      <w:lang w:val="it-IT" w:eastAsia="it-IT"/>
    </w:rPr>
  </w:style>
  <w:style w:type="character" w:customStyle="1" w:styleId="Nadpis1Char">
    <w:name w:val="Nadpis 1 Char"/>
    <w:basedOn w:val="Predvolenpsmoodseku"/>
    <w:link w:val="Nadpis1"/>
    <w:uiPriority w:val="9"/>
    <w:rsid w:val="00C34F4B"/>
    <w:rPr>
      <w:rFonts w:ascii="Avalon CE" w:hAnsi="Avalon CE" w:cs="Arial"/>
      <w:b/>
      <w:bCs/>
      <w:color w:val="23346B"/>
      <w:kern w:val="2"/>
      <w:sz w:val="30"/>
      <w:szCs w:val="30"/>
      <w14:ligatures w14:val="standardContextual"/>
    </w:rPr>
  </w:style>
  <w:style w:type="character" w:customStyle="1" w:styleId="Nadpis2Char">
    <w:name w:val="Nadpis 2 Char"/>
    <w:basedOn w:val="Predvolenpsmoodseku"/>
    <w:link w:val="Nadpis2"/>
    <w:uiPriority w:val="9"/>
    <w:rsid w:val="00C34F4B"/>
    <w:rPr>
      <w:rFonts w:ascii="Arial" w:hAnsi="Arial" w:cs="Arial"/>
      <w:b/>
      <w:bCs/>
      <w:color w:val="000000" w:themeColor="text1"/>
      <w:kern w:val="2"/>
      <w:sz w:val="18"/>
      <w:szCs w:val="18"/>
      <w14:ligatures w14:val="standardContextual"/>
    </w:rPr>
  </w:style>
  <w:style w:type="character" w:customStyle="1" w:styleId="Nadpis3Char">
    <w:name w:val="Nadpis 3 Char"/>
    <w:basedOn w:val="Predvolenpsmoodseku"/>
    <w:link w:val="Nadpis3"/>
    <w:rsid w:val="00C34F4B"/>
    <w:rPr>
      <w:rFonts w:ascii="Arial" w:hAnsi="Arial" w:cs="Tahoma"/>
      <w:color w:val="000000" w:themeColor="text1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eas.sk/pre-dodavatelov/obstaravanie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ranislav.jezik@seas.s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anna.slosiarova@seas.s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abaffac-16aa-44c6-9fe7-f70ee1ee096c">
      <UserInfo>
        <DisplayName/>
        <AccountId xsi:nil="true"/>
        <AccountType/>
      </UserInfo>
    </SharedWithUsers>
    <SharedWithDetails xmlns="babaffac-16aa-44c6-9fe7-f70ee1ee096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3A3FD64A56E54AAA3DF86DA3452312" ma:contentTypeVersion="8" ma:contentTypeDescription="Create a new document." ma:contentTypeScope="" ma:versionID="edd8e46e6a03f7c8e2a724631ed79247">
  <xsd:schema xmlns:xsd="http://www.w3.org/2001/XMLSchema" xmlns:xs="http://www.w3.org/2001/XMLSchema" xmlns:p="http://schemas.microsoft.com/office/2006/metadata/properties" xmlns:ns2="babaffac-16aa-44c6-9fe7-f70ee1ee096c" targetNamespace="http://schemas.microsoft.com/office/2006/metadata/properties" ma:root="true" ma:fieldsID="10ef3903954e9b784d07cd82fd12b3f5" ns2:_="">
    <xsd:import namespace="babaffac-16aa-44c6-9fe7-f70ee1ee09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affac-16aa-44c6-9fe7-f70ee1ee09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false">
      <xsd:simpleType>
        <xsd:restriction base="dms:Note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82A502-4174-4A38-A2E7-999465C8E1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D0E6A9-3E8D-46BD-9A35-37C0711334D8}">
  <ds:schemaRefs>
    <ds:schemaRef ds:uri="http://schemas.microsoft.com/office/2006/metadata/properties"/>
    <ds:schemaRef ds:uri="http://schemas.microsoft.com/office/infopath/2007/PartnerControls"/>
    <ds:schemaRef ds:uri="babaffac-16aa-44c6-9fe7-f70ee1ee096c"/>
  </ds:schemaRefs>
</ds:datastoreItem>
</file>

<file path=customXml/itemProps3.xml><?xml version="1.0" encoding="utf-8"?>
<ds:datastoreItem xmlns:ds="http://schemas.openxmlformats.org/officeDocument/2006/customXml" ds:itemID="{DF054F13-7424-4C11-ABF7-43781A9B2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affac-16aa-44c6-9fe7-f70ee1ee09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4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value</Company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Šubáková Zuzana</dc:creator>
  <cp:lastModifiedBy>Šlosiarová Anna</cp:lastModifiedBy>
  <cp:revision>77</cp:revision>
  <dcterms:created xsi:type="dcterms:W3CDTF">2026-10-13T12:00:00Z</dcterms:created>
  <dcterms:modified xsi:type="dcterms:W3CDTF">2026-10-23T09:48:00Z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0x010100E73A3FD64A56E54AAA3DF86DA3452312</vt:lpwstr>
  </property>
  <property fmtid="{D5CDD505-2E9C-101B-9397-08002B2CF9AE}" pid="3" name="MSIP_Label_01033efc-6ed6-4450-9a89-3ef200846c5c_Enabled">
    <vt:lpwstr>true</vt:lpwstr>
  </property>
  <property fmtid="{D5CDD505-2E9C-101B-9397-08002B2CF9AE}" pid="4" name="MSIP_Label_01033efc-6ed6-4450-9a89-3ef200846c5c_SetDate">
    <vt:lpwstr>2026-04-21T08:08:24Z</vt:lpwstr>
  </property>
  <property fmtid="{D5CDD505-2E9C-101B-9397-08002B2CF9AE}" pid="5" name="MSIP_Label_01033efc-6ed6-4450-9a89-3ef200846c5c_Method">
    <vt:lpwstr>Standard</vt:lpwstr>
  </property>
  <property fmtid="{D5CDD505-2E9C-101B-9397-08002B2CF9AE}" pid="6" name="MSIP_Label_01033efc-6ed6-4450-9a89-3ef200846c5c_Name">
    <vt:lpwstr>01033efc-6ed6-4450-9a89-3ef200846c5c</vt:lpwstr>
  </property>
  <property fmtid="{D5CDD505-2E9C-101B-9397-08002B2CF9AE}" pid="7" name="MSIP_Label_01033efc-6ed6-4450-9a89-3ef200846c5c_SiteId">
    <vt:lpwstr>c58c41aa-ad72-46b7-930c-f1ae5878e5d9</vt:lpwstr>
  </property>
  <property fmtid="{D5CDD505-2E9C-101B-9397-08002B2CF9AE}" pid="8" name="MSIP_Label_01033efc-6ed6-4450-9a89-3ef200846c5c_ActionId">
    <vt:lpwstr>2a648e96-45fb-485a-94c2-c8675c24205f</vt:lpwstr>
  </property>
  <property fmtid="{D5CDD505-2E9C-101B-9397-08002B2CF9AE}" pid="9" name="MSIP_Label_01033efc-6ed6-4450-9a89-3ef200846c5c_ContentBits">
    <vt:lpwstr>0</vt:lpwstr>
  </property>
  <property fmtid="{D5CDD505-2E9C-101B-9397-08002B2CF9AE}" pid="10" name="MSIP_Label_01033efc-6ed6-4450-9a89-3ef200846c5c_Tag">
    <vt:lpwstr>10, 3, 0, 1</vt:lpwstr>
  </property>
</Properties>
</file>