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69"/>
        <w:gridCol w:w="854"/>
        <w:gridCol w:w="1674"/>
        <w:gridCol w:w="4631"/>
        <w:gridCol w:w="1345"/>
        <w:gridCol w:w="594"/>
      </w:tblGrid>
      <w:tr w:rsidR="006E7605" w:rsidRPr="000A2D55" w14:paraId="20798EE0" w14:textId="77777777" w:rsidTr="00DD3CBF">
        <w:trPr>
          <w:trHeight w:val="819"/>
        </w:trPr>
        <w:tc>
          <w:tcPr>
            <w:tcW w:w="3297" w:type="dxa"/>
            <w:gridSpan w:val="3"/>
            <w:vAlign w:val="center"/>
          </w:tcPr>
          <w:p w14:paraId="2DA51FA6" w14:textId="77777777" w:rsidR="006E7605" w:rsidRPr="000A2D55" w:rsidRDefault="006E7605" w:rsidP="00DD3CBF">
            <w:pPr>
              <w:spacing w:before="60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A1FD644" wp14:editId="5C598971">
                  <wp:extent cx="1114425" cy="333375"/>
                  <wp:effectExtent l="0" t="0" r="9525" b="9525"/>
                  <wp:docPr id="231" name="Obrázok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0" w:type="dxa"/>
            <w:gridSpan w:val="3"/>
            <w:vAlign w:val="center"/>
          </w:tcPr>
          <w:p w14:paraId="32BBEEE9" w14:textId="77777777" w:rsidR="006E7605" w:rsidRPr="000A2D55" w:rsidRDefault="006E7605" w:rsidP="00DD3CBF">
            <w:pPr>
              <w:jc w:val="center"/>
              <w:rPr>
                <w:i/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Účel technickej špecifikácie / </w:t>
            </w:r>
            <w:proofErr w:type="spellStart"/>
            <w:r w:rsidRPr="000A2D55">
              <w:rPr>
                <w:i/>
                <w:sz w:val="18"/>
                <w:szCs w:val="18"/>
              </w:rPr>
              <w:t>Scope</w:t>
            </w:r>
            <w:proofErr w:type="spellEnd"/>
            <w:r w:rsidRPr="000A2D55">
              <w:rPr>
                <w:i/>
                <w:sz w:val="18"/>
                <w:szCs w:val="18"/>
              </w:rPr>
              <w:t xml:space="preserve"> of </w:t>
            </w:r>
            <w:proofErr w:type="spellStart"/>
            <w:r w:rsidRPr="000A2D55">
              <w:rPr>
                <w:i/>
                <w:sz w:val="18"/>
                <w:szCs w:val="18"/>
              </w:rPr>
              <w:t>theTechnicalSpecification</w:t>
            </w:r>
            <w:proofErr w:type="spellEnd"/>
          </w:p>
          <w:p w14:paraId="6EC91EAF" w14:textId="77777777" w:rsidR="006E7605" w:rsidRPr="000A2D55" w:rsidRDefault="006E7605" w:rsidP="00DD3CB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A2D55">
              <w:rPr>
                <w:b/>
                <w:sz w:val="18"/>
                <w:szCs w:val="18"/>
              </w:rPr>
              <w:t>PurchaseTechnicalSpecification</w:t>
            </w:r>
            <w:proofErr w:type="spellEnd"/>
          </w:p>
          <w:p w14:paraId="34AB08B3" w14:textId="76F7D56D" w:rsidR="006E7605" w:rsidRPr="000A2D55" w:rsidRDefault="006E7605" w:rsidP="00662DDA">
            <w:pPr>
              <w:jc w:val="center"/>
              <w:rPr>
                <w:i/>
                <w:sz w:val="18"/>
                <w:szCs w:val="18"/>
              </w:rPr>
            </w:pPr>
            <w:r w:rsidRPr="000A2D55">
              <w:rPr>
                <w:b/>
                <w:sz w:val="18"/>
                <w:szCs w:val="18"/>
              </w:rPr>
              <w:t xml:space="preserve">Technická špecifikácia pre </w:t>
            </w:r>
            <w:r w:rsidR="00662DDA">
              <w:rPr>
                <w:b/>
                <w:sz w:val="18"/>
                <w:szCs w:val="18"/>
              </w:rPr>
              <w:t>nákup</w:t>
            </w:r>
          </w:p>
        </w:tc>
      </w:tr>
      <w:tr w:rsidR="006E7605" w:rsidRPr="000A2D55" w14:paraId="6CCD35C5" w14:textId="77777777" w:rsidTr="00DD3CBF">
        <w:trPr>
          <w:trHeight w:val="592"/>
        </w:trPr>
        <w:tc>
          <w:tcPr>
            <w:tcW w:w="7928" w:type="dxa"/>
            <w:gridSpan w:val="4"/>
            <w:vAlign w:val="center"/>
          </w:tcPr>
          <w:p w14:paraId="726AE4AA" w14:textId="77777777" w:rsidR="006E7605" w:rsidRPr="000A2D55" w:rsidRDefault="006E7605" w:rsidP="00DD3CBF">
            <w:pPr>
              <w:jc w:val="center"/>
              <w:rPr>
                <w:i/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Číslo dokumentu / </w:t>
            </w:r>
            <w:proofErr w:type="spellStart"/>
            <w:r w:rsidRPr="000A2D55">
              <w:rPr>
                <w:i/>
                <w:sz w:val="18"/>
                <w:szCs w:val="18"/>
              </w:rPr>
              <w:t>Document</w:t>
            </w:r>
            <w:proofErr w:type="spellEnd"/>
            <w:r w:rsidRPr="000A2D55">
              <w:rPr>
                <w:i/>
                <w:sz w:val="18"/>
                <w:szCs w:val="18"/>
              </w:rPr>
              <w:t xml:space="preserve"> no.</w:t>
            </w:r>
          </w:p>
          <w:p w14:paraId="09D33DEE" w14:textId="77777777" w:rsidR="006E7605" w:rsidRPr="000A2D55" w:rsidRDefault="006E7605" w:rsidP="00DD3CBF">
            <w:pPr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14:paraId="07FB83CB" w14:textId="77777777" w:rsidR="006E7605" w:rsidRPr="000A2D55" w:rsidRDefault="006E7605" w:rsidP="00DD3CBF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>Počet strán</w:t>
            </w:r>
          </w:p>
          <w:p w14:paraId="56FBBC4A" w14:textId="77777777" w:rsidR="006E7605" w:rsidRPr="000A2D55" w:rsidRDefault="006E7605" w:rsidP="00DD3CBF">
            <w:pPr>
              <w:rPr>
                <w:i/>
                <w:sz w:val="18"/>
                <w:szCs w:val="18"/>
              </w:rPr>
            </w:pPr>
            <w:r w:rsidRPr="000A2D55">
              <w:rPr>
                <w:i/>
                <w:sz w:val="18"/>
                <w:szCs w:val="18"/>
              </w:rPr>
              <w:t xml:space="preserve">No. of </w:t>
            </w:r>
            <w:proofErr w:type="spellStart"/>
            <w:r w:rsidRPr="000A2D55">
              <w:rPr>
                <w:i/>
                <w:sz w:val="18"/>
                <w:szCs w:val="18"/>
              </w:rPr>
              <w:t>pages</w:t>
            </w:r>
            <w:proofErr w:type="spellEnd"/>
          </w:p>
        </w:tc>
        <w:tc>
          <w:tcPr>
            <w:tcW w:w="594" w:type="dxa"/>
            <w:vAlign w:val="center"/>
          </w:tcPr>
          <w:p w14:paraId="12734FE8" w14:textId="77777777" w:rsidR="006E7605" w:rsidRPr="000A2D55" w:rsidRDefault="00F27FE7" w:rsidP="00F27FE7">
            <w:pPr>
              <w:jc w:val="center"/>
              <w:rPr>
                <w:b/>
                <w:sz w:val="18"/>
                <w:szCs w:val="18"/>
              </w:rPr>
            </w:pPr>
            <w:r w:rsidRPr="00272813">
              <w:rPr>
                <w:b/>
                <w:noProof/>
              </w:rPr>
              <w:t>8</w:t>
            </w:r>
          </w:p>
        </w:tc>
      </w:tr>
      <w:tr w:rsidR="006E7605" w:rsidRPr="000A2D55" w14:paraId="00F1E324" w14:textId="77777777" w:rsidTr="00DD3CBF">
        <w:trPr>
          <w:trHeight w:val="1191"/>
        </w:trPr>
        <w:tc>
          <w:tcPr>
            <w:tcW w:w="1623" w:type="dxa"/>
            <w:gridSpan w:val="2"/>
            <w:vAlign w:val="center"/>
          </w:tcPr>
          <w:p w14:paraId="1794B324" w14:textId="77777777" w:rsidR="006E7605" w:rsidRPr="000A2D55" w:rsidRDefault="006E7605" w:rsidP="00DD3CBF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>Názov projektu</w:t>
            </w:r>
            <w:r w:rsidRPr="000A2D55">
              <w:rPr>
                <w:sz w:val="18"/>
                <w:szCs w:val="18"/>
              </w:rPr>
              <w:br/>
            </w:r>
            <w:proofErr w:type="spellStart"/>
            <w:r w:rsidRPr="000A2D55">
              <w:rPr>
                <w:i/>
                <w:sz w:val="18"/>
                <w:szCs w:val="18"/>
              </w:rPr>
              <w:t>Project</w:t>
            </w:r>
            <w:r w:rsidRPr="000A2D55">
              <w:rPr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6305" w:type="dxa"/>
            <w:gridSpan w:val="2"/>
            <w:vAlign w:val="center"/>
          </w:tcPr>
          <w:p w14:paraId="3EA92732" w14:textId="36FFF268" w:rsidR="006E7605" w:rsidRPr="00A40C0E" w:rsidRDefault="00C6487B" w:rsidP="00BA7EBD">
            <w:pPr>
              <w:rPr>
                <w:b/>
                <w:sz w:val="18"/>
                <w:szCs w:val="18"/>
              </w:rPr>
            </w:pPr>
            <w:r>
              <w:rPr>
                <w:b/>
                <w:szCs w:val="22"/>
              </w:rPr>
              <w:t xml:space="preserve">          </w:t>
            </w:r>
            <w:r w:rsidR="00BA7EBD">
              <w:rPr>
                <w:b/>
                <w:szCs w:val="22"/>
              </w:rPr>
              <w:t>Monitoring potrubia surovej vody</w:t>
            </w:r>
            <w:r w:rsidR="00482603">
              <w:rPr>
                <w:b/>
                <w:szCs w:val="22"/>
              </w:rPr>
              <w:t xml:space="preserve"> pod Vodojemom</w:t>
            </w:r>
          </w:p>
        </w:tc>
        <w:tc>
          <w:tcPr>
            <w:tcW w:w="1939" w:type="dxa"/>
            <w:gridSpan w:val="2"/>
          </w:tcPr>
          <w:p w14:paraId="7A518F10" w14:textId="77777777" w:rsidR="006E7605" w:rsidRPr="000A2D55" w:rsidRDefault="006E7605" w:rsidP="00DD3CBF">
            <w:pPr>
              <w:jc w:val="center"/>
              <w:rPr>
                <w:i/>
                <w:sz w:val="18"/>
                <w:szCs w:val="18"/>
              </w:rPr>
            </w:pPr>
          </w:p>
          <w:p w14:paraId="25EA5A37" w14:textId="77777777" w:rsidR="006E7605" w:rsidRPr="000A2D55" w:rsidRDefault="006E7605" w:rsidP="00DD3CBF">
            <w:pPr>
              <w:jc w:val="center"/>
              <w:rPr>
                <w:i/>
                <w:sz w:val="18"/>
                <w:szCs w:val="18"/>
              </w:rPr>
            </w:pPr>
            <w:r w:rsidRPr="000A2D55">
              <w:rPr>
                <w:i/>
                <w:sz w:val="18"/>
                <w:szCs w:val="18"/>
              </w:rPr>
              <w:t>Security Index</w:t>
            </w:r>
          </w:p>
          <w:p w14:paraId="2A93BE22" w14:textId="77777777" w:rsidR="006E7605" w:rsidRPr="000A2D55" w:rsidRDefault="006E7605" w:rsidP="00DD3CBF">
            <w:pPr>
              <w:jc w:val="center"/>
              <w:rPr>
                <w:sz w:val="18"/>
                <w:szCs w:val="18"/>
              </w:rPr>
            </w:pPr>
            <w:r w:rsidRPr="000A2D55">
              <w:rPr>
                <w:i/>
                <w:sz w:val="18"/>
                <w:szCs w:val="18"/>
              </w:rPr>
              <w:t>Stupeň utajenia</w:t>
            </w:r>
          </w:p>
        </w:tc>
      </w:tr>
      <w:tr w:rsidR="006E7605" w:rsidRPr="000A2D55" w14:paraId="226C5F0C" w14:textId="77777777" w:rsidTr="00DD3CBF">
        <w:trPr>
          <w:trHeight w:val="312"/>
        </w:trPr>
        <w:tc>
          <w:tcPr>
            <w:tcW w:w="769" w:type="dxa"/>
            <w:vAlign w:val="center"/>
          </w:tcPr>
          <w:p w14:paraId="5AA385D0" w14:textId="77777777" w:rsidR="006E7605" w:rsidRPr="000A2D55" w:rsidRDefault="006E7605" w:rsidP="00DD3CBF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Rev no. </w:t>
            </w:r>
          </w:p>
        </w:tc>
        <w:tc>
          <w:tcPr>
            <w:tcW w:w="9098" w:type="dxa"/>
            <w:gridSpan w:val="5"/>
            <w:vAlign w:val="center"/>
          </w:tcPr>
          <w:p w14:paraId="4E515D12" w14:textId="77777777" w:rsidR="006E7605" w:rsidRPr="000A2D55" w:rsidRDefault="006E7605" w:rsidP="00DD3CBF">
            <w:pPr>
              <w:jc w:val="center"/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Popis revízie technickej špecifikácie / </w:t>
            </w:r>
            <w:proofErr w:type="spellStart"/>
            <w:r w:rsidRPr="000A2D55">
              <w:rPr>
                <w:i/>
                <w:sz w:val="18"/>
                <w:szCs w:val="18"/>
              </w:rPr>
              <w:t>Description</w:t>
            </w:r>
            <w:proofErr w:type="spellEnd"/>
            <w:r w:rsidRPr="000A2D55">
              <w:rPr>
                <w:i/>
                <w:sz w:val="18"/>
                <w:szCs w:val="18"/>
              </w:rPr>
              <w:t xml:space="preserve"> of </w:t>
            </w:r>
            <w:proofErr w:type="spellStart"/>
            <w:r w:rsidRPr="000A2D55">
              <w:rPr>
                <w:i/>
                <w:sz w:val="18"/>
                <w:szCs w:val="18"/>
              </w:rPr>
              <w:t>Revisions</w:t>
            </w:r>
            <w:proofErr w:type="spellEnd"/>
            <w:r w:rsidRPr="000A2D55">
              <w:rPr>
                <w:i/>
                <w:sz w:val="18"/>
                <w:szCs w:val="18"/>
              </w:rPr>
              <w:t xml:space="preserve"> to </w:t>
            </w:r>
            <w:proofErr w:type="spellStart"/>
            <w:r w:rsidRPr="000A2D55">
              <w:rPr>
                <w:i/>
                <w:sz w:val="18"/>
                <w:szCs w:val="18"/>
              </w:rPr>
              <w:t>thetechnicalspecification</w:t>
            </w:r>
            <w:proofErr w:type="spellEnd"/>
          </w:p>
        </w:tc>
      </w:tr>
      <w:tr w:rsidR="006E7605" w:rsidRPr="000A2D55" w14:paraId="396618A7" w14:textId="77777777" w:rsidTr="00D3374A">
        <w:trPr>
          <w:trHeight w:val="390"/>
        </w:trPr>
        <w:tc>
          <w:tcPr>
            <w:tcW w:w="769" w:type="dxa"/>
            <w:vAlign w:val="center"/>
          </w:tcPr>
          <w:p w14:paraId="32870B3A" w14:textId="77777777" w:rsidR="006E7605" w:rsidRPr="000A2D55" w:rsidRDefault="006E7605" w:rsidP="00DD3CBF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>00</w:t>
            </w:r>
          </w:p>
        </w:tc>
        <w:tc>
          <w:tcPr>
            <w:tcW w:w="9098" w:type="dxa"/>
            <w:gridSpan w:val="5"/>
            <w:vAlign w:val="center"/>
          </w:tcPr>
          <w:p w14:paraId="01C68EEF" w14:textId="77777777" w:rsidR="006E7605" w:rsidRPr="000A2D55" w:rsidRDefault="006E7605" w:rsidP="00DD3CBF">
            <w:pPr>
              <w:rPr>
                <w:sz w:val="18"/>
                <w:szCs w:val="18"/>
              </w:rPr>
            </w:pPr>
          </w:p>
        </w:tc>
      </w:tr>
    </w:tbl>
    <w:p w14:paraId="1CCC907F" w14:textId="77777777" w:rsidR="00F63FA2" w:rsidRDefault="00F63FA2"/>
    <w:tbl>
      <w:tblPr>
        <w:tblW w:w="989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2307"/>
        <w:gridCol w:w="2766"/>
        <w:gridCol w:w="1517"/>
        <w:gridCol w:w="1976"/>
      </w:tblGrid>
      <w:tr w:rsidR="006E7605" w:rsidRPr="000A2D55" w14:paraId="6F83C8E4" w14:textId="77777777" w:rsidTr="00DD3CBF">
        <w:trPr>
          <w:trHeight w:val="415"/>
        </w:trPr>
        <w:tc>
          <w:tcPr>
            <w:tcW w:w="1332" w:type="dxa"/>
          </w:tcPr>
          <w:p w14:paraId="6ED009BD" w14:textId="77777777" w:rsidR="006E7605" w:rsidRPr="000A2D55" w:rsidRDefault="006E7605" w:rsidP="00DD3CBF">
            <w:pPr>
              <w:spacing w:before="120"/>
              <w:ind w:left="-150"/>
              <w:jc w:val="center"/>
              <w:rPr>
                <w:rFonts w:cs="Arial"/>
                <w:b/>
              </w:rPr>
            </w:pPr>
          </w:p>
        </w:tc>
        <w:tc>
          <w:tcPr>
            <w:tcW w:w="2307" w:type="dxa"/>
            <w:hideMark/>
          </w:tcPr>
          <w:p w14:paraId="3E127AF1" w14:textId="77777777" w:rsidR="006E7605" w:rsidRPr="000A2D55" w:rsidRDefault="006E7605" w:rsidP="00DD3CBF">
            <w:pPr>
              <w:spacing w:before="120"/>
              <w:jc w:val="center"/>
              <w:rPr>
                <w:rFonts w:cs="Arial"/>
                <w:b/>
              </w:rPr>
            </w:pPr>
            <w:r w:rsidRPr="000A2D55">
              <w:rPr>
                <w:rFonts w:cs="Arial"/>
                <w:b/>
              </w:rPr>
              <w:t>Funkcia</w:t>
            </w:r>
          </w:p>
        </w:tc>
        <w:tc>
          <w:tcPr>
            <w:tcW w:w="2766" w:type="dxa"/>
            <w:hideMark/>
          </w:tcPr>
          <w:p w14:paraId="66033CF3" w14:textId="77777777" w:rsidR="006E7605" w:rsidRPr="000A2D55" w:rsidRDefault="006E7605" w:rsidP="00DD3CBF">
            <w:pPr>
              <w:spacing w:before="120"/>
              <w:jc w:val="center"/>
              <w:rPr>
                <w:rFonts w:cs="Arial"/>
                <w:b/>
              </w:rPr>
            </w:pPr>
            <w:r w:rsidRPr="000A2D55">
              <w:rPr>
                <w:rFonts w:cs="Arial"/>
                <w:b/>
              </w:rPr>
              <w:t>Meno</w:t>
            </w:r>
          </w:p>
        </w:tc>
        <w:tc>
          <w:tcPr>
            <w:tcW w:w="1517" w:type="dxa"/>
            <w:hideMark/>
          </w:tcPr>
          <w:p w14:paraId="25462878" w14:textId="77777777" w:rsidR="006E7605" w:rsidRPr="000A2D55" w:rsidRDefault="006E7605" w:rsidP="00DD3CBF">
            <w:pPr>
              <w:spacing w:before="120"/>
              <w:jc w:val="center"/>
              <w:rPr>
                <w:rFonts w:cs="Arial"/>
                <w:b/>
              </w:rPr>
            </w:pPr>
            <w:r w:rsidRPr="000A2D55">
              <w:rPr>
                <w:rFonts w:cs="Arial"/>
                <w:b/>
              </w:rPr>
              <w:t>Dátum</w:t>
            </w:r>
          </w:p>
        </w:tc>
        <w:tc>
          <w:tcPr>
            <w:tcW w:w="1976" w:type="dxa"/>
            <w:hideMark/>
          </w:tcPr>
          <w:p w14:paraId="0F8B568B" w14:textId="77777777" w:rsidR="006E7605" w:rsidRPr="000A2D55" w:rsidRDefault="006E7605" w:rsidP="00DD3CBF">
            <w:pPr>
              <w:spacing w:before="120"/>
              <w:jc w:val="center"/>
              <w:rPr>
                <w:rFonts w:cs="Arial"/>
                <w:b/>
              </w:rPr>
            </w:pPr>
            <w:r w:rsidRPr="000A2D55">
              <w:rPr>
                <w:rFonts w:cs="Arial"/>
                <w:b/>
              </w:rPr>
              <w:t>Podpis</w:t>
            </w:r>
          </w:p>
        </w:tc>
      </w:tr>
      <w:tr w:rsidR="006E7605" w:rsidRPr="000A2D55" w14:paraId="3F20DCBD" w14:textId="77777777" w:rsidTr="00DD3CBF">
        <w:trPr>
          <w:trHeight w:val="415"/>
        </w:trPr>
        <w:tc>
          <w:tcPr>
            <w:tcW w:w="1332" w:type="dxa"/>
            <w:hideMark/>
          </w:tcPr>
          <w:p w14:paraId="2DBECE16" w14:textId="77777777" w:rsidR="006E7605" w:rsidRPr="000A2D55" w:rsidRDefault="006E7605" w:rsidP="00DD3CBF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Spracoval / </w:t>
            </w:r>
          </w:p>
          <w:p w14:paraId="0BF4F431" w14:textId="77777777" w:rsidR="006E7605" w:rsidRPr="000A2D55" w:rsidRDefault="006E7605" w:rsidP="00DD3CBF">
            <w:pPr>
              <w:rPr>
                <w:b/>
                <w:sz w:val="18"/>
                <w:szCs w:val="18"/>
              </w:rPr>
            </w:pPr>
            <w:proofErr w:type="spellStart"/>
            <w:r w:rsidRPr="000A2D55">
              <w:rPr>
                <w:sz w:val="18"/>
                <w:szCs w:val="18"/>
              </w:rPr>
              <w:t>Prepared</w:t>
            </w:r>
            <w:proofErr w:type="spellEnd"/>
            <w:r w:rsidRPr="000A2D55">
              <w:rPr>
                <w:sz w:val="18"/>
                <w:szCs w:val="18"/>
              </w:rPr>
              <w:t xml:space="preserve"> by</w:t>
            </w:r>
          </w:p>
        </w:tc>
        <w:tc>
          <w:tcPr>
            <w:tcW w:w="2307" w:type="dxa"/>
          </w:tcPr>
          <w:p w14:paraId="4F48B93E" w14:textId="3599B5DB" w:rsidR="006E7605" w:rsidRPr="000A2D55" w:rsidRDefault="00822274" w:rsidP="00662DDA">
            <w:pPr>
              <w:spacing w:before="120"/>
              <w:jc w:val="center"/>
              <w:rPr>
                <w:sz w:val="18"/>
                <w:szCs w:val="18"/>
              </w:rPr>
            </w:pPr>
            <w:bookmarkStart w:id="0" w:name="VYPRACOVAL"/>
            <w:bookmarkEnd w:id="0"/>
            <w:r w:rsidRPr="000E07A0">
              <w:rPr>
                <w:sz w:val="18"/>
                <w:szCs w:val="18"/>
              </w:rPr>
              <w:t>VS správy zariadení stavieb, ZZ a</w:t>
            </w:r>
            <w:r w:rsidR="00626EB9">
              <w:rPr>
                <w:sz w:val="18"/>
                <w:szCs w:val="18"/>
              </w:rPr>
              <w:t> </w:t>
            </w:r>
            <w:r w:rsidRPr="000E07A0">
              <w:rPr>
                <w:sz w:val="18"/>
                <w:szCs w:val="18"/>
              </w:rPr>
              <w:t>PO</w:t>
            </w:r>
            <w:r w:rsidR="00626EB9">
              <w:rPr>
                <w:sz w:val="18"/>
                <w:szCs w:val="18"/>
              </w:rPr>
              <w:t xml:space="preserve"> </w:t>
            </w:r>
            <w:r w:rsidR="007B6941">
              <w:rPr>
                <w:sz w:val="18"/>
                <w:szCs w:val="18"/>
              </w:rPr>
              <w:t>v</w:t>
            </w:r>
            <w:r w:rsidR="0052613E">
              <w:rPr>
                <w:sz w:val="18"/>
                <w:szCs w:val="18"/>
              </w:rPr>
              <w:t> </w:t>
            </w:r>
            <w:r w:rsidR="007B6941">
              <w:rPr>
                <w:sz w:val="18"/>
                <w:szCs w:val="18"/>
              </w:rPr>
              <w:t>zastúpen</w:t>
            </w:r>
            <w:r w:rsidR="0052613E">
              <w:rPr>
                <w:sz w:val="18"/>
                <w:szCs w:val="18"/>
              </w:rPr>
              <w:t xml:space="preserve">í </w:t>
            </w:r>
          </w:p>
        </w:tc>
        <w:tc>
          <w:tcPr>
            <w:tcW w:w="2766" w:type="dxa"/>
          </w:tcPr>
          <w:p w14:paraId="33F75744" w14:textId="50575B80" w:rsidR="006E7605" w:rsidRPr="000A2D55" w:rsidRDefault="00822274" w:rsidP="00662DDA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312F6F">
              <w:rPr>
                <w:sz w:val="18"/>
                <w:szCs w:val="18"/>
              </w:rPr>
              <w:t>Mikuláš Švec</w:t>
            </w:r>
          </w:p>
        </w:tc>
        <w:tc>
          <w:tcPr>
            <w:tcW w:w="1517" w:type="dxa"/>
          </w:tcPr>
          <w:p w14:paraId="32DB9A14" w14:textId="77777777" w:rsidR="006E7605" w:rsidRPr="000A2D55" w:rsidRDefault="006E7605" w:rsidP="00DD3CBF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2DB2CAF5" w14:textId="77777777" w:rsidR="006E7605" w:rsidRPr="000A2D55" w:rsidRDefault="006E7605" w:rsidP="00DD3CBF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37847CF6" w14:textId="77777777" w:rsidTr="00DD3CBF">
        <w:trPr>
          <w:trHeight w:val="415"/>
        </w:trPr>
        <w:tc>
          <w:tcPr>
            <w:tcW w:w="1332" w:type="dxa"/>
            <w:vMerge w:val="restart"/>
            <w:vAlign w:val="center"/>
          </w:tcPr>
          <w:p w14:paraId="6AC1204A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bookmarkStart w:id="1" w:name="SCHVALENI"/>
            <w:bookmarkEnd w:id="1"/>
            <w:r w:rsidRPr="000A2D55">
              <w:rPr>
                <w:sz w:val="18"/>
                <w:szCs w:val="18"/>
              </w:rPr>
              <w:t>Spolupracoval /</w:t>
            </w:r>
          </w:p>
          <w:p w14:paraId="0E00AABA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proofErr w:type="spellStart"/>
            <w:r w:rsidRPr="000A2D55">
              <w:rPr>
                <w:sz w:val="18"/>
                <w:szCs w:val="18"/>
              </w:rPr>
              <w:t>Co-operation</w:t>
            </w:r>
            <w:proofErr w:type="spellEnd"/>
          </w:p>
        </w:tc>
        <w:tc>
          <w:tcPr>
            <w:tcW w:w="2307" w:type="dxa"/>
          </w:tcPr>
          <w:p w14:paraId="4AA24E01" w14:textId="3E1E7BB6" w:rsidR="009B2815" w:rsidRPr="000A2D55" w:rsidRDefault="00434C89" w:rsidP="00FE0984">
            <w:pPr>
              <w:spacing w:before="120"/>
              <w:jc w:val="center"/>
              <w:rPr>
                <w:i/>
                <w:sz w:val="18"/>
                <w:szCs w:val="18"/>
                <w:highlight w:val="green"/>
              </w:rPr>
            </w:pPr>
            <w:r>
              <w:rPr>
                <w:i/>
                <w:sz w:val="18"/>
                <w:szCs w:val="18"/>
              </w:rPr>
              <w:t>Technik</w:t>
            </w:r>
            <w:r w:rsidRPr="009F0BA3">
              <w:rPr>
                <w:i/>
                <w:sz w:val="18"/>
                <w:szCs w:val="18"/>
              </w:rPr>
              <w:t xml:space="preserve"> správy zariadení</w:t>
            </w:r>
            <w:r>
              <w:rPr>
                <w:i/>
                <w:sz w:val="18"/>
                <w:szCs w:val="18"/>
              </w:rPr>
              <w:t xml:space="preserve"> a stavieb B3023</w:t>
            </w:r>
          </w:p>
        </w:tc>
        <w:tc>
          <w:tcPr>
            <w:tcW w:w="2766" w:type="dxa"/>
          </w:tcPr>
          <w:p w14:paraId="4F974B30" w14:textId="75B3CD7A" w:rsidR="009B2815" w:rsidRPr="000A2D55" w:rsidRDefault="00740987" w:rsidP="00FE0984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Pavol Ďurč</w:t>
            </w:r>
          </w:p>
        </w:tc>
        <w:tc>
          <w:tcPr>
            <w:tcW w:w="1517" w:type="dxa"/>
          </w:tcPr>
          <w:p w14:paraId="7A2C4D92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10A8D1C7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37ADB2C5" w14:textId="77777777" w:rsidTr="00626727">
        <w:trPr>
          <w:trHeight w:val="319"/>
        </w:trPr>
        <w:tc>
          <w:tcPr>
            <w:tcW w:w="1332" w:type="dxa"/>
            <w:vMerge/>
            <w:vAlign w:val="center"/>
          </w:tcPr>
          <w:p w14:paraId="70BAAFA6" w14:textId="77777777" w:rsidR="009B2815" w:rsidRPr="000A2D55" w:rsidRDefault="009B2815" w:rsidP="009B2815">
            <w:pPr>
              <w:rPr>
                <w:b/>
                <w:sz w:val="18"/>
                <w:szCs w:val="18"/>
              </w:rPr>
            </w:pPr>
          </w:p>
        </w:tc>
        <w:tc>
          <w:tcPr>
            <w:tcW w:w="2307" w:type="dxa"/>
          </w:tcPr>
          <w:p w14:paraId="44F15BAE" w14:textId="6AA7582C" w:rsidR="009B2815" w:rsidRPr="000A2D55" w:rsidRDefault="00280103" w:rsidP="00610AFB">
            <w:pPr>
              <w:spacing w:before="120"/>
              <w:rPr>
                <w:i/>
                <w:sz w:val="18"/>
                <w:szCs w:val="18"/>
                <w:highlight w:val="green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822274">
              <w:rPr>
                <w:sz w:val="18"/>
                <w:szCs w:val="18"/>
              </w:rPr>
              <w:t>Systémový inžinier</w:t>
            </w:r>
          </w:p>
        </w:tc>
        <w:tc>
          <w:tcPr>
            <w:tcW w:w="2766" w:type="dxa"/>
          </w:tcPr>
          <w:p w14:paraId="7A56FD19" w14:textId="17119EBF" w:rsidR="009B2815" w:rsidRPr="000A2D55" w:rsidRDefault="00822274" w:rsidP="009B2815">
            <w:pPr>
              <w:spacing w:before="120"/>
              <w:jc w:val="center"/>
              <w:rPr>
                <w:sz w:val="18"/>
                <w:szCs w:val="18"/>
                <w:highlight w:val="green"/>
              </w:rPr>
            </w:pPr>
            <w:r>
              <w:rPr>
                <w:sz w:val="18"/>
                <w:szCs w:val="18"/>
              </w:rPr>
              <w:t xml:space="preserve">Bc. Ľubomír </w:t>
            </w:r>
            <w:r w:rsidR="00A5648E">
              <w:rPr>
                <w:sz w:val="18"/>
                <w:szCs w:val="18"/>
              </w:rPr>
              <w:t>Gregáň</w:t>
            </w:r>
          </w:p>
        </w:tc>
        <w:tc>
          <w:tcPr>
            <w:tcW w:w="1517" w:type="dxa"/>
          </w:tcPr>
          <w:p w14:paraId="76388E95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72C2D68C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1080C931" w14:textId="77777777" w:rsidTr="00626727">
        <w:trPr>
          <w:trHeight w:val="155"/>
        </w:trPr>
        <w:tc>
          <w:tcPr>
            <w:tcW w:w="1332" w:type="dxa"/>
            <w:vMerge/>
            <w:vAlign w:val="center"/>
          </w:tcPr>
          <w:p w14:paraId="1DAFF76D" w14:textId="77777777" w:rsidR="009B2815" w:rsidRPr="000A2D55" w:rsidRDefault="009B2815" w:rsidP="009B2815">
            <w:pPr>
              <w:rPr>
                <w:b/>
                <w:sz w:val="18"/>
                <w:szCs w:val="18"/>
              </w:rPr>
            </w:pPr>
          </w:p>
        </w:tc>
        <w:tc>
          <w:tcPr>
            <w:tcW w:w="2307" w:type="dxa"/>
          </w:tcPr>
          <w:p w14:paraId="02B3CB7F" w14:textId="4EF1DBE6" w:rsidR="009B2815" w:rsidRPr="000A2D55" w:rsidRDefault="00740987" w:rsidP="00BA7EBD">
            <w:pPr>
              <w:spacing w:before="120"/>
              <w:jc w:val="center"/>
              <w:rPr>
                <w:i/>
                <w:sz w:val="18"/>
                <w:szCs w:val="18"/>
                <w:highlight w:val="green"/>
              </w:rPr>
            </w:pPr>
            <w:r>
              <w:rPr>
                <w:i/>
                <w:sz w:val="18"/>
                <w:szCs w:val="18"/>
              </w:rPr>
              <w:t>Komponentový</w:t>
            </w:r>
            <w:r w:rsidR="00BA7EBD">
              <w:rPr>
                <w:i/>
                <w:sz w:val="18"/>
                <w:szCs w:val="18"/>
              </w:rPr>
              <w:t xml:space="preserve"> Inžinier    B301</w:t>
            </w:r>
            <w:r w:rsidR="00BA7EBD" w:rsidRPr="00DF0116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766" w:type="dxa"/>
          </w:tcPr>
          <w:p w14:paraId="469271C5" w14:textId="21818960" w:rsidR="009B2815" w:rsidRPr="000A2D55" w:rsidRDefault="00BA7EBD" w:rsidP="009B281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BF7B4D">
              <w:rPr>
                <w:sz w:val="18"/>
                <w:szCs w:val="18"/>
              </w:rPr>
              <w:t>Andrej Havala</w:t>
            </w:r>
          </w:p>
        </w:tc>
        <w:tc>
          <w:tcPr>
            <w:tcW w:w="1517" w:type="dxa"/>
          </w:tcPr>
          <w:p w14:paraId="7B2379F7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1B0B030D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3E960AF1" w14:textId="77777777" w:rsidTr="00626727">
        <w:trPr>
          <w:trHeight w:val="50"/>
        </w:trPr>
        <w:tc>
          <w:tcPr>
            <w:tcW w:w="1332" w:type="dxa"/>
            <w:vMerge/>
            <w:vAlign w:val="center"/>
          </w:tcPr>
          <w:p w14:paraId="37B30A82" w14:textId="77777777" w:rsidR="009B2815" w:rsidRPr="000A2D55" w:rsidRDefault="009B2815" w:rsidP="009B2815">
            <w:pPr>
              <w:rPr>
                <w:b/>
                <w:sz w:val="18"/>
                <w:szCs w:val="18"/>
              </w:rPr>
            </w:pPr>
          </w:p>
        </w:tc>
        <w:tc>
          <w:tcPr>
            <w:tcW w:w="2307" w:type="dxa"/>
          </w:tcPr>
          <w:p w14:paraId="6AA6EF6C" w14:textId="77777777" w:rsidR="009B2815" w:rsidRPr="000A2D55" w:rsidRDefault="009B2815" w:rsidP="009B2815">
            <w:pPr>
              <w:spacing w:before="12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766" w:type="dxa"/>
          </w:tcPr>
          <w:p w14:paraId="213BE60B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11F4E561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7B10623F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69209599" w14:textId="77777777" w:rsidTr="00DD3CBF">
        <w:trPr>
          <w:trHeight w:val="415"/>
        </w:trPr>
        <w:tc>
          <w:tcPr>
            <w:tcW w:w="1332" w:type="dxa"/>
            <w:vMerge w:val="restart"/>
            <w:vAlign w:val="center"/>
          </w:tcPr>
          <w:p w14:paraId="1D2E835D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>Predkladá /</w:t>
            </w:r>
          </w:p>
          <w:p w14:paraId="1C724906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proofErr w:type="spellStart"/>
            <w:r w:rsidRPr="000A2D55">
              <w:rPr>
                <w:sz w:val="18"/>
                <w:szCs w:val="18"/>
              </w:rPr>
              <w:t>Submitted</w:t>
            </w:r>
            <w:proofErr w:type="spellEnd"/>
            <w:r w:rsidRPr="000A2D55">
              <w:rPr>
                <w:sz w:val="18"/>
                <w:szCs w:val="18"/>
              </w:rPr>
              <w:t xml:space="preserve"> by</w:t>
            </w:r>
          </w:p>
        </w:tc>
        <w:tc>
          <w:tcPr>
            <w:tcW w:w="2307" w:type="dxa"/>
          </w:tcPr>
          <w:p w14:paraId="67683488" w14:textId="00E6466A" w:rsidR="009B2815" w:rsidRPr="000A2D55" w:rsidRDefault="00D3374A" w:rsidP="00626727">
            <w:pPr>
              <w:spacing w:before="12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VO B3020</w:t>
            </w:r>
          </w:p>
        </w:tc>
        <w:tc>
          <w:tcPr>
            <w:tcW w:w="2766" w:type="dxa"/>
          </w:tcPr>
          <w:p w14:paraId="23B43EF1" w14:textId="0F2FF5A0" w:rsidR="009B2815" w:rsidRPr="000A2D55" w:rsidRDefault="00D3374A" w:rsidP="0062672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Roman Gažo</w:t>
            </w:r>
          </w:p>
        </w:tc>
        <w:tc>
          <w:tcPr>
            <w:tcW w:w="1517" w:type="dxa"/>
          </w:tcPr>
          <w:p w14:paraId="54DF6EDA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1AAC9017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1DC2DB8A" w14:textId="77777777" w:rsidTr="00DD3CBF">
        <w:trPr>
          <w:trHeight w:val="415"/>
        </w:trPr>
        <w:tc>
          <w:tcPr>
            <w:tcW w:w="1332" w:type="dxa"/>
            <w:vMerge/>
            <w:vAlign w:val="center"/>
          </w:tcPr>
          <w:p w14:paraId="22180738" w14:textId="77777777" w:rsidR="009B2815" w:rsidRPr="000A2D55" w:rsidRDefault="009B2815" w:rsidP="009B2815">
            <w:pPr>
              <w:rPr>
                <w:sz w:val="18"/>
                <w:szCs w:val="18"/>
              </w:rPr>
            </w:pPr>
          </w:p>
        </w:tc>
        <w:tc>
          <w:tcPr>
            <w:tcW w:w="2307" w:type="dxa"/>
          </w:tcPr>
          <w:p w14:paraId="0ED9B3C2" w14:textId="77777777" w:rsidR="009B2815" w:rsidRPr="000A2D55" w:rsidRDefault="009B2815" w:rsidP="009B2815">
            <w:pPr>
              <w:spacing w:before="120"/>
              <w:jc w:val="center"/>
              <w:rPr>
                <w:i/>
                <w:sz w:val="18"/>
                <w:szCs w:val="18"/>
                <w:highlight w:val="green"/>
              </w:rPr>
            </w:pPr>
          </w:p>
        </w:tc>
        <w:tc>
          <w:tcPr>
            <w:tcW w:w="2766" w:type="dxa"/>
          </w:tcPr>
          <w:p w14:paraId="50D1C6BC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  <w:highlight w:val="green"/>
              </w:rPr>
            </w:pPr>
          </w:p>
        </w:tc>
        <w:tc>
          <w:tcPr>
            <w:tcW w:w="1517" w:type="dxa"/>
          </w:tcPr>
          <w:p w14:paraId="1AC1E90D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1C164788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0F761B69" w14:textId="77777777" w:rsidTr="00DD3CBF">
        <w:trPr>
          <w:trHeight w:val="415"/>
        </w:trPr>
        <w:tc>
          <w:tcPr>
            <w:tcW w:w="1332" w:type="dxa"/>
            <w:vMerge w:val="restart"/>
            <w:vAlign w:val="center"/>
          </w:tcPr>
          <w:p w14:paraId="576CFA46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Schválil / </w:t>
            </w:r>
          </w:p>
          <w:p w14:paraId="0ACA31AA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proofErr w:type="spellStart"/>
            <w:r w:rsidRPr="000A2D55">
              <w:rPr>
                <w:i/>
                <w:sz w:val="18"/>
                <w:szCs w:val="18"/>
              </w:rPr>
              <w:t>Approved</w:t>
            </w:r>
            <w:proofErr w:type="spellEnd"/>
            <w:r w:rsidRPr="000A2D55">
              <w:rPr>
                <w:i/>
                <w:sz w:val="18"/>
                <w:szCs w:val="18"/>
              </w:rPr>
              <w:t xml:space="preserve"> by</w:t>
            </w:r>
          </w:p>
        </w:tc>
        <w:tc>
          <w:tcPr>
            <w:tcW w:w="2307" w:type="dxa"/>
          </w:tcPr>
          <w:p w14:paraId="09DFFF42" w14:textId="5894FC5D" w:rsidR="009B2815" w:rsidRPr="000A2D55" w:rsidRDefault="00D3374A" w:rsidP="00626727">
            <w:pPr>
              <w:spacing w:before="12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Manažér útvaru B3000</w:t>
            </w:r>
          </w:p>
        </w:tc>
        <w:tc>
          <w:tcPr>
            <w:tcW w:w="2766" w:type="dxa"/>
          </w:tcPr>
          <w:p w14:paraId="715038CD" w14:textId="5C3C0910" w:rsidR="009B2815" w:rsidRPr="000A2D55" w:rsidRDefault="00D3374A" w:rsidP="0062672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Peter Čisár</w:t>
            </w:r>
          </w:p>
        </w:tc>
        <w:tc>
          <w:tcPr>
            <w:tcW w:w="1517" w:type="dxa"/>
          </w:tcPr>
          <w:p w14:paraId="2DA008A9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6F78FC5B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4EE4C9AC" w14:textId="77777777" w:rsidTr="00DD3CBF">
        <w:trPr>
          <w:trHeight w:val="415"/>
        </w:trPr>
        <w:tc>
          <w:tcPr>
            <w:tcW w:w="1332" w:type="dxa"/>
            <w:vMerge/>
            <w:vAlign w:val="center"/>
          </w:tcPr>
          <w:p w14:paraId="4106316F" w14:textId="77777777" w:rsidR="009B2815" w:rsidRPr="000A2D55" w:rsidRDefault="009B2815" w:rsidP="009B2815">
            <w:pPr>
              <w:rPr>
                <w:sz w:val="18"/>
                <w:szCs w:val="18"/>
              </w:rPr>
            </w:pPr>
          </w:p>
        </w:tc>
        <w:tc>
          <w:tcPr>
            <w:tcW w:w="2307" w:type="dxa"/>
          </w:tcPr>
          <w:p w14:paraId="25A34232" w14:textId="77777777" w:rsidR="009B2815" w:rsidRPr="000A2D55" w:rsidRDefault="009B2815" w:rsidP="009B2815">
            <w:pPr>
              <w:spacing w:before="12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766" w:type="dxa"/>
          </w:tcPr>
          <w:p w14:paraId="032F4DF6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48CE8905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366B5691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9B2815" w:rsidRPr="000A2D55" w14:paraId="1E3A44EA" w14:textId="77777777" w:rsidTr="00DD3CBF">
        <w:trPr>
          <w:trHeight w:val="415"/>
        </w:trPr>
        <w:tc>
          <w:tcPr>
            <w:tcW w:w="1332" w:type="dxa"/>
            <w:vAlign w:val="center"/>
          </w:tcPr>
          <w:p w14:paraId="3A19B2E3" w14:textId="77777777" w:rsidR="009B2815" w:rsidRPr="000A2D55" w:rsidRDefault="009B2815" w:rsidP="009B2815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Overoval / </w:t>
            </w:r>
            <w:proofErr w:type="spellStart"/>
            <w:r w:rsidRPr="000A2D55">
              <w:rPr>
                <w:i/>
                <w:sz w:val="18"/>
                <w:szCs w:val="18"/>
              </w:rPr>
              <w:t>Verified</w:t>
            </w:r>
            <w:proofErr w:type="spellEnd"/>
            <w:r w:rsidRPr="000A2D55">
              <w:rPr>
                <w:i/>
                <w:sz w:val="18"/>
                <w:szCs w:val="18"/>
              </w:rPr>
              <w:t xml:space="preserve"> by</w:t>
            </w:r>
            <w:r w:rsidRPr="000A2D55">
              <w:rPr>
                <w:sz w:val="18"/>
                <w:szCs w:val="18"/>
              </w:rPr>
              <w:t xml:space="preserve"> l</w:t>
            </w:r>
          </w:p>
        </w:tc>
        <w:tc>
          <w:tcPr>
            <w:tcW w:w="2307" w:type="dxa"/>
          </w:tcPr>
          <w:p w14:paraId="06F07B6C" w14:textId="1B8C9F1C" w:rsidR="009B2815" w:rsidRPr="000A2D55" w:rsidRDefault="00D3374A" w:rsidP="009B281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Riaditeľ závodu B0000</w:t>
            </w:r>
          </w:p>
        </w:tc>
        <w:tc>
          <w:tcPr>
            <w:tcW w:w="2766" w:type="dxa"/>
          </w:tcPr>
          <w:p w14:paraId="52BB8040" w14:textId="4CDA5EF5" w:rsidR="009B2815" w:rsidRPr="000A2D55" w:rsidRDefault="00626727" w:rsidP="00D3374A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D3374A">
              <w:rPr>
                <w:sz w:val="18"/>
                <w:szCs w:val="18"/>
              </w:rPr>
              <w:t xml:space="preserve">Michal </w:t>
            </w:r>
            <w:proofErr w:type="spellStart"/>
            <w:r w:rsidR="00D3374A">
              <w:rPr>
                <w:sz w:val="18"/>
                <w:szCs w:val="18"/>
              </w:rPr>
              <w:t>Novosád</w:t>
            </w:r>
            <w:proofErr w:type="spellEnd"/>
          </w:p>
        </w:tc>
        <w:tc>
          <w:tcPr>
            <w:tcW w:w="1517" w:type="dxa"/>
          </w:tcPr>
          <w:p w14:paraId="7E3402EB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2C60F240" w14:textId="77777777" w:rsidR="009B2815" w:rsidRPr="000A2D55" w:rsidRDefault="009B2815" w:rsidP="009B2815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</w:tbl>
    <w:p w14:paraId="3C72794F" w14:textId="2BA8E282" w:rsidR="006E7605" w:rsidRDefault="006E7605"/>
    <w:p w14:paraId="09065C7D" w14:textId="77777777" w:rsidR="00D3374A" w:rsidRDefault="00D3374A"/>
    <w:p w14:paraId="0EA49D4D" w14:textId="77777777" w:rsidR="005442CA" w:rsidRPr="0053068E" w:rsidRDefault="0053068E" w:rsidP="0053068E">
      <w:pPr>
        <w:jc w:val="center"/>
        <w:rPr>
          <w:rFonts w:ascii="Arial" w:hAnsi="Arial" w:cs="Arial"/>
          <w:b/>
          <w:szCs w:val="22"/>
        </w:rPr>
      </w:pPr>
      <w:bookmarkStart w:id="2" w:name="_Toc426345351"/>
      <w:r w:rsidRPr="006C1153">
        <w:rPr>
          <w:b/>
          <w:szCs w:val="22"/>
        </w:rPr>
        <w:t>Požiadavky uvedené v tejto špecifikácii a v priložených dokumentoch majú byť považované za minimálne požiadavky, ktoré nelimitujú predmet plnenia. Dodávateľ berie na vedomie, že akékoľvek materiály, systémy a činnosti, aj keď neuvedené v tejto technickej špecifikácii, ale potrebné pre riadnu prevádzku, sa považujú za zahrnuté do predmetu plnenia, aby bol plne funkčn</w:t>
      </w:r>
      <w:r w:rsidR="0048613D" w:rsidRPr="006C1153">
        <w:rPr>
          <w:b/>
          <w:szCs w:val="22"/>
        </w:rPr>
        <w:t>ý</w:t>
      </w:r>
      <w:r w:rsidRPr="006C1153">
        <w:rPr>
          <w:b/>
          <w:szCs w:val="22"/>
        </w:rPr>
        <w:t>, bezpečn</w:t>
      </w:r>
      <w:r w:rsidR="0048613D" w:rsidRPr="006C1153">
        <w:rPr>
          <w:b/>
          <w:szCs w:val="22"/>
        </w:rPr>
        <w:t>ý</w:t>
      </w:r>
      <w:r w:rsidRPr="006C1153">
        <w:rPr>
          <w:b/>
          <w:szCs w:val="22"/>
        </w:rPr>
        <w:t xml:space="preserve"> a spoľahlivo dlhodobo prevádzkovateľn</w:t>
      </w:r>
      <w:r w:rsidR="0048613D" w:rsidRPr="006C1153">
        <w:rPr>
          <w:b/>
          <w:szCs w:val="22"/>
        </w:rPr>
        <w:t>ý</w:t>
      </w:r>
      <w:r w:rsidR="00970B73" w:rsidRPr="0053068E">
        <w:rPr>
          <w:rFonts w:ascii="Arial" w:hAnsi="Arial" w:cs="Arial"/>
          <w:b/>
          <w:szCs w:val="22"/>
        </w:rPr>
        <w:br w:type="page"/>
      </w:r>
      <w:r w:rsidR="00F63FA2" w:rsidRPr="0053068E">
        <w:rPr>
          <w:rFonts w:ascii="Arial" w:hAnsi="Arial" w:cs="Arial"/>
          <w:b/>
          <w:szCs w:val="22"/>
        </w:rPr>
        <w:lastRenderedPageBreak/>
        <w:t>OBSAH</w:t>
      </w:r>
      <w:bookmarkEnd w:id="2"/>
    </w:p>
    <w:p w14:paraId="5C333F07" w14:textId="77777777" w:rsidR="000D4827" w:rsidRDefault="003C6038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fldChar w:fldCharType="begin"/>
      </w:r>
      <w:r w:rsidR="00F63FA2">
        <w:instrText xml:space="preserve"> TOC \o "1-3" \h \z \t "NadpisPr2;2;NadpisPr1;1;Nadpis Struktur;1" </w:instrText>
      </w:r>
      <w:r>
        <w:fldChar w:fldCharType="separate"/>
      </w:r>
      <w:hyperlink w:anchor="_Toc125971866" w:history="1">
        <w:r w:rsidR="000D4827" w:rsidRPr="00B40B0A">
          <w:rPr>
            <w:rStyle w:val="Hypertextovprepojenie"/>
            <w:noProof/>
          </w:rPr>
          <w:t>1.</w:t>
        </w:r>
        <w:r w:rsidR="000D4827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0D4827" w:rsidRPr="00B40B0A">
          <w:rPr>
            <w:rStyle w:val="Hypertextovprepojenie"/>
            <w:noProof/>
          </w:rPr>
          <w:t>Definície Pojmov a skratky</w:t>
        </w:r>
        <w:r w:rsidR="000D4827">
          <w:rPr>
            <w:noProof/>
            <w:webHidden/>
          </w:rPr>
          <w:tab/>
        </w:r>
        <w:r w:rsidR="000D4827">
          <w:rPr>
            <w:noProof/>
            <w:webHidden/>
          </w:rPr>
          <w:fldChar w:fldCharType="begin"/>
        </w:r>
        <w:r w:rsidR="000D4827">
          <w:rPr>
            <w:noProof/>
            <w:webHidden/>
          </w:rPr>
          <w:instrText xml:space="preserve"> PAGEREF _Toc125971866 \h </w:instrText>
        </w:r>
        <w:r w:rsidR="000D4827">
          <w:rPr>
            <w:noProof/>
            <w:webHidden/>
          </w:rPr>
        </w:r>
        <w:r w:rsidR="000D4827">
          <w:rPr>
            <w:noProof/>
            <w:webHidden/>
          </w:rPr>
          <w:fldChar w:fldCharType="separate"/>
        </w:r>
        <w:r w:rsidR="000D4827">
          <w:rPr>
            <w:noProof/>
            <w:webHidden/>
          </w:rPr>
          <w:t>3</w:t>
        </w:r>
        <w:r w:rsidR="000D4827">
          <w:rPr>
            <w:noProof/>
            <w:webHidden/>
          </w:rPr>
          <w:fldChar w:fldCharType="end"/>
        </w:r>
      </w:hyperlink>
    </w:p>
    <w:p w14:paraId="3505E841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67" w:history="1">
        <w:r w:rsidRPr="00B40B0A">
          <w:rPr>
            <w:rStyle w:val="Hypertextovprepojenie"/>
            <w:noProof/>
          </w:rPr>
          <w:t>1.1.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Definície pojmov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ABD0FE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68" w:history="1">
        <w:r w:rsidRPr="00B40B0A">
          <w:rPr>
            <w:rStyle w:val="Hypertextovprepojenie"/>
            <w:noProof/>
          </w:rPr>
          <w:t>1.2.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Skratky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07D6FC5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69" w:history="1">
        <w:r w:rsidRPr="00B40B0A">
          <w:rPr>
            <w:rStyle w:val="Hypertextovprepojenie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VýchodiskovÁ Situácia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35CE0E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0" w:history="1">
        <w:r w:rsidRPr="00B40B0A">
          <w:rPr>
            <w:rStyle w:val="Hypertextovprepojenie"/>
            <w:noProof/>
          </w:rPr>
          <w:t>2.1.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Cieľ a účel predmetu plnenia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2EC1BB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1" w:history="1">
        <w:r w:rsidRPr="00B40B0A">
          <w:rPr>
            <w:rStyle w:val="Hypertextovprepojenie"/>
            <w:noProof/>
          </w:rPr>
          <w:t>2.2.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opis súčasného stavu a klasifikácia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CB0A2E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2" w:history="1">
        <w:r w:rsidRPr="00B40B0A">
          <w:rPr>
            <w:rStyle w:val="Hypertextovprepojenie"/>
            <w:noProof/>
          </w:rPr>
          <w:t>2.3.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miesto dodania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A52929A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3" w:history="1">
        <w:r w:rsidRPr="00B40B0A">
          <w:rPr>
            <w:rStyle w:val="Hypertextovprepojenie"/>
            <w:noProof/>
          </w:rPr>
          <w:t>2.4.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charakteristika prostredia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CEFC95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4" w:history="1">
        <w:r w:rsidRPr="00B40B0A">
          <w:rPr>
            <w:rStyle w:val="Hypertextovprepojenie"/>
            <w:noProof/>
          </w:rPr>
          <w:t>2.5.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legislatívne požiadavky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BCA36B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5" w:history="1">
        <w:r w:rsidRPr="00B40B0A">
          <w:rPr>
            <w:rStyle w:val="Hypertextovprepojenie"/>
            <w:noProof/>
          </w:rPr>
          <w:t>2.6.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Podkladové dokumenty Slovenských elektrární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D5F7B2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76" w:history="1">
        <w:r w:rsidRPr="00B40B0A">
          <w:rPr>
            <w:rStyle w:val="Hypertextovprepojenie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Rozsah plnenia a opcie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18C2780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7" w:history="1">
        <w:r w:rsidRPr="00B40B0A">
          <w:rPr>
            <w:rStyle w:val="Hypertextovprepojenie"/>
            <w:noProof/>
          </w:rPr>
          <w:t>3.1.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Rozsah plnenia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8D45069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78" w:history="1">
        <w:r w:rsidRPr="00B40B0A">
          <w:rPr>
            <w:rStyle w:val="Hypertextovprepojenie"/>
            <w:noProof/>
          </w:rPr>
          <w:t>3.2.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opcie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41DB019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79" w:history="1">
        <w:r w:rsidRPr="00B40B0A">
          <w:rPr>
            <w:rStyle w:val="Hypertextovprepojenie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funkčné a podrobné technické požiadavky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1F994C2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80" w:history="1">
        <w:r w:rsidRPr="00B40B0A">
          <w:rPr>
            <w:rStyle w:val="Hypertextovprepojenie"/>
            <w:noProof/>
          </w:rPr>
          <w:t>4.1.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Požiadavky na systémy, zariadenia, komponenty a materiály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ECCC2F9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81" w:history="1">
        <w:r w:rsidRPr="00B40B0A">
          <w:rPr>
            <w:rStyle w:val="Hypertextovprepojenie"/>
            <w:noProof/>
          </w:rPr>
          <w:t>4.1.1.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Strojná časť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060A4E5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82" w:history="1">
        <w:r w:rsidRPr="00B40B0A">
          <w:rPr>
            <w:rStyle w:val="Hypertextovprepojenie"/>
            <w:noProof/>
          </w:rPr>
          <w:t>4.1.2.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elektro časť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6A2C840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83" w:history="1">
        <w:r w:rsidRPr="00B40B0A">
          <w:rPr>
            <w:rStyle w:val="Hypertextovprepojenie"/>
            <w:noProof/>
          </w:rPr>
          <w:t>4.1.3.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SKR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DE8F7AC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84" w:history="1">
        <w:r w:rsidRPr="00B40B0A">
          <w:rPr>
            <w:rStyle w:val="Hypertextovprepojenie"/>
            <w:noProof/>
          </w:rPr>
          <w:t>4.1.4.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stavebná časť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7252B4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85" w:history="1">
        <w:r w:rsidRPr="00B40B0A">
          <w:rPr>
            <w:rStyle w:val="Hypertextovprepojenie"/>
            <w:noProof/>
          </w:rPr>
          <w:t>4.2.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Požiadavky na práce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5DBBFB3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86" w:history="1">
        <w:r w:rsidRPr="00B40B0A">
          <w:rPr>
            <w:rStyle w:val="Hypertextovprepojenie"/>
            <w:noProof/>
          </w:rPr>
          <w:t>4.3.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Požadované výkonnostné parametre a Záruky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A55F6B0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87" w:history="1">
        <w:r w:rsidRPr="00B40B0A">
          <w:rPr>
            <w:rStyle w:val="Hypertextovprepojenie"/>
            <w:noProof/>
          </w:rPr>
          <w:t>4.3.1.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výkonnostné parametre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EE5B4C6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88" w:history="1">
        <w:r w:rsidRPr="00B40B0A">
          <w:rPr>
            <w:rStyle w:val="Hypertextovprepojenie"/>
            <w:noProof/>
          </w:rPr>
          <w:t>4.3.2.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záruky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D54ED10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89" w:history="1">
        <w:r w:rsidRPr="00B40B0A">
          <w:rPr>
            <w:rStyle w:val="Hypertextovprepojenie"/>
            <w:noProof/>
          </w:rPr>
          <w:t>4.4.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požiadavky na súvisiace služby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E17768D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90" w:history="1">
        <w:r w:rsidRPr="00B40B0A">
          <w:rPr>
            <w:rStyle w:val="Hypertextovprepojenie"/>
            <w:noProof/>
          </w:rPr>
          <w:t>4.4.1.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školenia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52BBCBE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91" w:history="1">
        <w:r w:rsidRPr="00B40B0A">
          <w:rPr>
            <w:rStyle w:val="Hypertextovprepojenie"/>
            <w:noProof/>
          </w:rPr>
          <w:t>4.4.2.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nakladanie s odpadmi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F47D5E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92" w:history="1">
        <w:r w:rsidRPr="00B40B0A">
          <w:rPr>
            <w:rStyle w:val="Hypertextovprepojenie"/>
            <w:noProof/>
          </w:rPr>
          <w:t>4.4.3.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manipulácia s demontovanými dielmi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37A6FC4" w14:textId="77777777" w:rsidR="000D4827" w:rsidRDefault="000D4827">
      <w:pPr>
        <w:pStyle w:val="Obsah3"/>
        <w:tabs>
          <w:tab w:val="left" w:pos="132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</w:rPr>
      </w:pPr>
      <w:hyperlink w:anchor="_Toc125971893" w:history="1">
        <w:r w:rsidRPr="00B40B0A">
          <w:rPr>
            <w:rStyle w:val="Hypertextovprepojenie"/>
            <w:noProof/>
          </w:rPr>
          <w:t>4.4.4.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iné služby a povinnosti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1E8C57" w14:textId="77777777" w:rsidR="000D4827" w:rsidRDefault="000D4827">
      <w:pPr>
        <w:pStyle w:val="Obsah2"/>
        <w:tabs>
          <w:tab w:val="left" w:pos="88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25971894" w:history="1">
        <w:r w:rsidRPr="00B40B0A">
          <w:rPr>
            <w:rStyle w:val="Hypertextovprepojenie"/>
            <w:noProof/>
          </w:rPr>
          <w:t>4.5.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požiadavky na náhradné diely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DFAD326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95" w:history="1">
        <w:r w:rsidRPr="00B40B0A">
          <w:rPr>
            <w:rStyle w:val="Hypertextovprepojenie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požiadavky na TECHNICKÚ Dokumentáciu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A834838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96" w:history="1">
        <w:r w:rsidRPr="00B40B0A">
          <w:rPr>
            <w:rStyle w:val="Hypertextovprepojenie"/>
            <w:noProof/>
          </w:rPr>
          <w:t>6.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Hranice plnenia, vylúčenie z plnenia a protiplnenia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976905F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97" w:history="1">
        <w:r w:rsidRPr="00B40B0A">
          <w:rPr>
            <w:rStyle w:val="Hypertextovprepojenie"/>
            <w:noProof/>
          </w:rPr>
          <w:t>7.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Kontroly a skúšky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48D4215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98" w:history="1">
        <w:r w:rsidRPr="00B40B0A">
          <w:rPr>
            <w:rStyle w:val="Hypertextovprepojenie"/>
            <w:noProof/>
          </w:rPr>
          <w:t>8.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harmonogram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A2D1AF5" w14:textId="77777777" w:rsidR="000D4827" w:rsidRDefault="000D4827">
      <w:pPr>
        <w:pStyle w:val="Obsah1"/>
        <w:tabs>
          <w:tab w:val="left" w:pos="440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125971899" w:history="1">
        <w:r w:rsidRPr="00B40B0A">
          <w:rPr>
            <w:rStyle w:val="Hypertextovprepojenie"/>
            <w:noProof/>
          </w:rPr>
          <w:t>9.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Pr="00B40B0A">
          <w:rPr>
            <w:rStyle w:val="Hypertextovprepojenie"/>
            <w:noProof/>
          </w:rPr>
          <w:t>Prílohy k technickej špecifikácii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_Toc125971899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F70289B" w14:textId="77777777" w:rsidR="009A5019" w:rsidRDefault="003C6038" w:rsidP="009A5019">
      <w:pPr>
        <w:pStyle w:val="Nadpis1"/>
        <w:numPr>
          <w:ilvl w:val="0"/>
          <w:numId w:val="0"/>
        </w:numPr>
        <w:spacing w:before="120"/>
      </w:pPr>
      <w:r>
        <w:fldChar w:fldCharType="end"/>
      </w:r>
      <w:bookmarkStart w:id="3" w:name="_Toc10117772"/>
      <w:bookmarkStart w:id="4" w:name="_Toc411674764"/>
      <w:bookmarkStart w:id="5" w:name="_Toc411679117"/>
      <w:bookmarkStart w:id="6" w:name="_Toc426345361"/>
      <w:bookmarkStart w:id="7" w:name="_Toc40666799"/>
    </w:p>
    <w:p w14:paraId="6CD2A8F5" w14:textId="77777777" w:rsidR="009A5019" w:rsidRDefault="009A5019">
      <w:pPr>
        <w:overflowPunct/>
        <w:autoSpaceDE/>
        <w:autoSpaceDN/>
        <w:adjustRightInd/>
        <w:textAlignment w:val="auto"/>
        <w:rPr>
          <w:rFonts w:ascii="Arial" w:hAnsi="Arial"/>
          <w:b/>
          <w:caps/>
          <w:kern w:val="28"/>
          <w:sz w:val="32"/>
        </w:rPr>
      </w:pPr>
      <w:r>
        <w:br w:type="page"/>
      </w:r>
    </w:p>
    <w:p w14:paraId="68A8B95C" w14:textId="77777777" w:rsidR="006E7605" w:rsidRPr="006E7605" w:rsidRDefault="006E7605" w:rsidP="00113EF1">
      <w:pPr>
        <w:pStyle w:val="Nadpis1"/>
        <w:numPr>
          <w:ilvl w:val="0"/>
          <w:numId w:val="3"/>
        </w:numPr>
        <w:spacing w:before="120"/>
        <w:rPr>
          <w:sz w:val="28"/>
          <w:szCs w:val="28"/>
        </w:rPr>
      </w:pPr>
      <w:bookmarkStart w:id="8" w:name="_Toc125971866"/>
      <w:r w:rsidRPr="006E7605">
        <w:rPr>
          <w:sz w:val="28"/>
          <w:szCs w:val="28"/>
        </w:rPr>
        <w:lastRenderedPageBreak/>
        <w:t>Definície Pojmov a skratky</w:t>
      </w:r>
      <w:bookmarkEnd w:id="3"/>
      <w:bookmarkEnd w:id="8"/>
    </w:p>
    <w:p w14:paraId="2BDBF017" w14:textId="77777777" w:rsidR="009A5019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9" w:name="_Toc10117773"/>
      <w:bookmarkStart w:id="10" w:name="_Toc125971867"/>
      <w:r w:rsidRPr="003728F7">
        <w:rPr>
          <w:sz w:val="22"/>
          <w:szCs w:val="22"/>
        </w:rPr>
        <w:t>Definície pojmov</w:t>
      </w:r>
      <w:bookmarkEnd w:id="9"/>
      <w:bookmarkEnd w:id="10"/>
    </w:p>
    <w:p w14:paraId="2F966AE3" w14:textId="77777777" w:rsidR="006E7605" w:rsidRPr="006A6C0F" w:rsidRDefault="006A6C0F" w:rsidP="006A6C0F">
      <w:pPr>
        <w:spacing w:before="120"/>
        <w:ind w:left="851"/>
        <w:rPr>
          <w:i/>
        </w:rPr>
      </w:pPr>
      <w:r w:rsidRPr="006A6C0F">
        <w:t>neuvedené</w:t>
      </w:r>
    </w:p>
    <w:p w14:paraId="388F59B6" w14:textId="77777777" w:rsidR="00F7696A" w:rsidRPr="00A40C0E" w:rsidRDefault="00F7696A" w:rsidP="00F7696A">
      <w:pPr>
        <w:ind w:left="851"/>
      </w:pPr>
    </w:p>
    <w:p w14:paraId="6E716D63" w14:textId="77777777" w:rsidR="006E7605" w:rsidRPr="00A42918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11" w:name="_Toc10117774"/>
      <w:bookmarkStart w:id="12" w:name="_Toc125971868"/>
      <w:r w:rsidRPr="00A42918">
        <w:rPr>
          <w:sz w:val="22"/>
          <w:szCs w:val="22"/>
        </w:rPr>
        <w:t>Skratky</w:t>
      </w:r>
      <w:bookmarkEnd w:id="11"/>
      <w:bookmarkEnd w:id="12"/>
    </w:p>
    <w:p w14:paraId="0BB96C1C" w14:textId="77777777" w:rsidR="00CE0CCA" w:rsidRDefault="00CE0CCA" w:rsidP="00EA260E">
      <w:pPr>
        <w:ind w:firstLine="851"/>
        <w:rPr>
          <w:szCs w:val="22"/>
        </w:rPr>
      </w:pPr>
      <w:bookmarkStart w:id="13" w:name="_Toc10117775"/>
    </w:p>
    <w:p w14:paraId="369A27C7" w14:textId="0AA23434" w:rsidR="00EA260E" w:rsidRPr="001A4D31" w:rsidRDefault="00A42918" w:rsidP="00EA260E">
      <w:pPr>
        <w:ind w:firstLine="851"/>
        <w:rPr>
          <w:color w:val="00B050"/>
          <w:szCs w:val="22"/>
        </w:rPr>
      </w:pPr>
      <w:r w:rsidRPr="00A42918">
        <w:rPr>
          <w:szCs w:val="22"/>
        </w:rPr>
        <w:t>BOZP</w:t>
      </w:r>
      <w:r w:rsidR="00EA260E" w:rsidRPr="00A42918">
        <w:rPr>
          <w:szCs w:val="22"/>
        </w:rPr>
        <w:tab/>
      </w:r>
      <w:r w:rsidR="00EA260E" w:rsidRPr="001A4D31">
        <w:rPr>
          <w:color w:val="00B050"/>
          <w:szCs w:val="22"/>
        </w:rPr>
        <w:tab/>
        <w:t xml:space="preserve"> </w:t>
      </w:r>
      <w:r w:rsidR="00EA260E" w:rsidRPr="00A42918">
        <w:rPr>
          <w:szCs w:val="22"/>
        </w:rPr>
        <w:t xml:space="preserve">- </w:t>
      </w:r>
      <w:r>
        <w:rPr>
          <w:szCs w:val="22"/>
        </w:rPr>
        <w:t>bezpečnosť a ochrana pri práci</w:t>
      </w:r>
    </w:p>
    <w:p w14:paraId="52F4CF57" w14:textId="77777777" w:rsidR="00EA260E" w:rsidRDefault="00EA260E" w:rsidP="00EA260E">
      <w:pPr>
        <w:ind w:firstLine="851"/>
        <w:rPr>
          <w:szCs w:val="22"/>
        </w:rPr>
      </w:pPr>
      <w:r w:rsidRPr="00BD50BE">
        <w:rPr>
          <w:szCs w:val="22"/>
        </w:rPr>
        <w:t>EMO</w:t>
      </w:r>
      <w:r>
        <w:rPr>
          <w:szCs w:val="22"/>
        </w:rPr>
        <w:tab/>
      </w:r>
      <w:r>
        <w:rPr>
          <w:szCs w:val="22"/>
        </w:rPr>
        <w:tab/>
      </w:r>
      <w:r w:rsidRPr="00BD50BE">
        <w:rPr>
          <w:szCs w:val="22"/>
        </w:rPr>
        <w:t xml:space="preserve"> - elektráreň Mochovce</w:t>
      </w:r>
    </w:p>
    <w:p w14:paraId="14C3127A" w14:textId="77777777" w:rsidR="00EA260E" w:rsidRPr="00A42918" w:rsidRDefault="00A42918" w:rsidP="00EA260E">
      <w:pPr>
        <w:ind w:firstLine="851"/>
        <w:rPr>
          <w:szCs w:val="22"/>
        </w:rPr>
      </w:pPr>
      <w:r w:rsidRPr="00A42918">
        <w:rPr>
          <w:szCs w:val="22"/>
        </w:rPr>
        <w:t>PO</w:t>
      </w:r>
      <w:r w:rsidR="00EA260E" w:rsidRPr="00A42918">
        <w:rPr>
          <w:szCs w:val="22"/>
        </w:rPr>
        <w:tab/>
      </w:r>
      <w:r w:rsidR="00EA260E" w:rsidRPr="00A42918">
        <w:rPr>
          <w:szCs w:val="22"/>
        </w:rPr>
        <w:tab/>
        <w:t xml:space="preserve"> - </w:t>
      </w:r>
      <w:r w:rsidRPr="00A42918">
        <w:rPr>
          <w:szCs w:val="22"/>
        </w:rPr>
        <w:t>požiarna ochrana</w:t>
      </w:r>
    </w:p>
    <w:p w14:paraId="1AA88BF1" w14:textId="40FCC067" w:rsidR="00DB170F" w:rsidRPr="00A42918" w:rsidRDefault="00EB063B" w:rsidP="00DB170F">
      <w:pPr>
        <w:ind w:firstLine="851"/>
        <w:rPr>
          <w:szCs w:val="22"/>
        </w:rPr>
      </w:pPr>
      <w:r>
        <w:rPr>
          <w:szCs w:val="22"/>
        </w:rPr>
        <w:t>EMO</w:t>
      </w:r>
      <w:r w:rsidR="00A00723">
        <w:rPr>
          <w:szCs w:val="22"/>
        </w:rPr>
        <w:t>12</w:t>
      </w:r>
      <w:r w:rsidR="00DB170F" w:rsidRPr="001A4D31">
        <w:rPr>
          <w:color w:val="00B050"/>
          <w:szCs w:val="22"/>
        </w:rPr>
        <w:tab/>
        <w:t xml:space="preserve"> </w:t>
      </w:r>
      <w:r w:rsidR="00DB170F" w:rsidRPr="00A42918">
        <w:rPr>
          <w:szCs w:val="22"/>
        </w:rPr>
        <w:t xml:space="preserve">- elektráreň Mochovce </w:t>
      </w:r>
      <w:r w:rsidR="00A42918">
        <w:rPr>
          <w:szCs w:val="22"/>
        </w:rPr>
        <w:t>1</w:t>
      </w:r>
      <w:r w:rsidR="00DB170F" w:rsidRPr="00A42918">
        <w:rPr>
          <w:szCs w:val="22"/>
        </w:rPr>
        <w:t>. a </w:t>
      </w:r>
      <w:r w:rsidR="00A42918">
        <w:rPr>
          <w:szCs w:val="22"/>
        </w:rPr>
        <w:t>2</w:t>
      </w:r>
      <w:r w:rsidR="00DB170F" w:rsidRPr="00A42918">
        <w:rPr>
          <w:szCs w:val="22"/>
        </w:rPr>
        <w:t>.blok</w:t>
      </w:r>
    </w:p>
    <w:p w14:paraId="4F0D6A2D" w14:textId="77777777" w:rsidR="00BD50BE" w:rsidRDefault="00BD50BE" w:rsidP="00BD50BE">
      <w:pPr>
        <w:ind w:firstLine="851"/>
        <w:rPr>
          <w:szCs w:val="22"/>
        </w:rPr>
      </w:pPr>
      <w:r w:rsidRPr="00BD50BE">
        <w:rPr>
          <w:szCs w:val="22"/>
        </w:rPr>
        <w:t>SO</w:t>
      </w:r>
      <w:r w:rsidR="006B1140">
        <w:rPr>
          <w:szCs w:val="22"/>
        </w:rPr>
        <w:tab/>
      </w:r>
      <w:r w:rsidR="006B1140">
        <w:rPr>
          <w:szCs w:val="22"/>
        </w:rPr>
        <w:tab/>
      </w:r>
      <w:r w:rsidRPr="00BD50BE">
        <w:rPr>
          <w:szCs w:val="22"/>
        </w:rPr>
        <w:t xml:space="preserve"> - stavebný objekt</w:t>
      </w:r>
    </w:p>
    <w:p w14:paraId="50AF2114" w14:textId="77777777" w:rsidR="00B51467" w:rsidRPr="00BD50BE" w:rsidRDefault="00B51467" w:rsidP="00BD50BE">
      <w:pPr>
        <w:ind w:firstLine="851"/>
        <w:rPr>
          <w:szCs w:val="22"/>
        </w:rPr>
      </w:pPr>
      <w:r>
        <w:rPr>
          <w:szCs w:val="22"/>
        </w:rPr>
        <w:t>KBU                - karta bezpečnostných údajov</w:t>
      </w:r>
    </w:p>
    <w:p w14:paraId="6994E936" w14:textId="77777777" w:rsidR="008437B7" w:rsidRPr="00114017" w:rsidRDefault="008437B7" w:rsidP="00F7696A">
      <w:pPr>
        <w:ind w:left="1134" w:hanging="283"/>
      </w:pPr>
    </w:p>
    <w:p w14:paraId="10C39A81" w14:textId="77777777" w:rsidR="00BD50BE" w:rsidRPr="00BD50BE" w:rsidRDefault="00BD50BE" w:rsidP="00BD50BE">
      <w:pPr>
        <w:ind w:firstLine="851"/>
        <w:rPr>
          <w:szCs w:val="22"/>
        </w:rPr>
      </w:pPr>
    </w:p>
    <w:p w14:paraId="3B0B1131" w14:textId="77777777" w:rsidR="006E7605" w:rsidRPr="003728F7" w:rsidRDefault="006E7605" w:rsidP="00113EF1">
      <w:pPr>
        <w:pStyle w:val="Nadpis1"/>
        <w:numPr>
          <w:ilvl w:val="0"/>
          <w:numId w:val="3"/>
        </w:numPr>
        <w:spacing w:before="120"/>
        <w:rPr>
          <w:sz w:val="28"/>
          <w:szCs w:val="28"/>
        </w:rPr>
      </w:pPr>
      <w:bookmarkStart w:id="14" w:name="_Toc125971869"/>
      <w:r w:rsidRPr="003728F7">
        <w:rPr>
          <w:sz w:val="28"/>
          <w:szCs w:val="28"/>
        </w:rPr>
        <w:t>VýchodiskovÁ Situácia</w:t>
      </w:r>
      <w:bookmarkEnd w:id="13"/>
      <w:bookmarkEnd w:id="14"/>
    </w:p>
    <w:p w14:paraId="329F65D6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15" w:name="_Toc10117776"/>
      <w:bookmarkStart w:id="16" w:name="_Toc125971870"/>
      <w:r w:rsidRPr="003728F7">
        <w:rPr>
          <w:sz w:val="22"/>
          <w:szCs w:val="22"/>
        </w:rPr>
        <w:t>Cieľ a účel predmetu plnenia</w:t>
      </w:r>
      <w:bookmarkEnd w:id="15"/>
      <w:bookmarkEnd w:id="16"/>
    </w:p>
    <w:p w14:paraId="28127ED6" w14:textId="79C03C92" w:rsidR="006A6C0F" w:rsidRPr="006A6C0F" w:rsidRDefault="00BA7EBD" w:rsidP="004F7D45">
      <w:pPr>
        <w:spacing w:before="240" w:after="240"/>
        <w:ind w:firstLine="360"/>
        <w:jc w:val="both"/>
      </w:pPr>
      <w:r>
        <w:t>N</w:t>
      </w:r>
      <w:r w:rsidR="006A6C0F" w:rsidRPr="006A6C0F">
        <w:t xml:space="preserve">a zabezpečenie </w:t>
      </w:r>
      <w:r w:rsidR="003646F0">
        <w:t>požadovanej</w:t>
      </w:r>
      <w:r>
        <w:t xml:space="preserve"> životnosti oceľového potrubia na dopravu surovej vody, stavu hydroizolácie ochrany potrubia a stavu materiálu potrubia,</w:t>
      </w:r>
      <w:r w:rsidR="00176ACC">
        <w:t xml:space="preserve"> </w:t>
      </w:r>
      <w:r w:rsidR="003A25BB">
        <w:t xml:space="preserve">je potrebné </w:t>
      </w:r>
      <w:r w:rsidR="00B0535B">
        <w:t>vykonať</w:t>
      </w:r>
      <w:r>
        <w:t xml:space="preserve"> odbornú prehliadku, kontrolu a diagnostiku potrubia surovej vody</w:t>
      </w:r>
      <w:r w:rsidR="00387DF1">
        <w:t xml:space="preserve"> zásobujúceho objekt Dekarbonizácie.</w:t>
      </w:r>
    </w:p>
    <w:p w14:paraId="6898A524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17" w:name="_Toc10117777"/>
      <w:bookmarkStart w:id="18" w:name="_Toc125971871"/>
      <w:r w:rsidRPr="003728F7">
        <w:rPr>
          <w:sz w:val="22"/>
          <w:szCs w:val="22"/>
        </w:rPr>
        <w:t>opis súčasného stavu a</w:t>
      </w:r>
      <w:r w:rsidR="009A5019">
        <w:rPr>
          <w:sz w:val="22"/>
          <w:szCs w:val="22"/>
        </w:rPr>
        <w:t> </w:t>
      </w:r>
      <w:r w:rsidRPr="003728F7">
        <w:rPr>
          <w:sz w:val="22"/>
          <w:szCs w:val="22"/>
        </w:rPr>
        <w:t>klasifikácia</w:t>
      </w:r>
      <w:bookmarkEnd w:id="17"/>
      <w:bookmarkEnd w:id="18"/>
    </w:p>
    <w:p w14:paraId="43044845" w14:textId="77777777" w:rsidR="00FE0984" w:rsidRDefault="00FE0984" w:rsidP="004F7D45">
      <w:pPr>
        <w:ind w:firstLine="426"/>
        <w:jc w:val="both"/>
      </w:pPr>
    </w:p>
    <w:p w14:paraId="3092002C" w14:textId="34970DEF" w:rsidR="00335184" w:rsidRDefault="00626727" w:rsidP="002C4C4E">
      <w:pPr>
        <w:pStyle w:val="Bezriadkovania"/>
        <w:ind w:firstLine="360"/>
      </w:pPr>
      <w:r>
        <w:t xml:space="preserve">    </w:t>
      </w:r>
      <w:r w:rsidR="000B1DEC">
        <w:t>Potrubie</w:t>
      </w:r>
      <w:r w:rsidR="00076B4C">
        <w:t xml:space="preserve"> surovej</w:t>
      </w:r>
      <w:r w:rsidR="00BA7EBD">
        <w:t xml:space="preserve"> vody je oceľové potrubie o priemere 1 2</w:t>
      </w:r>
      <w:r w:rsidR="00D2386E">
        <w:t>2</w:t>
      </w:r>
      <w:r w:rsidR="00BA7EBD">
        <w:t>0 mm a</w:t>
      </w:r>
      <w:r w:rsidR="00076B4C">
        <w:t xml:space="preserve"> hrúbke </w:t>
      </w:r>
      <w:r w:rsidR="00A1096C">
        <w:t>10 mm</w:t>
      </w:r>
      <w:r w:rsidR="00BA7EBD">
        <w:t xml:space="preserve">. Počet rúr uložených v zemi sú dve. </w:t>
      </w:r>
      <w:r w:rsidR="006156D1">
        <w:t>P</w:t>
      </w:r>
      <w:r w:rsidR="0052727F">
        <w:t xml:space="preserve">otrubie je voľne uložené pod terénom v hĺbke 3500 až 5200 mm. Potrubie je voči vode a vlhkosti chránené hydroizoláciou. </w:t>
      </w:r>
      <w:r w:rsidR="00A1096C">
        <w:t>Potrubie nie je chránené v</w:t>
      </w:r>
      <w:r w:rsidR="0052727F">
        <w:t xml:space="preserve">oči blúdivým prúdom katódovou ochranou. </w:t>
      </w:r>
      <w:r w:rsidR="00335184">
        <w:t xml:space="preserve">Potrubie je napojené na </w:t>
      </w:r>
      <w:r w:rsidR="009E70A7">
        <w:t>vodojem a samospádom dopravuje surovú vodu do objektu Dekarbonizácie kde je prepoj oboch potrubí</w:t>
      </w:r>
      <w:r w:rsidR="00B100A0">
        <w:t xml:space="preserve"> aj s oddeľovacími armatúrami.</w:t>
      </w:r>
    </w:p>
    <w:p w14:paraId="3E8C5BF2" w14:textId="47B68B5F" w:rsidR="00ED17F7" w:rsidRDefault="00335184" w:rsidP="00335184">
      <w:pPr>
        <w:pStyle w:val="Bezriadkovania"/>
        <w:ind w:firstLine="360"/>
      </w:pPr>
      <w:r>
        <w:t>Pre zistenie technického stavu potrubia je potrebné diagnostikovať stav hydroizolácie, stav hrúbky steny potrubia a vykonať prieskum potrubia z vnútornej strany</w:t>
      </w:r>
      <w:r w:rsidR="00434C89">
        <w:t xml:space="preserve"> a z vonkajšej strany vo výkope</w:t>
      </w:r>
      <w:r>
        <w:t xml:space="preserve">. </w:t>
      </w:r>
    </w:p>
    <w:p w14:paraId="438915A6" w14:textId="77777777" w:rsidR="00335184" w:rsidRPr="00ED17F7" w:rsidRDefault="00335184" w:rsidP="00335184">
      <w:pPr>
        <w:pStyle w:val="Bezriadkovania"/>
        <w:ind w:firstLine="360"/>
        <w:rPr>
          <w:color w:val="1F497D"/>
        </w:rPr>
      </w:pPr>
    </w:p>
    <w:p w14:paraId="2863E0FA" w14:textId="77777777" w:rsidR="00BD0813" w:rsidRPr="007A08BF" w:rsidRDefault="00BD0813" w:rsidP="00BD0813">
      <w:pPr>
        <w:rPr>
          <w:szCs w:val="22"/>
        </w:rPr>
      </w:pPr>
    </w:p>
    <w:p w14:paraId="1ABA90F8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19" w:name="_Toc10117778"/>
      <w:bookmarkStart w:id="20" w:name="_Toc125971872"/>
      <w:r w:rsidRPr="003728F7">
        <w:rPr>
          <w:sz w:val="22"/>
          <w:szCs w:val="22"/>
        </w:rPr>
        <w:t>miesto dodania</w:t>
      </w:r>
      <w:bookmarkEnd w:id="19"/>
      <w:bookmarkEnd w:id="20"/>
    </w:p>
    <w:p w14:paraId="02582BC6" w14:textId="0DF06C3A" w:rsidR="00A40C0E" w:rsidRDefault="00A40C0E" w:rsidP="00FC3AD9">
      <w:pPr>
        <w:spacing w:before="240" w:after="240"/>
        <w:ind w:firstLine="360"/>
      </w:pPr>
      <w:bookmarkStart w:id="21" w:name="_Toc10117779"/>
      <w:r>
        <w:t xml:space="preserve">Jadrová elektráreň Mochovce sa nachádza v južnom regióne Slovenskej republiky (okres Levice) medzi Levicami a Nitrou, 120 km od hlavného mesta Bratislava. </w:t>
      </w:r>
    </w:p>
    <w:p w14:paraId="0B940ED1" w14:textId="032F838A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22" w:name="_Toc125971873"/>
      <w:r w:rsidRPr="003728F7">
        <w:rPr>
          <w:sz w:val="22"/>
          <w:szCs w:val="22"/>
        </w:rPr>
        <w:t>charakteristika prostredia</w:t>
      </w:r>
      <w:bookmarkEnd w:id="21"/>
      <w:bookmarkEnd w:id="22"/>
    </w:p>
    <w:p w14:paraId="50D5E6DA" w14:textId="77777777" w:rsidR="00E873E2" w:rsidRPr="00E873E2" w:rsidRDefault="00E873E2" w:rsidP="00E873E2"/>
    <w:p w14:paraId="3FA4A1D0" w14:textId="45C1E864" w:rsidR="00A10D3B" w:rsidRDefault="00F276D0" w:rsidP="00434C89">
      <w:pPr>
        <w:ind w:firstLine="360"/>
      </w:pPr>
      <w:r>
        <w:t>Potrubie pre dopravu s</w:t>
      </w:r>
      <w:r w:rsidR="00F63373">
        <w:t xml:space="preserve">urová voda z vodojemu </w:t>
      </w:r>
      <w:r w:rsidR="008618E9">
        <w:t>2x6000</w:t>
      </w:r>
      <w:r>
        <w:t xml:space="preserve"> samospádom </w:t>
      </w:r>
      <w:r w:rsidR="00F63373">
        <w:t xml:space="preserve">do </w:t>
      </w:r>
      <w:proofErr w:type="spellStart"/>
      <w:r w:rsidR="00F63373">
        <w:t>obj</w:t>
      </w:r>
      <w:proofErr w:type="spellEnd"/>
      <w:r w:rsidR="00F63373">
        <w:t>. 593/1-01</w:t>
      </w:r>
      <w:r w:rsidR="008618E9">
        <w:t xml:space="preserve"> Dekarbonizácia trasa </w:t>
      </w:r>
      <w:r w:rsidR="00335184" w:rsidRPr="00CE0CCA">
        <w:t>PA03-0GAC</w:t>
      </w:r>
      <w:r w:rsidR="008D7312">
        <w:t>24</w:t>
      </w:r>
      <w:r w:rsidR="007132AF" w:rsidRPr="00CE0CCA">
        <w:t>BR00</w:t>
      </w:r>
      <w:r w:rsidR="008D7312">
        <w:t>1</w:t>
      </w:r>
      <w:r w:rsidR="007132AF">
        <w:t xml:space="preserve"> </w:t>
      </w:r>
      <w:r w:rsidR="00A00723">
        <w:t xml:space="preserve"> </w:t>
      </w:r>
    </w:p>
    <w:p w14:paraId="14452C53" w14:textId="77777777" w:rsidR="00762EE7" w:rsidRPr="001A4D31" w:rsidRDefault="00762EE7" w:rsidP="00762EE7">
      <w:pPr>
        <w:rPr>
          <w:color w:val="00B050"/>
        </w:rPr>
      </w:pPr>
    </w:p>
    <w:p w14:paraId="3CC232A9" w14:textId="77777777" w:rsidR="00762EE7" w:rsidRDefault="00762EE7" w:rsidP="00762EE7">
      <w:r>
        <w:t>Miesto používania, všeobecné parametre :</w:t>
      </w:r>
    </w:p>
    <w:p w14:paraId="011E5451" w14:textId="77777777" w:rsidR="00762EE7" w:rsidRDefault="00762EE7" w:rsidP="00762EE7">
      <w:pPr>
        <w:pStyle w:val="Odsekzoznamu"/>
        <w:numPr>
          <w:ilvl w:val="0"/>
          <w:numId w:val="15"/>
        </w:numPr>
      </w:pPr>
      <w:r>
        <w:t>Nadmorská výška: 242,3  m. n . m.</w:t>
      </w:r>
    </w:p>
    <w:p w14:paraId="03954F84" w14:textId="77777777" w:rsidR="00762EE7" w:rsidRDefault="00762EE7" w:rsidP="00762EE7">
      <w:pPr>
        <w:pStyle w:val="Odsekzoznamu"/>
        <w:numPr>
          <w:ilvl w:val="0"/>
          <w:numId w:val="15"/>
        </w:numPr>
      </w:pPr>
      <w:proofErr w:type="spellStart"/>
      <w:r>
        <w:t>Atmosferický</w:t>
      </w:r>
      <w:proofErr w:type="spellEnd"/>
      <w:r>
        <w:t xml:space="preserve"> tlak: 101,3 kPa</w:t>
      </w:r>
    </w:p>
    <w:p w14:paraId="12183540" w14:textId="1AB517B2" w:rsidR="00762EE7" w:rsidRDefault="00762EE7" w:rsidP="00762EE7">
      <w:pPr>
        <w:pStyle w:val="Odsekzoznamu"/>
        <w:numPr>
          <w:ilvl w:val="0"/>
          <w:numId w:val="15"/>
        </w:numPr>
      </w:pPr>
      <w:r>
        <w:t xml:space="preserve">Teplota normálne podmienky  do + </w:t>
      </w:r>
      <w:r w:rsidR="00434C89">
        <w:t>30</w:t>
      </w:r>
      <w:r>
        <w:t>°C</w:t>
      </w:r>
    </w:p>
    <w:p w14:paraId="45BFA35C" w14:textId="51010693" w:rsidR="00762EE7" w:rsidRDefault="00762EE7" w:rsidP="00762EE7">
      <w:pPr>
        <w:pStyle w:val="Odsekzoznamu"/>
        <w:numPr>
          <w:ilvl w:val="0"/>
          <w:numId w:val="15"/>
        </w:numPr>
      </w:pPr>
      <w:r>
        <w:t xml:space="preserve">Relatívna vlhkosť medzi </w:t>
      </w:r>
      <w:r w:rsidR="007132AF">
        <w:t>90</w:t>
      </w:r>
      <w:r>
        <w:t>% a</w:t>
      </w:r>
      <w:r w:rsidR="007132AF">
        <w:t>ž</w:t>
      </w:r>
      <w:r>
        <w:t xml:space="preserve"> 100%.</w:t>
      </w:r>
    </w:p>
    <w:p w14:paraId="460ADBCF" w14:textId="77777777" w:rsidR="00A42918" w:rsidRDefault="00A42918" w:rsidP="004B75DA">
      <w:pPr>
        <w:spacing w:before="120"/>
      </w:pPr>
    </w:p>
    <w:p w14:paraId="299F77C8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23" w:name="_Toc10117780"/>
      <w:bookmarkStart w:id="24" w:name="_Toc125971874"/>
      <w:r w:rsidRPr="003728F7">
        <w:rPr>
          <w:sz w:val="22"/>
          <w:szCs w:val="22"/>
        </w:rPr>
        <w:t>legislatívne požiadavky</w:t>
      </w:r>
      <w:bookmarkEnd w:id="23"/>
      <w:bookmarkEnd w:id="24"/>
    </w:p>
    <w:p w14:paraId="65C2F67E" w14:textId="77777777" w:rsidR="00523AD5" w:rsidRPr="00523AD5" w:rsidRDefault="00523AD5" w:rsidP="00523AD5"/>
    <w:p w14:paraId="03771A84" w14:textId="77777777" w:rsidR="00523AD5" w:rsidRPr="00E66164" w:rsidRDefault="00523AD5" w:rsidP="00FC3AD9">
      <w:pPr>
        <w:rPr>
          <w:b/>
        </w:rPr>
      </w:pPr>
      <w:r w:rsidRPr="00E66164">
        <w:rPr>
          <w:b/>
        </w:rPr>
        <w:t xml:space="preserve">Kritériá pre systémy </w:t>
      </w:r>
      <w:proofErr w:type="spellStart"/>
      <w:r w:rsidRPr="00E66164">
        <w:rPr>
          <w:b/>
        </w:rPr>
        <w:t>enviromentu</w:t>
      </w:r>
      <w:proofErr w:type="spellEnd"/>
      <w:r w:rsidRPr="00E66164">
        <w:rPr>
          <w:b/>
        </w:rPr>
        <w:t xml:space="preserve"> a BOZP</w:t>
      </w:r>
    </w:p>
    <w:p w14:paraId="0B40EC29" w14:textId="77777777" w:rsidR="00523AD5" w:rsidRPr="00E66164" w:rsidRDefault="00523AD5" w:rsidP="00021426">
      <w:pPr>
        <w:rPr>
          <w:b/>
        </w:rPr>
      </w:pPr>
      <w:r w:rsidRPr="00E66164">
        <w:rPr>
          <w:b/>
        </w:rPr>
        <w:t>BOZP:</w:t>
      </w:r>
    </w:p>
    <w:p w14:paraId="54B088D5" w14:textId="77777777" w:rsidR="00523AD5" w:rsidRDefault="00523AD5" w:rsidP="00523AD5">
      <w:r>
        <w:t>Zhotoviteľ musí:</w:t>
      </w:r>
    </w:p>
    <w:p w14:paraId="137E261A" w14:textId="77777777" w:rsidR="00523AD5" w:rsidRDefault="00523AD5" w:rsidP="000E07FC">
      <w:pPr>
        <w:pStyle w:val="Odsekzoznamu"/>
        <w:numPr>
          <w:ilvl w:val="0"/>
          <w:numId w:val="9"/>
        </w:numPr>
        <w:jc w:val="both"/>
      </w:pPr>
      <w:r>
        <w:t>mať vybudovaný funkčný systém  manažérstva bezpečnosti a ochrany zdravia pri práci, ktorý zodpovedá požiadavkám ISO 45001:2018</w:t>
      </w:r>
      <w:r w:rsidR="001870A5">
        <w:t xml:space="preserve"> </w:t>
      </w:r>
      <w:r>
        <w:t xml:space="preserve">a požiadavkám  zákona NR SR č. 124/2006 </w:t>
      </w:r>
      <w:proofErr w:type="spellStart"/>
      <w:r>
        <w:t>Z.z</w:t>
      </w:r>
      <w:proofErr w:type="spellEnd"/>
      <w:r>
        <w:t>.</w:t>
      </w:r>
    </w:p>
    <w:p w14:paraId="69887B4D" w14:textId="77777777" w:rsidR="00523AD5" w:rsidRDefault="00523AD5" w:rsidP="000E07FC">
      <w:pPr>
        <w:pStyle w:val="Odsekzoznamu"/>
        <w:numPr>
          <w:ilvl w:val="0"/>
          <w:numId w:val="9"/>
        </w:numPr>
        <w:jc w:val="both"/>
      </w:pPr>
      <w:r>
        <w:t xml:space="preserve">preukázať existenciu svojho systém BOZP a PO certifikátom systému riadenia BOZP podľa štandardov ISO 45001:2018 alebo rovnocenné osvedčenie vydané príslušnými orgánmi členských štátov EU, alebo iné dôkazy, ktoré sú rovnocenné opatreniam na zabezpečenie systému riadenia BOZP podľa požiadaviek ISO 45001:2018. </w:t>
      </w:r>
    </w:p>
    <w:p w14:paraId="33EF1A3B" w14:textId="77777777" w:rsidR="00523AD5" w:rsidRDefault="00523AD5" w:rsidP="00523AD5">
      <w:r>
        <w:t>Zhotoviteľ, ktorý nemá certifikovaný systém riadenia BOZP predloží nasledovné doklady:</w:t>
      </w:r>
    </w:p>
    <w:p w14:paraId="76CE1A6E" w14:textId="77777777" w:rsidR="00523AD5" w:rsidRDefault="00523AD5" w:rsidP="000E07FC">
      <w:pPr>
        <w:pStyle w:val="Odsekzoznamu"/>
        <w:numPr>
          <w:ilvl w:val="0"/>
          <w:numId w:val="10"/>
        </w:numPr>
        <w:jc w:val="both"/>
      </w:pPr>
      <w:r>
        <w:t>politiku bezpečnosti spoločnosti, ktorou spoločnosť preukazuje záväzok predchádzania  úrazom a vytvárania bezpečného prostredia pri práci</w:t>
      </w:r>
    </w:p>
    <w:p w14:paraId="5BD8D55C" w14:textId="77777777" w:rsidR="00523AD5" w:rsidRDefault="00523AD5" w:rsidP="000E07FC">
      <w:pPr>
        <w:pStyle w:val="Odsekzoznamu"/>
        <w:numPr>
          <w:ilvl w:val="0"/>
          <w:numId w:val="10"/>
        </w:numPr>
        <w:jc w:val="both"/>
      </w:pPr>
      <w:r>
        <w:t>pracovný postup pre vykonávanú činnosť (Plán bezpečnosti), ktorý obsahuje bezpečný pracovný postup pre vykonávanie služby /práce a preukazuje schopnosť uchádzača rešpektovať zásady bezpečnosti a predchádzať úrazom na pracovisku</w:t>
      </w:r>
    </w:p>
    <w:p w14:paraId="287E1DBD" w14:textId="77777777" w:rsidR="00523AD5" w:rsidRDefault="00523AD5" w:rsidP="000E07FC">
      <w:pPr>
        <w:pStyle w:val="Odsekzoznamu"/>
        <w:numPr>
          <w:ilvl w:val="0"/>
          <w:numId w:val="10"/>
        </w:numPr>
        <w:jc w:val="both"/>
      </w:pPr>
      <w:r>
        <w:t>zoznam pracovníkov zodpovedných za riadenie BOZP s uvedením pozície v Organizačnej štruktúre spoločnosti, údajmi a certifikátmi týkajúcimi sa odbornej kvalifikácie v oblasti BOZP</w:t>
      </w:r>
    </w:p>
    <w:p w14:paraId="1C6CFF4F" w14:textId="77777777" w:rsidR="00021426" w:rsidRDefault="00021426" w:rsidP="00021426">
      <w:pPr>
        <w:ind w:left="360"/>
        <w:jc w:val="both"/>
      </w:pPr>
    </w:p>
    <w:p w14:paraId="1C8B2DDA" w14:textId="77777777" w:rsidR="00523AD5" w:rsidRPr="00E66164" w:rsidRDefault="00523AD5" w:rsidP="00523AD5">
      <w:pPr>
        <w:rPr>
          <w:b/>
        </w:rPr>
      </w:pPr>
      <w:proofErr w:type="spellStart"/>
      <w:r>
        <w:rPr>
          <w:b/>
        </w:rPr>
        <w:t>E</w:t>
      </w:r>
      <w:r w:rsidRPr="00E66164">
        <w:rPr>
          <w:b/>
        </w:rPr>
        <w:t>nvironment</w:t>
      </w:r>
      <w:proofErr w:type="spellEnd"/>
      <w:r w:rsidRPr="00E66164">
        <w:rPr>
          <w:b/>
        </w:rPr>
        <w:t>:</w:t>
      </w:r>
    </w:p>
    <w:p w14:paraId="226AC7DC" w14:textId="77777777" w:rsidR="00523AD5" w:rsidRDefault="00523AD5" w:rsidP="00523AD5">
      <w:r>
        <w:t>Zhotoviteľ musí:</w:t>
      </w:r>
    </w:p>
    <w:p w14:paraId="7581F738" w14:textId="77777777" w:rsidR="00523AD5" w:rsidRDefault="00523AD5" w:rsidP="000E07FC">
      <w:pPr>
        <w:pStyle w:val="Odsekzoznamu"/>
        <w:numPr>
          <w:ilvl w:val="0"/>
          <w:numId w:val="11"/>
        </w:numPr>
        <w:jc w:val="both"/>
      </w:pPr>
      <w:r>
        <w:t xml:space="preserve">mať vybudovaný  funkčný environmentálny systém manažérstva podľa požiadaviek EN ISO 14001:2015  </w:t>
      </w:r>
    </w:p>
    <w:p w14:paraId="15F6174F" w14:textId="77777777" w:rsidR="00523AD5" w:rsidRDefault="00523AD5" w:rsidP="000E07FC">
      <w:pPr>
        <w:pStyle w:val="Odsekzoznamu"/>
        <w:numPr>
          <w:ilvl w:val="0"/>
          <w:numId w:val="11"/>
        </w:numPr>
        <w:jc w:val="both"/>
      </w:pPr>
      <w:r>
        <w:t>preukázať existenciu svojho environmentálneho  systém manažérstva, napr. formou certifikátu, alebo rovnocenného osvedčenia vydané príslušnými orgánmi členských štátov EU, alebo iné dôkazy (napr. registrácia v EMAS), ktoré sú rovnocenné opatreniam na zabezpečenie environmentálneho systému  manažérstva podľa požiadaviek EN ISO 14001:2015.</w:t>
      </w:r>
    </w:p>
    <w:p w14:paraId="1CE8DDD6" w14:textId="77777777" w:rsidR="005C1E00" w:rsidRPr="00610AFB" w:rsidRDefault="005C1E00" w:rsidP="005C1E00">
      <w:pPr>
        <w:rPr>
          <w:highlight w:val="yellow"/>
        </w:rPr>
      </w:pPr>
    </w:p>
    <w:p w14:paraId="2C930DB2" w14:textId="77777777" w:rsidR="005C1E00" w:rsidRPr="00FC3AD9" w:rsidRDefault="005C1E00" w:rsidP="000E07FC">
      <w:pPr>
        <w:pStyle w:val="Odsekzoznamu"/>
        <w:numPr>
          <w:ilvl w:val="0"/>
          <w:numId w:val="4"/>
        </w:numPr>
        <w:ind w:left="284" w:hanging="284"/>
      </w:pPr>
      <w:r w:rsidRPr="00FC3AD9">
        <w:t xml:space="preserve">Zhotoviteľ predloží (v zmysle legislatívnych požiadaviek, </w:t>
      </w:r>
      <w:proofErr w:type="spellStart"/>
      <w:r w:rsidRPr="00FC3AD9">
        <w:t>ust</w:t>
      </w:r>
      <w:proofErr w:type="spellEnd"/>
      <w:r w:rsidRPr="00FC3AD9">
        <w:t>. § 4,</w:t>
      </w:r>
      <w:r w:rsidR="00FC3AD9">
        <w:t xml:space="preserve">6 a </w:t>
      </w:r>
      <w:r w:rsidRPr="00FC3AD9">
        <w:t xml:space="preserve">18, Zákona č. 124/2006 </w:t>
      </w:r>
      <w:proofErr w:type="spellStart"/>
      <w:r w:rsidRPr="00FC3AD9">
        <w:t>Z.z</w:t>
      </w:r>
      <w:proofErr w:type="spellEnd"/>
      <w:r w:rsidRPr="00FC3AD9">
        <w:t>. o BOZP):</w:t>
      </w:r>
    </w:p>
    <w:p w14:paraId="20812CEC" w14:textId="77777777" w:rsidR="005C1E00" w:rsidRPr="00FC3AD9" w:rsidRDefault="005C1E00" w:rsidP="000E07FC">
      <w:pPr>
        <w:pStyle w:val="Odsekzoznamu"/>
        <w:numPr>
          <w:ilvl w:val="0"/>
          <w:numId w:val="5"/>
        </w:numPr>
      </w:pPr>
      <w:r w:rsidRPr="00FC3AD9">
        <w:t>vyhodnotenie nebezpečenstiev a ohrození, ktoré vyplývajú z jeho výkonu prác v určených prevádzkových a užívateľských podmienkach (SE-EMO)</w:t>
      </w:r>
    </w:p>
    <w:p w14:paraId="16A5299C" w14:textId="77777777" w:rsidR="005C1E00" w:rsidRPr="00FC3AD9" w:rsidRDefault="005C1E00" w:rsidP="000E07FC">
      <w:pPr>
        <w:pStyle w:val="Odsekzoznamu"/>
        <w:numPr>
          <w:ilvl w:val="0"/>
          <w:numId w:val="5"/>
        </w:numPr>
      </w:pPr>
      <w:r w:rsidRPr="00FC3AD9">
        <w:t>posúdenie rizika pri používaní zariadení a prístrojov, ktoré priniesol do areálu SE-EMO a budú obsluhované jeho zamestnancami, alebo zamestnancami SE, a.s.</w:t>
      </w:r>
    </w:p>
    <w:p w14:paraId="593A1146" w14:textId="77777777" w:rsidR="005C1E00" w:rsidRPr="00FC3AD9" w:rsidRDefault="005C1E00" w:rsidP="000E07FC">
      <w:pPr>
        <w:pStyle w:val="Odsekzoznamu"/>
        <w:numPr>
          <w:ilvl w:val="0"/>
          <w:numId w:val="5"/>
        </w:numPr>
      </w:pPr>
      <w:r w:rsidRPr="00FC3AD9">
        <w:t xml:space="preserve">návrh ochranných opatrení proti nebezpečenstvám a ohrozeniam uvedených v bodoch a), b) (informácie o bezpečnom umiestnení, inštalácii, používaní, kontrole, údržbe a oprave zariadení a prístrojov). </w:t>
      </w:r>
    </w:p>
    <w:p w14:paraId="23B58ED6" w14:textId="77777777" w:rsidR="005C1E00" w:rsidRPr="00FC3AD9" w:rsidRDefault="005C1E00" w:rsidP="000E07FC">
      <w:pPr>
        <w:pStyle w:val="Odsekzoznamu"/>
        <w:numPr>
          <w:ilvl w:val="0"/>
          <w:numId w:val="5"/>
        </w:numPr>
      </w:pPr>
      <w:r w:rsidRPr="00FC3AD9">
        <w:t>vypracovanie a predloženie Bezpečného pracovného postupu pred realizáciou prác.</w:t>
      </w:r>
    </w:p>
    <w:p w14:paraId="07356A82" w14:textId="77777777" w:rsidR="00EE426F" w:rsidRPr="00082CD3" w:rsidRDefault="00EE426F" w:rsidP="00EE426F">
      <w:pPr>
        <w:pStyle w:val="Odsekzoznamu"/>
        <w:spacing w:line="240" w:lineRule="atLeast"/>
        <w:ind w:left="284"/>
        <w:rPr>
          <w:bCs/>
          <w:color w:val="FF0000"/>
          <w:szCs w:val="22"/>
        </w:rPr>
      </w:pPr>
    </w:p>
    <w:p w14:paraId="2743AAA3" w14:textId="77777777" w:rsidR="007252B3" w:rsidRPr="00FC3AD9" w:rsidRDefault="00E71B7D" w:rsidP="00FC3AD9">
      <w:pPr>
        <w:pStyle w:val="Odsekzoznamu"/>
        <w:numPr>
          <w:ilvl w:val="0"/>
          <w:numId w:val="4"/>
        </w:numPr>
        <w:rPr>
          <w:color w:val="000000" w:themeColor="text1"/>
        </w:rPr>
      </w:pPr>
      <w:r w:rsidRPr="00082CD3">
        <w:rPr>
          <w:color w:val="000000" w:themeColor="text1"/>
        </w:rPr>
        <w:t>Vyhlášk</w:t>
      </w:r>
      <w:r w:rsidR="00FC3AD9">
        <w:rPr>
          <w:color w:val="000000" w:themeColor="text1"/>
        </w:rPr>
        <w:t>a</w:t>
      </w:r>
      <w:r w:rsidRPr="00082CD3">
        <w:rPr>
          <w:color w:val="000000" w:themeColor="text1"/>
        </w:rPr>
        <w:t xml:space="preserve"> č. 147/2013 </w:t>
      </w:r>
      <w:r w:rsidR="00FC3AD9" w:rsidRPr="00082CD3">
        <w:rPr>
          <w:color w:val="000000" w:themeColor="text1"/>
        </w:rPr>
        <w:t xml:space="preserve">§ </w:t>
      </w:r>
      <w:r w:rsidR="00FC3AD9">
        <w:rPr>
          <w:color w:val="000000" w:themeColor="text1"/>
        </w:rPr>
        <w:t>2  písm. g.) a j), § 14 a príloha č.6</w:t>
      </w:r>
    </w:p>
    <w:p w14:paraId="69F5E589" w14:textId="77777777" w:rsidR="00E71B7D" w:rsidRPr="00FC3AD9" w:rsidRDefault="007252B3">
      <w:pPr>
        <w:pStyle w:val="Odsekzoznamu"/>
        <w:numPr>
          <w:ilvl w:val="0"/>
          <w:numId w:val="4"/>
        </w:numPr>
      </w:pPr>
      <w:r w:rsidRPr="00FC3AD9">
        <w:rPr>
          <w:color w:val="000000" w:themeColor="text1"/>
        </w:rPr>
        <w:t>Zákon č. 223/2001 Z. z. o odpadoch a o zmene a doplnení niektorých zákonov a jeho vykonávacie vyhlášky MŽP SR č. 283/2001 Z. z. o vykonaní niektorých ustanovení zákona o odpadoch a č. 284/2001 Z. z., ktorou sa ustanovuje Katalóg odpadov</w:t>
      </w:r>
      <w:r w:rsidR="00E71B7D" w:rsidRPr="00082CD3">
        <w:rPr>
          <w:color w:val="000000" w:themeColor="text1"/>
        </w:rPr>
        <w:t>.</w:t>
      </w:r>
    </w:p>
    <w:p w14:paraId="1973AD10" w14:textId="77777777" w:rsidR="00E71B7D" w:rsidRPr="00082CD3" w:rsidRDefault="00E71B7D" w:rsidP="00FC3AD9">
      <w:pPr>
        <w:ind w:left="360"/>
      </w:pPr>
    </w:p>
    <w:p w14:paraId="05C2EEB2" w14:textId="77777777" w:rsidR="00E71B7D" w:rsidRPr="00082CD3" w:rsidRDefault="00E71B7D" w:rsidP="00FC3AD9">
      <w:pPr>
        <w:ind w:left="360"/>
      </w:pPr>
      <w:r w:rsidRPr="00082CD3">
        <w:t>Na zabezpečenie uvedených činností požadujeme, aby dodávateľ mal:</w:t>
      </w:r>
    </w:p>
    <w:p w14:paraId="224BD8C4" w14:textId="77777777" w:rsidR="00E71B7D" w:rsidRPr="00FC3AD9" w:rsidRDefault="00E71B7D" w:rsidP="00E71B7D">
      <w:pPr>
        <w:numPr>
          <w:ilvl w:val="0"/>
          <w:numId w:val="8"/>
        </w:numPr>
        <w:jc w:val="both"/>
        <w:rPr>
          <w:szCs w:val="22"/>
        </w:rPr>
      </w:pPr>
      <w:r w:rsidRPr="00FC3AD9">
        <w:rPr>
          <w:szCs w:val="22"/>
        </w:rPr>
        <w:t>Vyhlásenie uchádzača, že má k dispozícii vlastné prostriedky, strojové a technické zariade</w:t>
      </w:r>
      <w:r w:rsidR="00451CEB">
        <w:rPr>
          <w:szCs w:val="22"/>
        </w:rPr>
        <w:t>nia potrebné pre plnenie zmluvy</w:t>
      </w:r>
    </w:p>
    <w:p w14:paraId="52C79039" w14:textId="77777777" w:rsidR="00E71B7D" w:rsidRPr="00FC3AD9" w:rsidRDefault="00E71B7D" w:rsidP="00E71B7D">
      <w:pPr>
        <w:numPr>
          <w:ilvl w:val="0"/>
          <w:numId w:val="8"/>
        </w:numPr>
        <w:jc w:val="both"/>
        <w:rPr>
          <w:szCs w:val="22"/>
        </w:rPr>
      </w:pPr>
      <w:r w:rsidRPr="00FC3AD9">
        <w:rPr>
          <w:szCs w:val="22"/>
        </w:rPr>
        <w:lastRenderedPageBreak/>
        <w:t xml:space="preserve">ochranné pomôcky pre bezpečný vstup a pobyt v stiesnených priestoroch a nádržiach – trojnožka, prostriedky osobného zabezpečenia - bezpečnostný postroj, laná, </w:t>
      </w:r>
      <w:r w:rsidR="00451CEB">
        <w:rPr>
          <w:szCs w:val="22"/>
        </w:rPr>
        <w:t xml:space="preserve">4 kanálový </w:t>
      </w:r>
      <w:proofErr w:type="spellStart"/>
      <w:r w:rsidRPr="00FC3AD9">
        <w:rPr>
          <w:szCs w:val="22"/>
        </w:rPr>
        <w:t>oximeter</w:t>
      </w:r>
      <w:proofErr w:type="spellEnd"/>
      <w:r w:rsidR="00EA260E">
        <w:rPr>
          <w:szCs w:val="22"/>
        </w:rPr>
        <w:t>.</w:t>
      </w:r>
    </w:p>
    <w:p w14:paraId="4CF4BD50" w14:textId="77777777" w:rsidR="00E71B7D" w:rsidRPr="00FC3AD9" w:rsidRDefault="00E71B7D" w:rsidP="00FC3AD9">
      <w:pPr>
        <w:rPr>
          <w:color w:val="000000" w:themeColor="text1"/>
          <w:highlight w:val="yellow"/>
        </w:rPr>
      </w:pPr>
    </w:p>
    <w:p w14:paraId="640F8166" w14:textId="77777777" w:rsidR="007252B3" w:rsidRDefault="007252B3" w:rsidP="00EE426F">
      <w:pPr>
        <w:pStyle w:val="Odsekzoznamu"/>
        <w:spacing w:line="240" w:lineRule="atLeast"/>
        <w:ind w:left="284"/>
        <w:rPr>
          <w:bCs/>
          <w:szCs w:val="22"/>
        </w:rPr>
      </w:pPr>
    </w:p>
    <w:p w14:paraId="41E41001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25" w:name="_Toc10117781"/>
      <w:bookmarkStart w:id="26" w:name="_Toc125971875"/>
      <w:r w:rsidRPr="003728F7">
        <w:rPr>
          <w:sz w:val="22"/>
          <w:szCs w:val="22"/>
        </w:rPr>
        <w:t>Podkladové dokumenty Slovenských elektrární</w:t>
      </w:r>
      <w:bookmarkEnd w:id="25"/>
      <w:bookmarkEnd w:id="26"/>
    </w:p>
    <w:p w14:paraId="6546CA0E" w14:textId="0C4807E7" w:rsidR="006B11BA" w:rsidRDefault="007132AF" w:rsidP="00FC3AD9">
      <w:pPr>
        <w:spacing w:before="240" w:after="240"/>
        <w:ind w:firstLine="360"/>
      </w:pPr>
      <w:r>
        <w:t>Poskytnú sa na vyžiadanie</w:t>
      </w:r>
    </w:p>
    <w:p w14:paraId="7372772C" w14:textId="77777777" w:rsidR="00E873E2" w:rsidRDefault="00E873E2" w:rsidP="00FC3AD9">
      <w:pPr>
        <w:spacing w:before="240" w:after="240"/>
        <w:ind w:firstLine="360"/>
      </w:pPr>
    </w:p>
    <w:p w14:paraId="67C2772A" w14:textId="77777777" w:rsidR="006E7605" w:rsidRPr="003728F7" w:rsidRDefault="006E7605" w:rsidP="00113EF1">
      <w:pPr>
        <w:pStyle w:val="Nadpis1"/>
        <w:numPr>
          <w:ilvl w:val="0"/>
          <w:numId w:val="3"/>
        </w:numPr>
        <w:spacing w:before="120"/>
        <w:rPr>
          <w:sz w:val="28"/>
          <w:szCs w:val="28"/>
        </w:rPr>
      </w:pPr>
      <w:bookmarkStart w:id="27" w:name="_Toc10117782"/>
      <w:bookmarkStart w:id="28" w:name="_Toc125971876"/>
      <w:r w:rsidRPr="003728F7">
        <w:rPr>
          <w:sz w:val="28"/>
          <w:szCs w:val="28"/>
        </w:rPr>
        <w:t>Rozsah plnenia a opcie</w:t>
      </w:r>
      <w:bookmarkEnd w:id="27"/>
      <w:bookmarkEnd w:id="28"/>
    </w:p>
    <w:p w14:paraId="2A627EAB" w14:textId="556841B9" w:rsidR="006E7605" w:rsidRPr="007132AF" w:rsidRDefault="006E7605" w:rsidP="007132AF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29" w:name="_Toc10117783"/>
      <w:bookmarkStart w:id="30" w:name="_Toc125971877"/>
      <w:r w:rsidRPr="007132AF">
        <w:rPr>
          <w:sz w:val="22"/>
          <w:szCs w:val="22"/>
        </w:rPr>
        <w:t>Rozsah plnenia</w:t>
      </w:r>
      <w:bookmarkEnd w:id="29"/>
      <w:bookmarkEnd w:id="30"/>
    </w:p>
    <w:p w14:paraId="57B46BDE" w14:textId="77777777" w:rsidR="00626727" w:rsidRDefault="00626727" w:rsidP="00365DF3">
      <w:pPr>
        <w:ind w:firstLine="360"/>
        <w:jc w:val="both"/>
      </w:pPr>
      <w:bookmarkStart w:id="31" w:name="_Toc472449826"/>
    </w:p>
    <w:p w14:paraId="2AD55DC1" w14:textId="30EB313A" w:rsidR="007132AF" w:rsidRDefault="007132AF" w:rsidP="007E0E45">
      <w:pPr>
        <w:overflowPunct/>
        <w:autoSpaceDE/>
        <w:autoSpaceDN/>
        <w:adjustRightInd/>
        <w:jc w:val="both"/>
        <w:textAlignment w:val="auto"/>
      </w:pPr>
      <w:r>
        <w:t>V</w:t>
      </w:r>
      <w:r w:rsidR="00610AFB" w:rsidRPr="00365DF3">
        <w:t>ykonať</w:t>
      </w:r>
      <w:r w:rsidR="00523AD5" w:rsidRPr="00365DF3">
        <w:t xml:space="preserve"> </w:t>
      </w:r>
      <w:r>
        <w:t xml:space="preserve">prieskum materiálu potrubia surovej vody. Prieskum sa vykoná priamo na </w:t>
      </w:r>
      <w:r w:rsidR="00B00A2F">
        <w:t>vybranom mieste</w:t>
      </w:r>
      <w:r w:rsidR="00F55455">
        <w:t xml:space="preserve"> v časti pod vodojemom 2x 6000 m</w:t>
      </w:r>
      <w:r w:rsidR="00F55455" w:rsidRPr="00F55455">
        <w:rPr>
          <w:vertAlign w:val="superscript"/>
        </w:rPr>
        <w:t>3</w:t>
      </w:r>
      <w:r w:rsidR="00FF6EA0">
        <w:t xml:space="preserve"> </w:t>
      </w:r>
      <w:r>
        <w:t>obkopaním potrubia, obnaženie hydroizolácie a zdokumentovať stav hydroizolácie</w:t>
      </w:r>
      <w:r w:rsidR="00990E19">
        <w:t xml:space="preserve"> najsk</w:t>
      </w:r>
      <w:r w:rsidR="00157B81">
        <w:t>ôr iskrovou skúškou, následne vizuálne mechanick</w:t>
      </w:r>
      <w:r w:rsidR="00796A0C">
        <w:t>ým</w:t>
      </w:r>
      <w:r w:rsidR="00157B81">
        <w:t xml:space="preserve"> </w:t>
      </w:r>
      <w:r w:rsidR="00796A0C">
        <w:t>odizolovaním potrubia</w:t>
      </w:r>
      <w:r>
        <w:t xml:space="preserve">. </w:t>
      </w:r>
      <w:r w:rsidR="00796A0C">
        <w:t>Po</w:t>
      </w:r>
      <w:r w:rsidR="00A5628D">
        <w:t xml:space="preserve"> odstránení</w:t>
      </w:r>
      <w:r>
        <w:t xml:space="preserve"> hydroizoláci</w:t>
      </w:r>
      <w:r w:rsidR="00A5628D">
        <w:t>e</w:t>
      </w:r>
      <w:r>
        <w:t> vykonať prieskum povrchu oceľového potrubia</w:t>
      </w:r>
      <w:r w:rsidR="00A5628D">
        <w:t>.</w:t>
      </w:r>
      <w:r w:rsidR="00841383">
        <w:t xml:space="preserve"> Po prieskume povrchu v</w:t>
      </w:r>
      <w:r>
        <w:t>yhotoviť otvor do potrubia a urobiť prieskum vnútornej steny potrubia so zameraním sa na pevnosť, úbytok materiálu</w:t>
      </w:r>
      <w:r w:rsidR="00841383">
        <w:t>, vnútorné nánosy.</w:t>
      </w:r>
      <w:r w:rsidR="00D12E3A" w:rsidRPr="00D12E3A">
        <w:t xml:space="preserve"> </w:t>
      </w:r>
      <w:r w:rsidR="00BC0F1A">
        <w:t>N</w:t>
      </w:r>
      <w:r w:rsidR="00D12E3A">
        <w:t xml:space="preserve">a základe získaných údajov </w:t>
      </w:r>
      <w:r w:rsidR="00BC0F1A">
        <w:t xml:space="preserve">predikovať </w:t>
      </w:r>
      <w:r w:rsidR="00D12E3A">
        <w:t>životnosť potrubia</w:t>
      </w:r>
      <w:r w:rsidR="00286F0D">
        <w:t xml:space="preserve"> a</w:t>
      </w:r>
      <w:r w:rsidR="00A37DE1">
        <w:t xml:space="preserve"> </w:t>
      </w:r>
      <w:r w:rsidR="00286F0D">
        <w:t>navrhn</w:t>
      </w:r>
      <w:r w:rsidR="00C57924">
        <w:t>ú</w:t>
      </w:r>
      <w:r w:rsidR="00286F0D">
        <w:t xml:space="preserve">ť opatrenia pre </w:t>
      </w:r>
      <w:r w:rsidR="00C57924">
        <w:t>zabezpečenie ďalšej prevádzky schopnosti.</w:t>
      </w:r>
    </w:p>
    <w:p w14:paraId="3E8E61BB" w14:textId="6FFA4A4D" w:rsidR="007E0E45" w:rsidRPr="007E0E45" w:rsidRDefault="007132AF" w:rsidP="007E0E45">
      <w:pPr>
        <w:overflowPunct/>
        <w:autoSpaceDE/>
        <w:autoSpaceDN/>
        <w:adjustRightInd/>
        <w:jc w:val="both"/>
        <w:textAlignment w:val="auto"/>
        <w:rPr>
          <w:rFonts w:ascii="Calibri" w:hAnsi="Calibri" w:cs="Calibri"/>
          <w:color w:val="000000"/>
          <w:szCs w:val="22"/>
        </w:rPr>
      </w:pPr>
      <w:r>
        <w:t xml:space="preserve">Po zdokumentovaní podkladov na vypracovanie správy je potrebné vrátiť späť prevádzkové </w:t>
      </w:r>
      <w:proofErr w:type="spellStart"/>
      <w:r>
        <w:t>paramatre</w:t>
      </w:r>
      <w:proofErr w:type="spellEnd"/>
      <w:r>
        <w:t xml:space="preserve"> zavarením otvoru s následnými skúškami zvaru. Vyhotoviť spätnú ochranu potrubia so skúškami vyhotovenia hydroizolácie a spätný zásyp potrubia so zhutnením zásypu. Vypracovať záverečnú správu na kvalitu potrubia a možný zásah na prípadnú opravu alebo sanáciu, aby boli zachované požadované prevádzkové parametre na dodávku surovej vody z vodojemu 2</w:t>
      </w:r>
      <w:r w:rsidR="00327563">
        <w:t xml:space="preserve"> </w:t>
      </w:r>
      <w:r>
        <w:t>x</w:t>
      </w:r>
      <w:r w:rsidR="00327563">
        <w:t xml:space="preserve"> </w:t>
      </w:r>
      <w:r>
        <w:t>6000</w:t>
      </w:r>
      <w:r w:rsidR="007D115B">
        <w:t xml:space="preserve"> do </w:t>
      </w:r>
      <w:proofErr w:type="spellStart"/>
      <w:r w:rsidR="007D115B">
        <w:t>obj</w:t>
      </w:r>
      <w:proofErr w:type="spellEnd"/>
      <w:r w:rsidR="007D115B">
        <w:t>. 593/1-01 Dekarbonizácia</w:t>
      </w:r>
    </w:p>
    <w:p w14:paraId="5D5F3D4C" w14:textId="6D5D1C1D" w:rsidR="007E0E45" w:rsidRPr="007E0E45" w:rsidRDefault="007E0E45" w:rsidP="007E0E45">
      <w:pPr>
        <w:overflowPunct/>
        <w:autoSpaceDE/>
        <w:autoSpaceDN/>
        <w:adjustRightInd/>
        <w:jc w:val="both"/>
        <w:textAlignment w:val="auto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 xml:space="preserve">                                               </w:t>
      </w:r>
    </w:p>
    <w:p w14:paraId="52CD4F78" w14:textId="0893674E" w:rsidR="00C00E4F" w:rsidRDefault="00B47ACD" w:rsidP="004C1530">
      <w:pPr>
        <w:pStyle w:val="Odsekzoznamu"/>
        <w:numPr>
          <w:ilvl w:val="0"/>
          <w:numId w:val="8"/>
        </w:numPr>
        <w:jc w:val="both"/>
      </w:pPr>
      <w:r>
        <w:t>Realizácia výkopu potrubia a obnaženie hydroizolácie</w:t>
      </w:r>
      <w:r w:rsidR="00825699">
        <w:t xml:space="preserve"> na dĺžke 4000 mm</w:t>
      </w:r>
    </w:p>
    <w:p w14:paraId="78478154" w14:textId="1F7BDC73" w:rsidR="00825699" w:rsidRDefault="00503D1E" w:rsidP="004C1530">
      <w:pPr>
        <w:pStyle w:val="Odsekzoznamu"/>
        <w:numPr>
          <w:ilvl w:val="0"/>
          <w:numId w:val="8"/>
        </w:numPr>
        <w:jc w:val="both"/>
      </w:pPr>
      <w:r>
        <w:t>Zmerať iskrovou skúškou stav izolácie</w:t>
      </w:r>
      <w:r w:rsidR="00E363FE">
        <w:t xml:space="preserve"> na obnaženom úseku </w:t>
      </w:r>
      <w:r w:rsidR="004A76B4">
        <w:t>cca 16 m</w:t>
      </w:r>
      <w:r w:rsidR="004A76B4" w:rsidRPr="004A76B4">
        <w:rPr>
          <w:vertAlign w:val="superscript"/>
        </w:rPr>
        <w:t>2</w:t>
      </w:r>
    </w:p>
    <w:p w14:paraId="13F150CF" w14:textId="1DC58DB0" w:rsidR="00C00E4F" w:rsidRDefault="00B47ACD" w:rsidP="00C00E4F">
      <w:pPr>
        <w:pStyle w:val="Odsekzoznamu"/>
        <w:numPr>
          <w:ilvl w:val="0"/>
          <w:numId w:val="8"/>
        </w:numPr>
        <w:jc w:val="both"/>
      </w:pPr>
      <w:r>
        <w:t xml:space="preserve">Sňať hydroizoláciu </w:t>
      </w:r>
      <w:r w:rsidR="004915F6">
        <w:t xml:space="preserve">z </w:t>
      </w:r>
      <w:r>
        <w:t xml:space="preserve">potrubia na </w:t>
      </w:r>
      <w:r w:rsidR="004915F6">
        <w:t>obnaženom úseku</w:t>
      </w:r>
      <w:r>
        <w:t>.</w:t>
      </w:r>
    </w:p>
    <w:p w14:paraId="3FB9C000" w14:textId="78CB92AC" w:rsidR="00B47ACD" w:rsidRDefault="00B47ACD" w:rsidP="00C00E4F">
      <w:pPr>
        <w:pStyle w:val="Odsekzoznamu"/>
        <w:numPr>
          <w:ilvl w:val="0"/>
          <w:numId w:val="8"/>
        </w:numPr>
        <w:jc w:val="both"/>
      </w:pPr>
      <w:r>
        <w:t>Vykonať odborné prehliadky obnaženého potrubia, vykonať digitálne záznamy</w:t>
      </w:r>
    </w:p>
    <w:p w14:paraId="648E5F6A" w14:textId="1230ED93" w:rsidR="00C00E4F" w:rsidRDefault="00B47ACD" w:rsidP="00C00E4F">
      <w:pPr>
        <w:pStyle w:val="Odsekzoznamu"/>
        <w:numPr>
          <w:ilvl w:val="0"/>
          <w:numId w:val="8"/>
        </w:numPr>
        <w:jc w:val="both"/>
      </w:pPr>
      <w:r>
        <w:t>Vyhotoviť certifikát o kvalite hydroizolácie potrubia</w:t>
      </w:r>
    </w:p>
    <w:p w14:paraId="7A16DDC4" w14:textId="36E5A182" w:rsidR="00B47ACD" w:rsidRDefault="00B47ACD" w:rsidP="00C00E4F">
      <w:pPr>
        <w:pStyle w:val="Odsekzoznamu"/>
        <w:numPr>
          <w:ilvl w:val="0"/>
          <w:numId w:val="8"/>
        </w:numPr>
        <w:jc w:val="both"/>
      </w:pPr>
      <w:r>
        <w:t>Meranie hrúbky steny materiálu</w:t>
      </w:r>
    </w:p>
    <w:p w14:paraId="2271CEB2" w14:textId="23BB17A3" w:rsidR="00B47ACD" w:rsidRDefault="00B47ACD" w:rsidP="00C00E4F">
      <w:pPr>
        <w:pStyle w:val="Odsekzoznamu"/>
        <w:numPr>
          <w:ilvl w:val="0"/>
          <w:numId w:val="8"/>
        </w:numPr>
        <w:jc w:val="both"/>
      </w:pPr>
      <w:r>
        <w:t>Vystaviť certifikát o hrúbke steny potrubia</w:t>
      </w:r>
    </w:p>
    <w:p w14:paraId="24DA5C80" w14:textId="05E422BA" w:rsidR="00B47ACD" w:rsidRDefault="00B47ACD" w:rsidP="00C00E4F">
      <w:pPr>
        <w:pStyle w:val="Odsekzoznamu"/>
        <w:numPr>
          <w:ilvl w:val="0"/>
          <w:numId w:val="8"/>
        </w:numPr>
        <w:jc w:val="both"/>
      </w:pPr>
      <w:r>
        <w:t xml:space="preserve">Vyhotoviť otvor </w:t>
      </w:r>
      <w:r w:rsidR="00CE0CCA">
        <w:t>pre</w:t>
      </w:r>
      <w:r>
        <w:t xml:space="preserve"> vnútorný prieskum potrubia</w:t>
      </w:r>
    </w:p>
    <w:p w14:paraId="1C14DD9D" w14:textId="2747BCD6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Vnútorná prehliadka steny potrubia</w:t>
      </w:r>
    </w:p>
    <w:p w14:paraId="06241FAF" w14:textId="743DF378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Overenie hrúbky steny potrubia</w:t>
      </w:r>
    </w:p>
    <w:p w14:paraId="07B2389C" w14:textId="6B6C32B3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Vystaviť certifikát o stave potrubia z vnútornej strany</w:t>
      </w:r>
    </w:p>
    <w:p w14:paraId="30E1E661" w14:textId="6658B801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Uvedenie potrubia do pôvodného stavu pr</w:t>
      </w:r>
      <w:r w:rsidR="00B93121">
        <w:t>e</w:t>
      </w:r>
      <w:r>
        <w:t>varením otvoru</w:t>
      </w:r>
    </w:p>
    <w:p w14:paraId="21DE4DA3" w14:textId="4F124922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Skúška kvality zvaru, vystavenie certifikátu</w:t>
      </w:r>
    </w:p>
    <w:p w14:paraId="0B8C8787" w14:textId="002369E9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Zaizolovanie potrubia adekvátnou hydroizoláciou</w:t>
      </w:r>
    </w:p>
    <w:p w14:paraId="69A2BABA" w14:textId="20B5E2CF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Iskrová skúška hydroizolácie na opravenej časti</w:t>
      </w:r>
    </w:p>
    <w:p w14:paraId="7CCAE0D5" w14:textId="09E4654E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Geodetické zameranie potrubia</w:t>
      </w:r>
    </w:p>
    <w:p w14:paraId="7D012AB8" w14:textId="7E41B1D0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Zasypanie výkopu</w:t>
      </w:r>
    </w:p>
    <w:p w14:paraId="394F70F9" w14:textId="16E7E3BD" w:rsidR="00CE0CCA" w:rsidRDefault="00CE0CCA" w:rsidP="00C00E4F">
      <w:pPr>
        <w:pStyle w:val="Odsekzoznamu"/>
        <w:numPr>
          <w:ilvl w:val="0"/>
          <w:numId w:val="8"/>
        </w:numPr>
        <w:jc w:val="both"/>
      </w:pPr>
      <w:r>
        <w:t>Uvedenie terénu do pôvodného stavu</w:t>
      </w:r>
    </w:p>
    <w:p w14:paraId="23572E48" w14:textId="0772F719" w:rsidR="00C00E4F" w:rsidRDefault="00C00E4F" w:rsidP="00C00E4F">
      <w:pPr>
        <w:pStyle w:val="Odsekzoznamu"/>
        <w:jc w:val="both"/>
      </w:pPr>
    </w:p>
    <w:p w14:paraId="607E241D" w14:textId="77777777" w:rsidR="0075732E" w:rsidRDefault="0075732E" w:rsidP="00C00E4F">
      <w:pPr>
        <w:pStyle w:val="Odsekzoznamu"/>
        <w:jc w:val="both"/>
      </w:pPr>
    </w:p>
    <w:p w14:paraId="1C9AA2A4" w14:textId="39EEA9B5" w:rsidR="00365DF3" w:rsidRDefault="00365DF3" w:rsidP="00365DF3">
      <w:pPr>
        <w:ind w:firstLine="360"/>
        <w:jc w:val="both"/>
      </w:pPr>
      <w:r>
        <w:t>Zhotoviteľovi bude počas realizácie poskytnuté:</w:t>
      </w:r>
    </w:p>
    <w:p w14:paraId="369E00D7" w14:textId="77777777" w:rsidR="00CE0CCA" w:rsidRPr="00FC6478" w:rsidRDefault="00CE0CCA" w:rsidP="00CE0CCA">
      <w:pPr>
        <w:pStyle w:val="Odsekzoznamu"/>
        <w:numPr>
          <w:ilvl w:val="0"/>
          <w:numId w:val="23"/>
        </w:numPr>
        <w:spacing w:before="120"/>
      </w:pPr>
      <w:r>
        <w:t>Umožnenie vstupu na pozemok</w:t>
      </w:r>
    </w:p>
    <w:p w14:paraId="735E25C6" w14:textId="106AF58B" w:rsidR="00365DF3" w:rsidRDefault="00CE0CCA" w:rsidP="00365DF3">
      <w:pPr>
        <w:pStyle w:val="Odsekzoznamu"/>
        <w:numPr>
          <w:ilvl w:val="0"/>
          <w:numId w:val="23"/>
        </w:numPr>
        <w:spacing w:before="120"/>
      </w:pPr>
      <w:proofErr w:type="spellStart"/>
      <w:r>
        <w:t>Odtalkovanie</w:t>
      </w:r>
      <w:proofErr w:type="spellEnd"/>
      <w:r>
        <w:t xml:space="preserve"> potrubia zaisten</w:t>
      </w:r>
      <w:r w:rsidR="006B6950">
        <w:t>ého a</w:t>
      </w:r>
      <w:r w:rsidR="00825699">
        <w:t> </w:t>
      </w:r>
      <w:r w:rsidR="006B6950">
        <w:t>zdrenážovaného</w:t>
      </w:r>
      <w:r w:rsidR="00825699">
        <w:t>.</w:t>
      </w:r>
    </w:p>
    <w:p w14:paraId="2DE438E5" w14:textId="55CAF932" w:rsidR="00DE173D" w:rsidRDefault="00CE0CCA" w:rsidP="00CE0CCA">
      <w:pPr>
        <w:pStyle w:val="Odsekzoznamu"/>
        <w:numPr>
          <w:ilvl w:val="0"/>
          <w:numId w:val="23"/>
        </w:numPr>
        <w:spacing w:before="120"/>
      </w:pPr>
      <w:r>
        <w:lastRenderedPageBreak/>
        <w:t>STD a DSV od potrubia</w:t>
      </w:r>
    </w:p>
    <w:p w14:paraId="20043FD6" w14:textId="5B59E923" w:rsidR="00E86481" w:rsidRDefault="00E86481" w:rsidP="00240FC7">
      <w:pPr>
        <w:pStyle w:val="Bezriadkovania"/>
      </w:pPr>
    </w:p>
    <w:p w14:paraId="51E62E27" w14:textId="77777777" w:rsidR="006A2271" w:rsidRDefault="006A2271" w:rsidP="00FC3AD9">
      <w:pPr>
        <w:spacing w:before="120" w:after="120"/>
      </w:pPr>
    </w:p>
    <w:p w14:paraId="276776D2" w14:textId="24905B56" w:rsidR="00245910" w:rsidRPr="00240FC7" w:rsidRDefault="000D4827" w:rsidP="00FC3AD9">
      <w:pPr>
        <w:spacing w:before="120" w:after="120"/>
      </w:pPr>
      <w:r w:rsidRPr="00240FC7">
        <w:t>PREDPOKLADAN</w:t>
      </w:r>
      <w:r w:rsidR="00CE0CCA">
        <w:t>Ý</w:t>
      </w:r>
      <w:r w:rsidRPr="00240FC7">
        <w:t xml:space="preserve"> </w:t>
      </w:r>
      <w:r w:rsidR="00245910" w:rsidRPr="00240FC7">
        <w:t>TERMÍN PLNENIA DIELA:</w:t>
      </w:r>
      <w:r w:rsidR="00CE0CCA">
        <w:t xml:space="preserve">  od </w:t>
      </w:r>
      <w:r w:rsidR="006A2271">
        <w:t>03</w:t>
      </w:r>
      <w:r w:rsidR="00CE0CCA">
        <w:t>.202</w:t>
      </w:r>
      <w:r w:rsidR="006A2271">
        <w:t>7</w:t>
      </w:r>
      <w:r w:rsidR="00CE0CCA">
        <w:t xml:space="preserve"> do 0</w:t>
      </w:r>
      <w:r w:rsidR="00860D57">
        <w:t>5</w:t>
      </w:r>
      <w:r w:rsidR="00CE0CCA">
        <w:t>.202</w:t>
      </w:r>
      <w:r w:rsidR="00860D57">
        <w:t>7</w:t>
      </w:r>
    </w:p>
    <w:p w14:paraId="484587AF" w14:textId="77777777" w:rsidR="00E86481" w:rsidRPr="004F0322" w:rsidRDefault="00E86481" w:rsidP="00F7696A">
      <w:pPr>
        <w:pStyle w:val="Odsekzoznamu"/>
        <w:spacing w:before="120"/>
        <w:ind w:left="426" w:hanging="11"/>
      </w:pPr>
    </w:p>
    <w:p w14:paraId="5E255F15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32" w:name="_Toc10117784"/>
      <w:bookmarkStart w:id="33" w:name="_Toc125971878"/>
      <w:bookmarkEnd w:id="31"/>
      <w:r w:rsidRPr="003728F7">
        <w:rPr>
          <w:sz w:val="22"/>
          <w:szCs w:val="22"/>
        </w:rPr>
        <w:t>opcie</w:t>
      </w:r>
      <w:bookmarkEnd w:id="32"/>
      <w:bookmarkEnd w:id="33"/>
    </w:p>
    <w:p w14:paraId="5ABD89A9" w14:textId="1D83A1E6" w:rsidR="00947B08" w:rsidRDefault="00245910" w:rsidP="00FC3AD9">
      <w:pPr>
        <w:spacing w:before="120" w:after="120"/>
        <w:ind w:firstLine="360"/>
      </w:pPr>
      <w:r>
        <w:t>Nepožaduje sa</w:t>
      </w:r>
    </w:p>
    <w:p w14:paraId="5DE6A5DB" w14:textId="77777777" w:rsidR="004C1530" w:rsidRDefault="004C1530" w:rsidP="00FC3AD9">
      <w:pPr>
        <w:spacing w:before="120" w:after="120"/>
        <w:ind w:firstLine="360"/>
      </w:pPr>
    </w:p>
    <w:p w14:paraId="07E24A9A" w14:textId="7A4C5FD7" w:rsidR="006E7605" w:rsidRPr="003728F7" w:rsidRDefault="006E7605" w:rsidP="00113EF1">
      <w:pPr>
        <w:pStyle w:val="Nadpis1"/>
        <w:numPr>
          <w:ilvl w:val="0"/>
          <w:numId w:val="3"/>
        </w:numPr>
        <w:spacing w:before="120"/>
        <w:rPr>
          <w:sz w:val="28"/>
          <w:szCs w:val="28"/>
        </w:rPr>
      </w:pPr>
      <w:bookmarkStart w:id="34" w:name="_Toc10117785"/>
      <w:bookmarkStart w:id="35" w:name="_Toc125971879"/>
      <w:r w:rsidRPr="003728F7">
        <w:rPr>
          <w:sz w:val="28"/>
          <w:szCs w:val="28"/>
        </w:rPr>
        <w:t xml:space="preserve">funkčné a podrobné technické </w:t>
      </w:r>
      <w:bookmarkEnd w:id="34"/>
      <w:bookmarkEnd w:id="35"/>
      <w:r w:rsidR="002768EB">
        <w:rPr>
          <w:sz w:val="28"/>
          <w:szCs w:val="28"/>
        </w:rPr>
        <w:t>POŽIADAVKY</w:t>
      </w:r>
    </w:p>
    <w:p w14:paraId="04810E43" w14:textId="77777777" w:rsidR="00572B51" w:rsidRPr="009A5019" w:rsidRDefault="00572B51" w:rsidP="00E71B7D">
      <w:pPr>
        <w:spacing w:before="120" w:after="120"/>
        <w:ind w:left="992" w:hanging="566"/>
      </w:pPr>
    </w:p>
    <w:p w14:paraId="660CE592" w14:textId="77777777" w:rsidR="006E7605" w:rsidRDefault="006E7605" w:rsidP="00113EF1">
      <w:pPr>
        <w:pStyle w:val="Nadpis2"/>
        <w:numPr>
          <w:ilvl w:val="1"/>
          <w:numId w:val="3"/>
        </w:numPr>
        <w:rPr>
          <w:sz w:val="22"/>
          <w:szCs w:val="22"/>
        </w:rPr>
      </w:pPr>
      <w:bookmarkStart w:id="36" w:name="_Toc10117791"/>
      <w:bookmarkStart w:id="37" w:name="_Toc125971885"/>
      <w:r w:rsidRPr="003728F7">
        <w:rPr>
          <w:sz w:val="22"/>
          <w:szCs w:val="22"/>
        </w:rPr>
        <w:t>Požiadavky na práce</w:t>
      </w:r>
      <w:bookmarkEnd w:id="36"/>
      <w:bookmarkEnd w:id="37"/>
    </w:p>
    <w:p w14:paraId="5FFD2638" w14:textId="7B0A1295" w:rsidR="00C00E4F" w:rsidRPr="00506C93" w:rsidRDefault="00CE0CCA" w:rsidP="000A792D">
      <w:pPr>
        <w:spacing w:before="120"/>
        <w:ind w:firstLine="360"/>
      </w:pPr>
      <w:bookmarkStart w:id="38" w:name="_Toc10117792"/>
      <w:bookmarkStart w:id="39" w:name="_Toc125971886"/>
      <w:r>
        <w:t>Vykonanie prieskumu potrubia s dodržaním BOZP a vystavením príslušných protokolov a certifikátov.</w:t>
      </w:r>
    </w:p>
    <w:p w14:paraId="23673110" w14:textId="77777777" w:rsidR="000A792D" w:rsidRDefault="000A792D" w:rsidP="000A792D">
      <w:pPr>
        <w:spacing w:before="120"/>
        <w:ind w:firstLine="360"/>
        <w:rPr>
          <w:caps/>
        </w:rPr>
      </w:pPr>
    </w:p>
    <w:p w14:paraId="6F7E10F3" w14:textId="77777777" w:rsidR="006E7605" w:rsidRDefault="006E7605" w:rsidP="00113EF1">
      <w:pPr>
        <w:pStyle w:val="Nadpis3"/>
        <w:numPr>
          <w:ilvl w:val="2"/>
          <w:numId w:val="3"/>
        </w:numPr>
        <w:spacing w:before="0" w:after="0"/>
        <w:rPr>
          <w:sz w:val="20"/>
        </w:rPr>
      </w:pPr>
      <w:bookmarkStart w:id="40" w:name="_Toc10117794"/>
      <w:bookmarkStart w:id="41" w:name="_Toc125971888"/>
      <w:bookmarkEnd w:id="38"/>
      <w:bookmarkEnd w:id="39"/>
      <w:r w:rsidRPr="003728F7">
        <w:rPr>
          <w:sz w:val="20"/>
        </w:rPr>
        <w:t>záruky</w:t>
      </w:r>
      <w:bookmarkEnd w:id="40"/>
      <w:bookmarkEnd w:id="41"/>
    </w:p>
    <w:p w14:paraId="07E1BB11" w14:textId="3340C8A3" w:rsidR="00660785" w:rsidRDefault="004C3836" w:rsidP="00FC3AD9">
      <w:pPr>
        <w:spacing w:before="120" w:after="120"/>
        <w:ind w:firstLine="426"/>
        <w:jc w:val="both"/>
        <w:rPr>
          <w:szCs w:val="22"/>
        </w:rPr>
      </w:pPr>
      <w:r w:rsidRPr="0007732E">
        <w:rPr>
          <w:szCs w:val="22"/>
        </w:rPr>
        <w:t>Zhotoviteľ zodpovedá za vady diela, ktoré vznikli p</w:t>
      </w:r>
      <w:r w:rsidR="00660785">
        <w:rPr>
          <w:szCs w:val="22"/>
        </w:rPr>
        <w:t>ri</w:t>
      </w:r>
      <w:r w:rsidRPr="0007732E">
        <w:rPr>
          <w:szCs w:val="22"/>
        </w:rPr>
        <w:t xml:space="preserve"> odovzdaní</w:t>
      </w:r>
      <w:r w:rsidR="00660785">
        <w:rPr>
          <w:szCs w:val="22"/>
        </w:rPr>
        <w:t xml:space="preserve"> a prebraní diela</w:t>
      </w:r>
      <w:r w:rsidRPr="0007732E">
        <w:rPr>
          <w:szCs w:val="22"/>
        </w:rPr>
        <w:t xml:space="preserve">, ak boli spôsobené porušením jeho povinností. </w:t>
      </w:r>
      <w:r w:rsidR="00C00E4F">
        <w:rPr>
          <w:szCs w:val="22"/>
        </w:rPr>
        <w:t>Zodpovedá za svoje dielo jak na prácu a</w:t>
      </w:r>
      <w:r w:rsidR="00105574">
        <w:rPr>
          <w:szCs w:val="22"/>
        </w:rPr>
        <w:t xml:space="preserve"> osadený</w:t>
      </w:r>
      <w:r w:rsidR="00C00E4F">
        <w:rPr>
          <w:szCs w:val="22"/>
        </w:rPr>
        <w:t> materiál v dĺžke 24 mesiacov</w:t>
      </w:r>
      <w:r w:rsidR="00105574">
        <w:rPr>
          <w:szCs w:val="22"/>
        </w:rPr>
        <w:t>.</w:t>
      </w:r>
    </w:p>
    <w:p w14:paraId="5A96F517" w14:textId="77777777" w:rsidR="0007732E" w:rsidRPr="0007732E" w:rsidRDefault="0007732E" w:rsidP="00FC3AD9">
      <w:pPr>
        <w:spacing w:before="120" w:after="120"/>
        <w:ind w:firstLine="426"/>
        <w:jc w:val="both"/>
        <w:rPr>
          <w:rFonts w:ascii="Trebuchet MS" w:hAnsi="Trebuchet MS"/>
          <w:bCs/>
          <w:szCs w:val="22"/>
        </w:rPr>
      </w:pPr>
    </w:p>
    <w:p w14:paraId="6C454B9E" w14:textId="77777777" w:rsidR="006E7605" w:rsidRDefault="006E7605" w:rsidP="00113EF1">
      <w:pPr>
        <w:pStyle w:val="Nadpis2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42" w:name="_Toc10117795"/>
      <w:bookmarkStart w:id="43" w:name="_Toc125971889"/>
      <w:r w:rsidRPr="003728F7">
        <w:rPr>
          <w:sz w:val="22"/>
          <w:szCs w:val="22"/>
        </w:rPr>
        <w:t>požiadavky na súvisiace služby</w:t>
      </w:r>
      <w:bookmarkEnd w:id="42"/>
      <w:bookmarkEnd w:id="43"/>
    </w:p>
    <w:p w14:paraId="3972EB8D" w14:textId="77777777" w:rsidR="009A5019" w:rsidRPr="009A5019" w:rsidRDefault="009A5019" w:rsidP="009A5019"/>
    <w:p w14:paraId="08C36382" w14:textId="77777777" w:rsidR="006E7605" w:rsidRDefault="006E7605" w:rsidP="00113EF1">
      <w:pPr>
        <w:pStyle w:val="Nadpis3"/>
        <w:numPr>
          <w:ilvl w:val="2"/>
          <w:numId w:val="3"/>
        </w:numPr>
        <w:spacing w:before="0" w:after="0"/>
        <w:rPr>
          <w:sz w:val="20"/>
        </w:rPr>
      </w:pPr>
      <w:bookmarkStart w:id="44" w:name="_Toc10117796"/>
      <w:bookmarkStart w:id="45" w:name="_Toc125971890"/>
      <w:r w:rsidRPr="003728F7">
        <w:rPr>
          <w:sz w:val="20"/>
        </w:rPr>
        <w:t>školenia</w:t>
      </w:r>
      <w:bookmarkEnd w:id="44"/>
      <w:bookmarkEnd w:id="45"/>
    </w:p>
    <w:p w14:paraId="4ACD1930" w14:textId="761E098C" w:rsidR="009A7A5E" w:rsidRDefault="00DA0136" w:rsidP="009A7A5E">
      <w:pPr>
        <w:pStyle w:val="Odsekzoznamu"/>
        <w:spacing w:before="120" w:after="120"/>
        <w:ind w:left="360"/>
      </w:pPr>
      <w:bookmarkStart w:id="46" w:name="_Toc10117797"/>
      <w:r>
        <w:t>Nep</w:t>
      </w:r>
      <w:r w:rsidR="007D606F" w:rsidRPr="00603F44">
        <w:t>ožadujú sa</w:t>
      </w:r>
      <w:r w:rsidR="00603F44">
        <w:t>.</w:t>
      </w:r>
    </w:p>
    <w:p w14:paraId="114CBCE8" w14:textId="77777777" w:rsidR="00660785" w:rsidRPr="009A5019" w:rsidRDefault="00660785" w:rsidP="009A7A5E">
      <w:pPr>
        <w:pStyle w:val="Odsekzoznamu"/>
        <w:spacing w:before="120" w:after="120"/>
        <w:ind w:left="360"/>
      </w:pPr>
    </w:p>
    <w:p w14:paraId="394C31A9" w14:textId="77777777" w:rsidR="006E7605" w:rsidRDefault="006E7605" w:rsidP="00113EF1">
      <w:pPr>
        <w:pStyle w:val="Nadpis3"/>
        <w:numPr>
          <w:ilvl w:val="2"/>
          <w:numId w:val="3"/>
        </w:numPr>
        <w:spacing w:before="0" w:after="0"/>
        <w:rPr>
          <w:sz w:val="20"/>
        </w:rPr>
      </w:pPr>
      <w:bookmarkStart w:id="47" w:name="_Toc125971891"/>
      <w:r w:rsidRPr="003728F7">
        <w:rPr>
          <w:sz w:val="20"/>
        </w:rPr>
        <w:t>nakladanie s</w:t>
      </w:r>
      <w:r w:rsidR="009A5019">
        <w:rPr>
          <w:sz w:val="20"/>
        </w:rPr>
        <w:t> </w:t>
      </w:r>
      <w:r w:rsidRPr="003728F7">
        <w:rPr>
          <w:sz w:val="20"/>
        </w:rPr>
        <w:t>odpadmi</w:t>
      </w:r>
      <w:bookmarkEnd w:id="46"/>
      <w:bookmarkEnd w:id="47"/>
    </w:p>
    <w:p w14:paraId="3B19F776" w14:textId="62229454" w:rsidR="00E71B7D" w:rsidRDefault="00E71B7D" w:rsidP="00FC3AD9">
      <w:pPr>
        <w:pStyle w:val="Odsekzoznamu"/>
        <w:spacing w:before="120"/>
        <w:ind w:left="360"/>
      </w:pPr>
      <w:r w:rsidRPr="007252B3">
        <w:t xml:space="preserve">Zlikvidovanie vzniknutého odpadu </w:t>
      </w:r>
      <w:r w:rsidR="00C56989">
        <w:t>bude riešené</w:t>
      </w:r>
      <w:r w:rsidR="00FC5958">
        <w:t xml:space="preserve"> dodávateľom. </w:t>
      </w:r>
    </w:p>
    <w:p w14:paraId="6E374640" w14:textId="77777777" w:rsidR="00082CD3" w:rsidRDefault="00082CD3" w:rsidP="00FC3AD9">
      <w:pPr>
        <w:pStyle w:val="Odsekzoznamu"/>
        <w:spacing w:before="120"/>
        <w:ind w:left="360"/>
      </w:pPr>
    </w:p>
    <w:p w14:paraId="598F0407" w14:textId="0E460922" w:rsidR="006E7605" w:rsidRDefault="006E7605" w:rsidP="00113EF1">
      <w:pPr>
        <w:pStyle w:val="Nadpis3"/>
        <w:numPr>
          <w:ilvl w:val="2"/>
          <w:numId w:val="3"/>
        </w:numPr>
        <w:spacing w:before="0" w:after="0"/>
        <w:rPr>
          <w:sz w:val="20"/>
        </w:rPr>
      </w:pPr>
      <w:bookmarkStart w:id="48" w:name="_Toc10117798"/>
      <w:bookmarkStart w:id="49" w:name="_Toc125971892"/>
      <w:r w:rsidRPr="003728F7">
        <w:rPr>
          <w:sz w:val="20"/>
        </w:rPr>
        <w:t>manipulácia s demontovanými dielmi</w:t>
      </w:r>
      <w:bookmarkEnd w:id="48"/>
      <w:bookmarkEnd w:id="49"/>
    </w:p>
    <w:p w14:paraId="5E9A6745" w14:textId="43AD5795" w:rsidR="009A7A5E" w:rsidRDefault="00082CD3" w:rsidP="009A7A5E">
      <w:pPr>
        <w:pStyle w:val="Odsekzoznamu"/>
        <w:spacing w:before="120" w:after="120"/>
        <w:ind w:left="360"/>
      </w:pPr>
      <w:r>
        <w:t>N</w:t>
      </w:r>
      <w:r w:rsidR="00245910">
        <w:t>epožaduje sa</w:t>
      </w:r>
    </w:p>
    <w:p w14:paraId="6C05D015" w14:textId="77777777" w:rsidR="00660785" w:rsidRPr="009A5019" w:rsidRDefault="00660785" w:rsidP="009A7A5E">
      <w:pPr>
        <w:pStyle w:val="Odsekzoznamu"/>
        <w:spacing w:before="120" w:after="120"/>
        <w:ind w:left="360"/>
      </w:pPr>
    </w:p>
    <w:p w14:paraId="64789D07" w14:textId="77777777" w:rsidR="006E7605" w:rsidRPr="003728F7" w:rsidRDefault="006E7605" w:rsidP="00113EF1">
      <w:pPr>
        <w:pStyle w:val="Nadpis3"/>
        <w:numPr>
          <w:ilvl w:val="2"/>
          <w:numId w:val="3"/>
        </w:numPr>
        <w:spacing w:before="0" w:after="0"/>
        <w:rPr>
          <w:sz w:val="20"/>
        </w:rPr>
      </w:pPr>
      <w:bookmarkStart w:id="50" w:name="_Toc10117799"/>
      <w:bookmarkStart w:id="51" w:name="_Toc125971893"/>
      <w:r w:rsidRPr="003728F7">
        <w:rPr>
          <w:sz w:val="20"/>
        </w:rPr>
        <w:t>iné služby a povinnosti</w:t>
      </w:r>
      <w:bookmarkEnd w:id="50"/>
      <w:bookmarkEnd w:id="51"/>
    </w:p>
    <w:p w14:paraId="022D0304" w14:textId="77777777" w:rsidR="009A7A5E" w:rsidRPr="009A5019" w:rsidRDefault="00082CD3" w:rsidP="009A7A5E">
      <w:pPr>
        <w:pStyle w:val="Odsekzoznamu"/>
        <w:spacing w:before="120" w:after="120"/>
        <w:ind w:left="360"/>
      </w:pPr>
      <w:r>
        <w:t>N</w:t>
      </w:r>
      <w:r w:rsidR="00245910">
        <w:t>epožaduje sa</w:t>
      </w:r>
    </w:p>
    <w:p w14:paraId="13D97265" w14:textId="77777777" w:rsidR="006E7605" w:rsidRPr="00BF0B4E" w:rsidRDefault="006E7605" w:rsidP="006E7605"/>
    <w:p w14:paraId="18063A2E" w14:textId="77777777" w:rsidR="006E7605" w:rsidRDefault="006E7605" w:rsidP="00113EF1">
      <w:pPr>
        <w:pStyle w:val="Nadpis2"/>
        <w:keepNext w:val="0"/>
        <w:widowControl w:val="0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52" w:name="_Toc10117800"/>
      <w:bookmarkStart w:id="53" w:name="_Toc125971894"/>
      <w:r w:rsidRPr="003728F7">
        <w:rPr>
          <w:sz w:val="22"/>
          <w:szCs w:val="22"/>
        </w:rPr>
        <w:t>požiadavky na náhradné diely</w:t>
      </w:r>
      <w:bookmarkEnd w:id="52"/>
      <w:bookmarkEnd w:id="53"/>
    </w:p>
    <w:p w14:paraId="41F2A4A4" w14:textId="77777777" w:rsidR="00F91357" w:rsidRPr="00082CD3" w:rsidRDefault="00082CD3" w:rsidP="00FC3AD9">
      <w:pPr>
        <w:spacing w:before="120" w:after="120"/>
        <w:ind w:firstLine="360"/>
        <w:rPr>
          <w:szCs w:val="22"/>
        </w:rPr>
      </w:pPr>
      <w:bookmarkStart w:id="54" w:name="_Toc10117801"/>
      <w:r>
        <w:t>N</w:t>
      </w:r>
      <w:r w:rsidR="00245910">
        <w:t>epožaduje sa</w:t>
      </w:r>
    </w:p>
    <w:p w14:paraId="14A30EAF" w14:textId="3BAD0037" w:rsidR="00F91357" w:rsidRDefault="00F91357" w:rsidP="004C3836">
      <w:pPr>
        <w:pStyle w:val="Odsekzoznamu"/>
        <w:spacing w:before="120" w:after="120"/>
        <w:ind w:left="357"/>
        <w:rPr>
          <w:szCs w:val="22"/>
        </w:rPr>
      </w:pPr>
    </w:p>
    <w:p w14:paraId="76EE1F29" w14:textId="67889286" w:rsidR="00E108DC" w:rsidRDefault="00E108DC" w:rsidP="004C3836">
      <w:pPr>
        <w:pStyle w:val="Odsekzoznamu"/>
        <w:spacing w:before="120" w:after="120"/>
        <w:ind w:left="357"/>
        <w:rPr>
          <w:szCs w:val="22"/>
        </w:rPr>
      </w:pPr>
    </w:p>
    <w:p w14:paraId="4E7700A7" w14:textId="77777777" w:rsidR="006E7605" w:rsidRDefault="006E7605" w:rsidP="00113EF1">
      <w:pPr>
        <w:pStyle w:val="Nadpis1"/>
        <w:numPr>
          <w:ilvl w:val="0"/>
          <w:numId w:val="3"/>
        </w:numPr>
        <w:rPr>
          <w:sz w:val="28"/>
          <w:szCs w:val="28"/>
        </w:rPr>
      </w:pPr>
      <w:bookmarkStart w:id="55" w:name="_Toc125971895"/>
      <w:r w:rsidRPr="003728F7">
        <w:rPr>
          <w:sz w:val="28"/>
          <w:szCs w:val="28"/>
        </w:rPr>
        <w:lastRenderedPageBreak/>
        <w:t>požiadavky na TECHNICKÚ Dokumentáciu Projektu</w:t>
      </w:r>
      <w:bookmarkEnd w:id="54"/>
      <w:bookmarkEnd w:id="55"/>
    </w:p>
    <w:p w14:paraId="4660DF88" w14:textId="77777777" w:rsidR="00B43BA9" w:rsidRPr="001D7820" w:rsidRDefault="00B43BA9" w:rsidP="00B43BA9">
      <w:pPr>
        <w:pStyle w:val="Odsekzoznamu"/>
        <w:ind w:left="360"/>
        <w:rPr>
          <w:b/>
          <w:szCs w:val="22"/>
        </w:rPr>
      </w:pPr>
      <w:r w:rsidRPr="001D7820">
        <w:rPr>
          <w:b/>
          <w:szCs w:val="22"/>
        </w:rPr>
        <w:t>SE sa ako nadobúdateľ plnenia stávajú majiteľom aj celej inžinierskej a projektovej dokumentácie k predmetu plnenia a majú právo ju využívať a distribuovať bez akýchkoľvek limitov a obmedzení copyright.</w:t>
      </w:r>
    </w:p>
    <w:p w14:paraId="0D6C4E95" w14:textId="77777777" w:rsidR="00B43BA9" w:rsidRPr="00B43BA9" w:rsidRDefault="00B43BA9" w:rsidP="00B43BA9"/>
    <w:p w14:paraId="0F0F6C5E" w14:textId="77777777" w:rsidR="006E7605" w:rsidRDefault="006E7605" w:rsidP="00113EF1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>Požiadavky na projektovú dokumentáciu, ktorú má poskytnúť dodávateľ</w:t>
      </w:r>
    </w:p>
    <w:p w14:paraId="552D1A1C" w14:textId="659CD11B" w:rsidR="00660785" w:rsidRPr="009A5019" w:rsidRDefault="00DA0136" w:rsidP="005C1E00">
      <w:pPr>
        <w:pStyle w:val="Odsekzoznamu"/>
        <w:spacing w:before="120" w:after="120"/>
        <w:ind w:left="360"/>
      </w:pPr>
      <w:r>
        <w:t>STD s protokolmi a certifikátmi pri výkone prác</w:t>
      </w:r>
    </w:p>
    <w:p w14:paraId="3AD4F709" w14:textId="4B5DE204" w:rsidR="006E7605" w:rsidRDefault="006E7605" w:rsidP="00113EF1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 xml:space="preserve">projektová dokumentácia, ktorú zabezpečia se, </w:t>
      </w:r>
      <w:r w:rsidR="00DA0136">
        <w:rPr>
          <w:rFonts w:ascii="Arial" w:hAnsi="Arial"/>
          <w:caps/>
          <w:szCs w:val="22"/>
        </w:rPr>
        <w:t>a</w:t>
      </w:r>
      <w:r w:rsidRPr="009A5019">
        <w:rPr>
          <w:rFonts w:ascii="Arial" w:hAnsi="Arial"/>
          <w:caps/>
          <w:szCs w:val="22"/>
        </w:rPr>
        <w:t>.s.</w:t>
      </w:r>
    </w:p>
    <w:p w14:paraId="535EAAE5" w14:textId="77777777" w:rsidR="00DA0136" w:rsidRDefault="00DA0136" w:rsidP="00DA0136">
      <w:pPr>
        <w:spacing w:before="120" w:after="120"/>
        <w:ind w:firstLine="709"/>
      </w:pPr>
      <w:bookmarkStart w:id="56" w:name="_Toc10117802"/>
      <w:r>
        <w:t>Podľa požiadaviek dodávateľa</w:t>
      </w:r>
    </w:p>
    <w:p w14:paraId="02DD0C1B" w14:textId="77777777" w:rsidR="00E873E2" w:rsidRPr="009A5019" w:rsidRDefault="00E873E2" w:rsidP="004C3836">
      <w:pPr>
        <w:pStyle w:val="Odsekzoznamu"/>
        <w:spacing w:before="120" w:after="120"/>
        <w:ind w:left="360"/>
      </w:pPr>
    </w:p>
    <w:p w14:paraId="3D2ED2EF" w14:textId="59B7CE28" w:rsidR="006E7605" w:rsidRDefault="006E7605" w:rsidP="00113EF1">
      <w:pPr>
        <w:pStyle w:val="Nadpis1"/>
        <w:numPr>
          <w:ilvl w:val="0"/>
          <w:numId w:val="3"/>
        </w:numPr>
        <w:rPr>
          <w:sz w:val="28"/>
          <w:szCs w:val="28"/>
        </w:rPr>
      </w:pPr>
      <w:bookmarkStart w:id="57" w:name="_Toc125971896"/>
      <w:r w:rsidRPr="003728F7">
        <w:rPr>
          <w:sz w:val="28"/>
          <w:szCs w:val="28"/>
        </w:rPr>
        <w:t>Hranice plnenia, vylúčenie z plnenia a</w:t>
      </w:r>
      <w:r w:rsidR="00EC7404">
        <w:rPr>
          <w:sz w:val="28"/>
          <w:szCs w:val="28"/>
        </w:rPr>
        <w:t> </w:t>
      </w:r>
      <w:r w:rsidRPr="003728F7">
        <w:rPr>
          <w:sz w:val="28"/>
          <w:szCs w:val="28"/>
        </w:rPr>
        <w:t>protiplnenia</w:t>
      </w:r>
      <w:bookmarkEnd w:id="56"/>
      <w:bookmarkEnd w:id="57"/>
    </w:p>
    <w:p w14:paraId="61F295EC" w14:textId="77777777" w:rsidR="00EC7404" w:rsidRPr="00EC7404" w:rsidRDefault="00EC7404" w:rsidP="00EC7404"/>
    <w:p w14:paraId="485EEE12" w14:textId="77777777" w:rsidR="006E7605" w:rsidRDefault="006E7605" w:rsidP="00113EF1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>Hranice plnenia</w:t>
      </w:r>
    </w:p>
    <w:p w14:paraId="6D0F4126" w14:textId="0A9C1BC0" w:rsidR="004C3836" w:rsidRDefault="00DA0136" w:rsidP="00EC7404">
      <w:pPr>
        <w:spacing w:before="120"/>
        <w:ind w:firstLine="360"/>
      </w:pPr>
      <w:r>
        <w:t>Miesto určenia na výkop pre výkon prác určí a zabezpečí objednávateľ</w:t>
      </w:r>
      <w:r w:rsidR="00EC7404">
        <w:t>.</w:t>
      </w:r>
    </w:p>
    <w:p w14:paraId="24697782" w14:textId="77777777" w:rsidR="00EC7404" w:rsidRPr="004C3836" w:rsidRDefault="00EC7404" w:rsidP="00EC7404">
      <w:pPr>
        <w:spacing w:before="120"/>
        <w:ind w:firstLine="360"/>
        <w:rPr>
          <w:szCs w:val="22"/>
        </w:rPr>
      </w:pPr>
    </w:p>
    <w:p w14:paraId="7D434AE2" w14:textId="77777777" w:rsidR="006E7605" w:rsidRDefault="006E7605" w:rsidP="00113EF1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>Vylúčenie z</w:t>
      </w:r>
      <w:r w:rsidR="009A5019">
        <w:rPr>
          <w:rFonts w:ascii="Arial" w:hAnsi="Arial"/>
          <w:caps/>
          <w:szCs w:val="22"/>
        </w:rPr>
        <w:t> </w:t>
      </w:r>
      <w:r w:rsidRPr="009A5019">
        <w:rPr>
          <w:rFonts w:ascii="Arial" w:hAnsi="Arial"/>
          <w:caps/>
          <w:szCs w:val="22"/>
        </w:rPr>
        <w:t>plnenia</w:t>
      </w:r>
    </w:p>
    <w:p w14:paraId="199CB884" w14:textId="77777777" w:rsidR="00F27FE7" w:rsidRDefault="00082CD3" w:rsidP="00F27FE7">
      <w:pPr>
        <w:spacing w:before="120" w:after="120"/>
        <w:ind w:firstLine="426"/>
      </w:pPr>
      <w:r>
        <w:t>N</w:t>
      </w:r>
      <w:r w:rsidR="00245910">
        <w:t>epožaduje sa</w:t>
      </w:r>
    </w:p>
    <w:p w14:paraId="2C5F4F89" w14:textId="77777777" w:rsidR="00572B51" w:rsidRPr="009A5019" w:rsidRDefault="00572B51" w:rsidP="00F27FE7">
      <w:pPr>
        <w:spacing w:before="120" w:after="120"/>
        <w:ind w:firstLine="426"/>
      </w:pPr>
    </w:p>
    <w:p w14:paraId="5F7AFB5B" w14:textId="77777777" w:rsidR="00F60BBB" w:rsidRPr="00F60BBB" w:rsidRDefault="006E7605" w:rsidP="00F60BBB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>Protiplnenia</w:t>
      </w:r>
    </w:p>
    <w:p w14:paraId="0C09C1EE" w14:textId="77777777" w:rsidR="00F60BBB" w:rsidRDefault="00F60BBB" w:rsidP="00F60BBB">
      <w:pPr>
        <w:jc w:val="both"/>
      </w:pPr>
    </w:p>
    <w:p w14:paraId="6D618234" w14:textId="77777777" w:rsidR="00F60BBB" w:rsidRDefault="00CF6D47" w:rsidP="00FC3AD9">
      <w:pPr>
        <w:ind w:firstLine="360"/>
        <w:jc w:val="both"/>
      </w:pPr>
      <w:r>
        <w:t>Zhotoviteľovi bude</w:t>
      </w:r>
      <w:r w:rsidR="00F60BBB">
        <w:t xml:space="preserve"> počas realizácie poskytnuté:</w:t>
      </w:r>
    </w:p>
    <w:p w14:paraId="50CCEE50" w14:textId="7FF5ABED" w:rsidR="00563B4F" w:rsidRPr="00FC6478" w:rsidRDefault="00DA0136" w:rsidP="00365DF3">
      <w:pPr>
        <w:pStyle w:val="Odsekzoznamu"/>
        <w:numPr>
          <w:ilvl w:val="0"/>
          <w:numId w:val="24"/>
        </w:numPr>
        <w:spacing w:before="120"/>
      </w:pPr>
      <w:r>
        <w:t>Zaistenie potrubia</w:t>
      </w:r>
      <w:r w:rsidR="00ED77A5">
        <w:t xml:space="preserve"> </w:t>
      </w:r>
      <w:r w:rsidR="002F005F">
        <w:t xml:space="preserve">aj so zabezpečením </w:t>
      </w:r>
      <w:r w:rsidR="00ED77A5">
        <w:t>zdrenážova</w:t>
      </w:r>
      <w:r w:rsidR="002F005F">
        <w:t>nia potrubia.</w:t>
      </w:r>
    </w:p>
    <w:p w14:paraId="6C984151" w14:textId="77777777" w:rsidR="00572B51" w:rsidRPr="00CF6D47" w:rsidRDefault="00572B51" w:rsidP="00572B51">
      <w:pPr>
        <w:pStyle w:val="Odsekzoznamu"/>
        <w:spacing w:before="120"/>
        <w:ind w:left="709"/>
      </w:pPr>
    </w:p>
    <w:p w14:paraId="280EAF65" w14:textId="77777777" w:rsidR="006E7605" w:rsidRPr="003728F7" w:rsidRDefault="006E7605" w:rsidP="00113EF1">
      <w:pPr>
        <w:pStyle w:val="Nadpis1"/>
        <w:numPr>
          <w:ilvl w:val="0"/>
          <w:numId w:val="3"/>
        </w:numPr>
        <w:rPr>
          <w:sz w:val="28"/>
          <w:szCs w:val="28"/>
        </w:rPr>
      </w:pPr>
      <w:bookmarkStart w:id="58" w:name="_Toc10117803"/>
      <w:bookmarkStart w:id="59" w:name="_Toc125971897"/>
      <w:r w:rsidRPr="003728F7">
        <w:rPr>
          <w:sz w:val="28"/>
          <w:szCs w:val="28"/>
        </w:rPr>
        <w:t>Kontroly a skúšky</w:t>
      </w:r>
      <w:bookmarkEnd w:id="58"/>
      <w:bookmarkEnd w:id="59"/>
    </w:p>
    <w:p w14:paraId="566B8FFB" w14:textId="77777777" w:rsidR="006E7605" w:rsidRDefault="006E7605" w:rsidP="00113EF1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>KONTROLY</w:t>
      </w:r>
    </w:p>
    <w:p w14:paraId="777F654D" w14:textId="29BD1DE2" w:rsidR="00046A76" w:rsidRPr="00046A76" w:rsidRDefault="00626727" w:rsidP="00626727">
      <w:pPr>
        <w:pStyle w:val="Odsekzoznamu"/>
        <w:spacing w:before="120" w:after="120"/>
        <w:ind w:left="357" w:firstLine="3"/>
        <w:jc w:val="both"/>
        <w:rPr>
          <w:szCs w:val="22"/>
        </w:rPr>
      </w:pPr>
      <w:r>
        <w:rPr>
          <w:szCs w:val="22"/>
        </w:rPr>
        <w:t xml:space="preserve">      </w:t>
      </w:r>
      <w:r w:rsidR="005C1E00">
        <w:rPr>
          <w:szCs w:val="22"/>
        </w:rPr>
        <w:t xml:space="preserve">Zhotoviteľ sa zaväzuje, že </w:t>
      </w:r>
      <w:r w:rsidR="00352BC9">
        <w:rPr>
          <w:szCs w:val="22"/>
        </w:rPr>
        <w:t xml:space="preserve">ihneď </w:t>
      </w:r>
      <w:r w:rsidR="00046A76" w:rsidRPr="00046A76">
        <w:rPr>
          <w:szCs w:val="22"/>
        </w:rPr>
        <w:t>po ukončení prác odovzdá</w:t>
      </w:r>
      <w:r w:rsidR="00DA0136">
        <w:rPr>
          <w:szCs w:val="22"/>
        </w:rPr>
        <w:t>,</w:t>
      </w:r>
      <w:r w:rsidR="00046A76" w:rsidRPr="00046A76">
        <w:rPr>
          <w:szCs w:val="22"/>
        </w:rPr>
        <w:t xml:space="preserve"> zápisnicu o odovzdaní a prevzatí riadne zhotovenej časti diela</w:t>
      </w:r>
      <w:r w:rsidR="00DA0136">
        <w:rPr>
          <w:szCs w:val="22"/>
        </w:rPr>
        <w:t>,</w:t>
      </w:r>
      <w:r w:rsidR="00046A76" w:rsidRPr="00046A76">
        <w:rPr>
          <w:szCs w:val="22"/>
        </w:rPr>
        <w:t> súpis vykonaných prác</w:t>
      </w:r>
      <w:r w:rsidR="00DA0136">
        <w:rPr>
          <w:szCs w:val="22"/>
        </w:rPr>
        <w:t xml:space="preserve"> a</w:t>
      </w:r>
      <w:r w:rsidR="00DA0136" w:rsidRPr="00DA0136">
        <w:rPr>
          <w:szCs w:val="22"/>
        </w:rPr>
        <w:t xml:space="preserve"> </w:t>
      </w:r>
      <w:r w:rsidR="00DA0136">
        <w:rPr>
          <w:szCs w:val="22"/>
        </w:rPr>
        <w:t>dokumentáciu STD</w:t>
      </w:r>
      <w:r w:rsidR="00352BC9">
        <w:rPr>
          <w:szCs w:val="22"/>
        </w:rPr>
        <w:t>.</w:t>
      </w:r>
      <w:r w:rsidR="00046A76" w:rsidRPr="00046A76">
        <w:rPr>
          <w:szCs w:val="22"/>
        </w:rPr>
        <w:t xml:space="preserve"> </w:t>
      </w:r>
    </w:p>
    <w:p w14:paraId="6D5E21FF" w14:textId="3FC75AAF" w:rsidR="00046A76" w:rsidRDefault="00046A76" w:rsidP="00046A76">
      <w:pPr>
        <w:pStyle w:val="Odsekzoznamu"/>
        <w:spacing w:before="120" w:after="120"/>
        <w:ind w:left="357"/>
        <w:jc w:val="both"/>
        <w:rPr>
          <w:szCs w:val="22"/>
        </w:rPr>
      </w:pPr>
    </w:p>
    <w:p w14:paraId="5DEED047" w14:textId="77777777" w:rsidR="003270A8" w:rsidRPr="00046A76" w:rsidRDefault="003270A8" w:rsidP="00046A76">
      <w:pPr>
        <w:pStyle w:val="Odsekzoznamu"/>
        <w:spacing w:before="120" w:after="120"/>
        <w:ind w:left="357"/>
        <w:jc w:val="both"/>
        <w:rPr>
          <w:szCs w:val="22"/>
        </w:rPr>
      </w:pPr>
    </w:p>
    <w:p w14:paraId="4F4B2A8C" w14:textId="18CAD23A" w:rsidR="00046A76" w:rsidRPr="00046A76" w:rsidRDefault="00046A76" w:rsidP="00046A76">
      <w:pPr>
        <w:pStyle w:val="Odsekzoznamu"/>
        <w:spacing w:before="120" w:after="120"/>
        <w:ind w:left="357"/>
        <w:jc w:val="both"/>
        <w:rPr>
          <w:szCs w:val="22"/>
          <w:u w:val="single"/>
        </w:rPr>
      </w:pPr>
      <w:r w:rsidRPr="00046A76">
        <w:rPr>
          <w:szCs w:val="22"/>
          <w:u w:val="single"/>
        </w:rPr>
        <w:t>Spôsob</w:t>
      </w:r>
      <w:r w:rsidR="00DA0136">
        <w:rPr>
          <w:szCs w:val="22"/>
          <w:u w:val="single"/>
        </w:rPr>
        <w:t xml:space="preserve"> odovzdania a</w:t>
      </w:r>
      <w:r w:rsidRPr="00046A76">
        <w:rPr>
          <w:szCs w:val="22"/>
          <w:u w:val="single"/>
        </w:rPr>
        <w:t xml:space="preserve"> prevzatia: </w:t>
      </w:r>
    </w:p>
    <w:p w14:paraId="74B3F89B" w14:textId="77777777" w:rsidR="00DA0136" w:rsidRDefault="00572B51" w:rsidP="00046A76">
      <w:pPr>
        <w:pStyle w:val="Odsekzoznamu"/>
        <w:spacing w:before="120" w:after="120"/>
        <w:ind w:left="357"/>
        <w:jc w:val="both"/>
        <w:rPr>
          <w:szCs w:val="22"/>
        </w:rPr>
      </w:pPr>
      <w:r>
        <w:rPr>
          <w:szCs w:val="22"/>
        </w:rPr>
        <w:t xml:space="preserve">         </w:t>
      </w:r>
      <w:r w:rsidR="00046A76" w:rsidRPr="00046A76">
        <w:rPr>
          <w:szCs w:val="22"/>
        </w:rPr>
        <w:t xml:space="preserve">O </w:t>
      </w:r>
      <w:r w:rsidR="00DA0136">
        <w:rPr>
          <w:szCs w:val="22"/>
        </w:rPr>
        <w:t>odovzdaní</w:t>
      </w:r>
      <w:r w:rsidR="00046A76" w:rsidRPr="00046A76">
        <w:rPr>
          <w:szCs w:val="22"/>
        </w:rPr>
        <w:t xml:space="preserve"> diela</w:t>
      </w:r>
      <w:r w:rsidR="00DA0136">
        <w:rPr>
          <w:szCs w:val="22"/>
        </w:rPr>
        <w:t xml:space="preserve"> na výkon prác</w:t>
      </w:r>
      <w:r w:rsidR="00046A76" w:rsidRPr="00046A76">
        <w:rPr>
          <w:szCs w:val="22"/>
        </w:rPr>
        <w:t xml:space="preserve"> sa spíše záznam</w:t>
      </w:r>
      <w:r w:rsidR="00DA0136">
        <w:rPr>
          <w:szCs w:val="22"/>
        </w:rPr>
        <w:t xml:space="preserve"> o odovzdaní pracoviska s protokolom o zaistení potrubia.</w:t>
      </w:r>
      <w:r w:rsidR="00046A76" w:rsidRPr="00046A76">
        <w:rPr>
          <w:szCs w:val="22"/>
        </w:rPr>
        <w:t xml:space="preserve"> </w:t>
      </w:r>
    </w:p>
    <w:p w14:paraId="11AC20E4" w14:textId="43709488" w:rsidR="004C3836" w:rsidRDefault="00DA0136" w:rsidP="00046A76">
      <w:pPr>
        <w:pStyle w:val="Odsekzoznamu"/>
        <w:spacing w:before="120" w:after="120"/>
        <w:ind w:left="357"/>
        <w:jc w:val="both"/>
        <w:rPr>
          <w:szCs w:val="22"/>
        </w:rPr>
      </w:pPr>
      <w:r>
        <w:rPr>
          <w:szCs w:val="22"/>
        </w:rPr>
        <w:t xml:space="preserve">O prevzatí diela sa spíše záznam </w:t>
      </w:r>
      <w:r w:rsidR="00046A76" w:rsidRPr="00046A76">
        <w:rPr>
          <w:szCs w:val="22"/>
        </w:rPr>
        <w:t>vykonaných plnení na zákazke</w:t>
      </w:r>
      <w:r>
        <w:rPr>
          <w:szCs w:val="22"/>
        </w:rPr>
        <w:t xml:space="preserve"> a následne</w:t>
      </w:r>
      <w:r w:rsidR="00046A76" w:rsidRPr="00046A76">
        <w:rPr>
          <w:szCs w:val="22"/>
        </w:rPr>
        <w:t xml:space="preserve"> tlačivo FOM_06 a preberací </w:t>
      </w:r>
      <w:r w:rsidR="00662DDA">
        <w:rPr>
          <w:szCs w:val="22"/>
        </w:rPr>
        <w:t>protokol</w:t>
      </w:r>
      <w:r w:rsidR="00046A76" w:rsidRPr="00046A76">
        <w:rPr>
          <w:szCs w:val="22"/>
        </w:rPr>
        <w:t>, tlačivo FOM_07, ktorý podpíšu obe zmluvné strany a ktorý bude obsahovať popis diela, čitateľné mená, priezviská, podpisy oprávnených osôb odovzdávajúceho a preberajúceho zamestnanca, pečiatku a dátum prevzatia diela objednávateľom a potvrdenie o vykonaní diela</w:t>
      </w:r>
      <w:r w:rsidR="00105574">
        <w:rPr>
          <w:szCs w:val="22"/>
        </w:rPr>
        <w:t xml:space="preserve"> s príslušnými dokladmi použitých materiálov KBÚ ako aj </w:t>
      </w:r>
      <w:r w:rsidR="005A0436">
        <w:rPr>
          <w:szCs w:val="22"/>
        </w:rPr>
        <w:t xml:space="preserve">protokolov k </w:t>
      </w:r>
      <w:r w:rsidR="00105574">
        <w:rPr>
          <w:szCs w:val="22"/>
        </w:rPr>
        <w:t>vizuálny</w:t>
      </w:r>
      <w:r w:rsidR="005A0436">
        <w:rPr>
          <w:szCs w:val="22"/>
        </w:rPr>
        <w:t>m</w:t>
      </w:r>
      <w:r w:rsidR="00105574">
        <w:rPr>
          <w:szCs w:val="22"/>
        </w:rPr>
        <w:t xml:space="preserve"> kontrol</w:t>
      </w:r>
      <w:r w:rsidR="00360F70">
        <w:rPr>
          <w:szCs w:val="22"/>
        </w:rPr>
        <w:t xml:space="preserve">ám aj </w:t>
      </w:r>
      <w:r w:rsidR="00E44751">
        <w:rPr>
          <w:szCs w:val="22"/>
        </w:rPr>
        <w:t>vyhodnotenie na</w:t>
      </w:r>
      <w:r w:rsidR="00360F70">
        <w:rPr>
          <w:szCs w:val="22"/>
        </w:rPr>
        <w:t>meraný</w:t>
      </w:r>
      <w:r w:rsidR="00CE2516">
        <w:rPr>
          <w:szCs w:val="22"/>
        </w:rPr>
        <w:t>ch</w:t>
      </w:r>
      <w:r w:rsidR="00360F70">
        <w:rPr>
          <w:szCs w:val="22"/>
        </w:rPr>
        <w:t xml:space="preserve"> hodnôt z meraní.</w:t>
      </w:r>
      <w:r w:rsidR="00046A76" w:rsidRPr="00046A76">
        <w:rPr>
          <w:szCs w:val="22"/>
        </w:rPr>
        <w:t xml:space="preserve"> K podpísaniu preberacieho protokolu za objednávateľa a zhotoviteľa sú oprávnené osoby menované v zmysle zmluvy, v mieste stanovenom v písomnej požiadavke.</w:t>
      </w:r>
    </w:p>
    <w:p w14:paraId="44961411" w14:textId="77777777" w:rsidR="00092500" w:rsidRPr="00046A76" w:rsidRDefault="00092500" w:rsidP="00046A76">
      <w:pPr>
        <w:pStyle w:val="Odsekzoznamu"/>
        <w:spacing w:before="120" w:after="120"/>
        <w:ind w:left="357"/>
        <w:jc w:val="both"/>
        <w:rPr>
          <w:szCs w:val="22"/>
        </w:rPr>
      </w:pPr>
    </w:p>
    <w:p w14:paraId="1376911D" w14:textId="77777777" w:rsidR="006E7605" w:rsidRDefault="006E7605" w:rsidP="00113EF1">
      <w:pPr>
        <w:keepNext/>
        <w:keepLines/>
        <w:numPr>
          <w:ilvl w:val="1"/>
          <w:numId w:val="3"/>
        </w:numPr>
        <w:contextualSpacing/>
        <w:outlineLvl w:val="1"/>
        <w:rPr>
          <w:rFonts w:ascii="Arial" w:hAnsi="Arial"/>
          <w:caps/>
          <w:szCs w:val="22"/>
        </w:rPr>
      </w:pPr>
      <w:r w:rsidRPr="009A5019">
        <w:rPr>
          <w:rFonts w:ascii="Arial" w:hAnsi="Arial"/>
          <w:caps/>
          <w:szCs w:val="22"/>
        </w:rPr>
        <w:t>SKÚŠKY</w:t>
      </w:r>
    </w:p>
    <w:p w14:paraId="46A9C78C" w14:textId="6A6D4A74" w:rsidR="00206853" w:rsidRDefault="00CF6D47" w:rsidP="00C02FC4">
      <w:pPr>
        <w:spacing w:before="240"/>
        <w:ind w:left="357"/>
      </w:pPr>
      <w:r>
        <w:t>Vizuálna kontrola</w:t>
      </w:r>
      <w:r w:rsidR="00C42E97">
        <w:t xml:space="preserve">, 100% kontrola zvaru, iskrová skúška hydroizolácie </w:t>
      </w:r>
      <w:r>
        <w:t xml:space="preserve"> </w:t>
      </w:r>
      <w:r w:rsidR="00105574">
        <w:t>a skúška tesnosti vodnou náplňou</w:t>
      </w:r>
      <w:r w:rsidR="00C42E97">
        <w:t xml:space="preserve"> v potrubí</w:t>
      </w:r>
      <w:r w:rsidR="00105574">
        <w:t>.</w:t>
      </w:r>
    </w:p>
    <w:p w14:paraId="7D5AF1E3" w14:textId="77777777" w:rsidR="00092500" w:rsidRPr="00F65E97" w:rsidRDefault="00092500" w:rsidP="00C02FC4">
      <w:pPr>
        <w:spacing w:before="240"/>
        <w:ind w:left="357"/>
        <w:rPr>
          <w:szCs w:val="22"/>
        </w:rPr>
      </w:pPr>
    </w:p>
    <w:p w14:paraId="7A5920AB" w14:textId="77777777" w:rsidR="006E7605" w:rsidRDefault="006E7605" w:rsidP="00113EF1">
      <w:pPr>
        <w:pStyle w:val="Nadpis1"/>
        <w:numPr>
          <w:ilvl w:val="0"/>
          <w:numId w:val="3"/>
        </w:numPr>
        <w:rPr>
          <w:sz w:val="28"/>
          <w:szCs w:val="28"/>
        </w:rPr>
      </w:pPr>
      <w:bookmarkStart w:id="60" w:name="_Toc10117804"/>
      <w:bookmarkStart w:id="61" w:name="_Toc125971898"/>
      <w:r w:rsidRPr="003728F7">
        <w:rPr>
          <w:sz w:val="28"/>
          <w:szCs w:val="28"/>
        </w:rPr>
        <w:t>harmonogram</w:t>
      </w:r>
      <w:bookmarkEnd w:id="60"/>
      <w:bookmarkEnd w:id="61"/>
    </w:p>
    <w:p w14:paraId="48474605" w14:textId="57F09A47" w:rsidR="00F27FE7" w:rsidRDefault="00082CD3" w:rsidP="00FC3AD9">
      <w:pPr>
        <w:pStyle w:val="Odsekzoznamu"/>
        <w:ind w:left="142"/>
        <w:jc w:val="both"/>
      </w:pPr>
      <w:r>
        <w:t>N</w:t>
      </w:r>
      <w:r w:rsidR="00245910">
        <w:t xml:space="preserve">epožaduje sa </w:t>
      </w:r>
    </w:p>
    <w:p w14:paraId="445B7C4C" w14:textId="77777777" w:rsidR="00E873E2" w:rsidRPr="00F27FE7" w:rsidRDefault="00E873E2" w:rsidP="00FC3AD9">
      <w:pPr>
        <w:pStyle w:val="Odsekzoznamu"/>
        <w:ind w:left="142"/>
        <w:jc w:val="both"/>
        <w:rPr>
          <w:b/>
        </w:rPr>
      </w:pPr>
    </w:p>
    <w:p w14:paraId="7155F811" w14:textId="77777777" w:rsidR="006E7605" w:rsidRDefault="006E7605" w:rsidP="00113EF1">
      <w:pPr>
        <w:pStyle w:val="Nadpis1"/>
        <w:numPr>
          <w:ilvl w:val="0"/>
          <w:numId w:val="3"/>
        </w:numPr>
        <w:rPr>
          <w:sz w:val="28"/>
          <w:szCs w:val="28"/>
        </w:rPr>
      </w:pPr>
      <w:bookmarkStart w:id="62" w:name="_Toc10117805"/>
      <w:bookmarkStart w:id="63" w:name="_Toc125971899"/>
      <w:r w:rsidRPr="003728F7">
        <w:rPr>
          <w:sz w:val="28"/>
          <w:szCs w:val="28"/>
        </w:rPr>
        <w:t>Prílohy k technickej špecifikácii</w:t>
      </w:r>
      <w:bookmarkEnd w:id="62"/>
      <w:bookmarkEnd w:id="63"/>
    </w:p>
    <w:p w14:paraId="0752AF68" w14:textId="7F761010" w:rsidR="00113EF1" w:rsidRPr="005D6BC1" w:rsidRDefault="00C42E97" w:rsidP="00C42E97">
      <w:pPr>
        <w:rPr>
          <w:sz w:val="26"/>
          <w:szCs w:val="26"/>
        </w:rPr>
      </w:pPr>
      <w:r>
        <w:t>Na vyžiadanie dodávateľa</w:t>
      </w:r>
      <w:bookmarkEnd w:id="4"/>
      <w:bookmarkEnd w:id="5"/>
      <w:bookmarkEnd w:id="6"/>
      <w:bookmarkEnd w:id="7"/>
    </w:p>
    <w:sectPr w:rsidR="00113EF1" w:rsidRPr="005D6BC1" w:rsidSect="00D84688">
      <w:headerReference w:type="default" r:id="rId9"/>
      <w:footerReference w:type="default" r:id="rId10"/>
      <w:footerReference w:type="first" r:id="rId11"/>
      <w:pgSz w:w="11907" w:h="16840" w:code="9"/>
      <w:pgMar w:top="851" w:right="1134" w:bottom="1418" w:left="1134" w:header="709" w:footer="709" w:gutter="0"/>
      <w:pgNumType w:start="1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2AD2" w14:textId="77777777" w:rsidR="00E60197" w:rsidRDefault="00E60197">
      <w:r>
        <w:separator/>
      </w:r>
    </w:p>
  </w:endnote>
  <w:endnote w:type="continuationSeparator" w:id="0">
    <w:p w14:paraId="5D941ACF" w14:textId="77777777" w:rsidR="00E60197" w:rsidRDefault="00E60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85AF" w14:textId="16FF911E" w:rsidR="00572B51" w:rsidRPr="00D13AD4" w:rsidRDefault="00572B51" w:rsidP="00D20CBA">
    <w:pPr>
      <w:pStyle w:val="Pta"/>
      <w:jc w:val="right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A2534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fldSimple w:instr="NUMPAGES  \* Arabic  \* MERGEFORMAT">
      <w:r w:rsidR="001A2534" w:rsidRPr="001A2534">
        <w:rPr>
          <w:b/>
          <w:bCs/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54EA" w14:textId="55EDF514" w:rsidR="00572B51" w:rsidRDefault="00572B51" w:rsidP="00D13AD4">
    <w:pPr>
      <w:pStyle w:val="Pta"/>
      <w:jc w:val="right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A253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fldSimple w:instr="NUMPAGES  \* Arabic  \* MERGEFORMAT">
      <w:r w:rsidR="001A2534" w:rsidRPr="001A2534">
        <w:rPr>
          <w:b/>
          <w:bCs/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E0E17" w14:textId="77777777" w:rsidR="00E60197" w:rsidRDefault="00E60197">
      <w:r>
        <w:separator/>
      </w:r>
    </w:p>
  </w:footnote>
  <w:footnote w:type="continuationSeparator" w:id="0">
    <w:p w14:paraId="2B55441A" w14:textId="77777777" w:rsidR="00E60197" w:rsidRDefault="00E60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2141"/>
      <w:gridCol w:w="4818"/>
      <w:gridCol w:w="726"/>
      <w:gridCol w:w="536"/>
      <w:gridCol w:w="346"/>
      <w:gridCol w:w="539"/>
    </w:tblGrid>
    <w:tr w:rsidR="00572B51" w:rsidRPr="009C508A" w14:paraId="502D6348" w14:textId="77777777" w:rsidTr="009C508A">
      <w:trPr>
        <w:trHeight w:val="814"/>
      </w:trPr>
      <w:tc>
        <w:tcPr>
          <w:tcW w:w="2141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70C4677D" w14:textId="77777777" w:rsidR="00572B51" w:rsidRDefault="00572B51" w:rsidP="009C508A">
          <w:pPr>
            <w:jc w:val="center"/>
          </w:pPr>
          <w:r>
            <w:rPr>
              <w:noProof/>
            </w:rPr>
            <w:drawing>
              <wp:inline distT="0" distB="0" distL="0" distR="0" wp14:anchorId="62924937" wp14:editId="210FB433">
                <wp:extent cx="1114425" cy="333375"/>
                <wp:effectExtent l="0" t="0" r="9525" b="9525"/>
                <wp:docPr id="1658408731" name="Obrázok 16584087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</w:tcBorders>
          <w:vAlign w:val="center"/>
        </w:tcPr>
        <w:p w14:paraId="39C31155" w14:textId="77777777" w:rsidR="00572B51" w:rsidRPr="009C508A" w:rsidRDefault="00572B51" w:rsidP="009C508A">
          <w:pPr>
            <w:jc w:val="center"/>
            <w:rPr>
              <w:noProof/>
              <w:szCs w:val="22"/>
              <w:lang w:val="en-US"/>
            </w:rPr>
          </w:pPr>
          <w:r w:rsidRPr="009C508A">
            <w:rPr>
              <w:b/>
              <w:noProof/>
              <w:lang w:val="en-US"/>
            </w:rPr>
            <w:t>Power Plant Name</w:t>
          </w:r>
        </w:p>
        <w:p w14:paraId="0B7CCB84" w14:textId="77777777" w:rsidR="00572B51" w:rsidRPr="009C508A" w:rsidRDefault="00572B51" w:rsidP="009C508A">
          <w:pPr>
            <w:jc w:val="center"/>
            <w:rPr>
              <w:b/>
              <w:noProof/>
              <w:szCs w:val="22"/>
              <w:lang w:val="en-US"/>
            </w:rPr>
          </w:pPr>
          <w:r w:rsidRPr="009C508A">
            <w:rPr>
              <w:noProof/>
              <w:szCs w:val="22"/>
              <w:lang w:val="en-US"/>
            </w:rPr>
            <w:t xml:space="preserve">blok/Unit </w:t>
          </w:r>
        </w:p>
      </w:tc>
      <w:tc>
        <w:tcPr>
          <w:tcW w:w="2146" w:type="dxa"/>
          <w:gridSpan w:val="4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4D982E11" w14:textId="77777777" w:rsidR="00572B51" w:rsidRPr="009C508A" w:rsidRDefault="00572B51" w:rsidP="00B34812">
          <w:pPr>
            <w:rPr>
              <w:i/>
              <w:noProof/>
              <w:sz w:val="16"/>
              <w:szCs w:val="16"/>
              <w:lang w:val="en-US"/>
            </w:rPr>
          </w:pPr>
          <w:r w:rsidRPr="009C508A">
            <w:rPr>
              <w:noProof/>
              <w:sz w:val="16"/>
              <w:szCs w:val="16"/>
              <w:lang w:val="en-US"/>
            </w:rPr>
            <w:t>Číslo dokumentu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  <w:lang w:val="en-US"/>
            </w:rPr>
            <w:t>Document no.</w:t>
          </w:r>
        </w:p>
        <w:p w14:paraId="622C14F8" w14:textId="77777777" w:rsidR="00572B51" w:rsidRPr="009C508A" w:rsidRDefault="00572B51" w:rsidP="009C508A">
          <w:pPr>
            <w:jc w:val="center"/>
            <w:rPr>
              <w:b/>
              <w:noProof/>
              <w:lang w:val="en-US"/>
            </w:rPr>
          </w:pPr>
        </w:p>
      </w:tc>
    </w:tr>
    <w:tr w:rsidR="00572B51" w:rsidRPr="009C508A" w14:paraId="1DF6033F" w14:textId="77777777" w:rsidTr="009C508A">
      <w:trPr>
        <w:trHeight w:val="385"/>
      </w:trPr>
      <w:tc>
        <w:tcPr>
          <w:tcW w:w="2141" w:type="dxa"/>
          <w:vMerge/>
          <w:tcBorders>
            <w:left w:val="single" w:sz="12" w:space="0" w:color="auto"/>
            <w:right w:val="single" w:sz="6" w:space="0" w:color="auto"/>
          </w:tcBorders>
        </w:tcPr>
        <w:p w14:paraId="78469E4A" w14:textId="77777777" w:rsidR="00572B51" w:rsidRPr="009C508A" w:rsidRDefault="00572B51" w:rsidP="00B34812">
          <w:pPr>
            <w:rPr>
              <w:noProof/>
              <w:lang w:val="en-US"/>
            </w:rPr>
          </w:pPr>
        </w:p>
      </w:tc>
      <w:tc>
        <w:tcPr>
          <w:tcW w:w="4818" w:type="dxa"/>
          <w:vMerge w:val="restart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833749E" w14:textId="77777777" w:rsidR="00572B51" w:rsidRPr="009C508A" w:rsidRDefault="00572B51" w:rsidP="009C508A">
          <w:pPr>
            <w:jc w:val="center"/>
            <w:rPr>
              <w:noProof/>
              <w:szCs w:val="22"/>
              <w:lang w:val="en-US"/>
            </w:rPr>
          </w:pPr>
          <w:r w:rsidRPr="009C508A">
            <w:rPr>
              <w:b/>
              <w:noProof/>
              <w:lang w:val="en-US"/>
            </w:rPr>
            <w:t>Purchase Technical Specification</w:t>
          </w:r>
        </w:p>
      </w:tc>
      <w:tc>
        <w:tcPr>
          <w:tcW w:w="2146" w:type="dxa"/>
          <w:gridSpan w:val="4"/>
          <w:tcBorders>
            <w:top w:val="single" w:sz="8" w:space="0" w:color="auto"/>
            <w:left w:val="single" w:sz="12" w:space="0" w:color="auto"/>
            <w:bottom w:val="single" w:sz="2" w:space="0" w:color="auto"/>
            <w:right w:val="single" w:sz="12" w:space="0" w:color="auto"/>
          </w:tcBorders>
          <w:vAlign w:val="center"/>
        </w:tcPr>
        <w:p w14:paraId="790DB56D" w14:textId="3B539560" w:rsidR="00572B51" w:rsidRPr="009C508A" w:rsidRDefault="00572B51" w:rsidP="009C508A">
          <w:pPr>
            <w:tabs>
              <w:tab w:val="left" w:pos="569"/>
              <w:tab w:val="left" w:pos="1136"/>
            </w:tabs>
            <w:rPr>
              <w:noProof/>
              <w:sz w:val="18"/>
              <w:szCs w:val="18"/>
              <w:lang w:val="en-US"/>
            </w:rPr>
          </w:pPr>
          <w:r w:rsidRPr="009C508A">
            <w:rPr>
              <w:noProof/>
              <w:sz w:val="18"/>
              <w:szCs w:val="18"/>
              <w:lang w:val="en-US"/>
            </w:rPr>
            <w:t>REV.</w:t>
          </w:r>
          <w:r w:rsidRPr="009C508A">
            <w:rPr>
              <w:noProof/>
              <w:sz w:val="18"/>
              <w:szCs w:val="18"/>
              <w:lang w:val="en-US"/>
            </w:rPr>
            <w:tab/>
            <w:t>00</w:t>
          </w:r>
          <w:r w:rsidRPr="009C508A">
            <w:rPr>
              <w:noProof/>
              <w:sz w:val="18"/>
              <w:szCs w:val="18"/>
              <w:lang w:val="en-US"/>
            </w:rPr>
            <w:tab/>
          </w:r>
          <w:r w:rsidRPr="009C508A">
            <w:rPr>
              <w:noProof/>
              <w:sz w:val="18"/>
              <w:szCs w:val="18"/>
              <w:lang w:val="en-US"/>
            </w:rPr>
            <w:fldChar w:fldCharType="begin"/>
          </w:r>
          <w:r w:rsidRPr="009C508A">
            <w:rPr>
              <w:noProof/>
              <w:sz w:val="18"/>
              <w:szCs w:val="18"/>
            </w:rPr>
            <w:instrText xml:space="preserve"> TIME \@ "d. M. yy" </w:instrText>
          </w:r>
          <w:r w:rsidRPr="009C508A">
            <w:rPr>
              <w:noProof/>
              <w:sz w:val="18"/>
              <w:szCs w:val="18"/>
              <w:lang w:val="en-US"/>
            </w:rPr>
            <w:fldChar w:fldCharType="separate"/>
          </w:r>
          <w:r w:rsidR="004E1104">
            <w:rPr>
              <w:noProof/>
              <w:sz w:val="18"/>
              <w:szCs w:val="18"/>
            </w:rPr>
            <w:t>23. 10. 26</w:t>
          </w:r>
          <w:r w:rsidRPr="009C508A">
            <w:rPr>
              <w:noProof/>
              <w:sz w:val="18"/>
              <w:szCs w:val="18"/>
              <w:lang w:val="en-US"/>
            </w:rPr>
            <w:fldChar w:fldCharType="end"/>
          </w:r>
        </w:p>
      </w:tc>
    </w:tr>
    <w:tr w:rsidR="00572B51" w14:paraId="5F5BB0D9" w14:textId="77777777" w:rsidTr="009C508A">
      <w:trPr>
        <w:trHeight w:val="385"/>
      </w:trPr>
      <w:tc>
        <w:tcPr>
          <w:tcW w:w="2141" w:type="dxa"/>
          <w:vMerge/>
          <w:tcBorders>
            <w:left w:val="single" w:sz="12" w:space="0" w:color="auto"/>
            <w:bottom w:val="single" w:sz="12" w:space="0" w:color="auto"/>
            <w:right w:val="single" w:sz="6" w:space="0" w:color="auto"/>
          </w:tcBorders>
        </w:tcPr>
        <w:p w14:paraId="01E74A0D" w14:textId="77777777" w:rsidR="00572B51" w:rsidRPr="009C508A" w:rsidRDefault="00572B51" w:rsidP="00B34812">
          <w:pPr>
            <w:rPr>
              <w:noProof/>
              <w:lang w:val="en-US"/>
            </w:rPr>
          </w:pPr>
        </w:p>
      </w:tc>
      <w:tc>
        <w:tcPr>
          <w:tcW w:w="4818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110971D" w14:textId="77777777" w:rsidR="00572B51" w:rsidRPr="009C508A" w:rsidRDefault="00572B51" w:rsidP="00B34812">
          <w:pPr>
            <w:rPr>
              <w:noProof/>
              <w:lang w:val="en-US"/>
            </w:rPr>
          </w:pPr>
        </w:p>
      </w:tc>
      <w:tc>
        <w:tcPr>
          <w:tcW w:w="726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1481E478" w14:textId="77777777" w:rsidR="00572B51" w:rsidRPr="009C508A" w:rsidRDefault="00572B51" w:rsidP="00B34812">
          <w:pPr>
            <w:rPr>
              <w:noProof/>
              <w:sz w:val="16"/>
              <w:szCs w:val="16"/>
              <w:lang w:val="en-US"/>
            </w:rPr>
          </w:pPr>
          <w:r w:rsidRPr="009C508A">
            <w:rPr>
              <w:noProof/>
              <w:sz w:val="16"/>
              <w:szCs w:val="16"/>
              <w:lang w:val="en-US"/>
            </w:rPr>
            <w:t>Strana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  <w:lang w:val="en-US"/>
            </w:rPr>
            <w:t>Sheet</w:t>
          </w:r>
        </w:p>
      </w:tc>
      <w:tc>
        <w:tcPr>
          <w:tcW w:w="536" w:type="dxa"/>
          <w:tcBorders>
            <w:top w:val="single" w:sz="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56268B29" w14:textId="63683DFC" w:rsidR="00572B51" w:rsidRPr="009C508A" w:rsidRDefault="00572B51" w:rsidP="009C508A">
          <w:pPr>
            <w:jc w:val="center"/>
            <w:rPr>
              <w:b/>
              <w:noProof/>
              <w:lang w:val="en-US"/>
            </w:rPr>
          </w:pPr>
          <w:r w:rsidRPr="009C508A">
            <w:rPr>
              <w:b/>
              <w:noProof/>
            </w:rPr>
            <w:fldChar w:fldCharType="begin"/>
          </w:r>
          <w:r w:rsidRPr="009C508A">
            <w:rPr>
              <w:b/>
              <w:noProof/>
              <w:lang w:val="en-US"/>
            </w:rPr>
            <w:instrText xml:space="preserve"> PAGE   \* MERGEFORMAT </w:instrText>
          </w:r>
          <w:r w:rsidRPr="009C508A">
            <w:rPr>
              <w:b/>
              <w:noProof/>
            </w:rPr>
            <w:fldChar w:fldCharType="separate"/>
          </w:r>
          <w:r w:rsidR="001A2534">
            <w:rPr>
              <w:b/>
              <w:noProof/>
              <w:lang w:val="en-US"/>
            </w:rPr>
            <w:t>2</w:t>
          </w:r>
          <w:r w:rsidRPr="009C508A">
            <w:rPr>
              <w:b/>
              <w:noProof/>
            </w:rPr>
            <w:fldChar w:fldCharType="end"/>
          </w:r>
        </w:p>
      </w:tc>
      <w:tc>
        <w:tcPr>
          <w:tcW w:w="346" w:type="dxa"/>
          <w:tcBorders>
            <w:top w:val="single" w:sz="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1FB58D3F" w14:textId="77777777" w:rsidR="00572B51" w:rsidRPr="009C508A" w:rsidRDefault="00572B51" w:rsidP="009C508A">
          <w:pPr>
            <w:jc w:val="center"/>
            <w:rPr>
              <w:noProof/>
              <w:sz w:val="16"/>
              <w:szCs w:val="16"/>
            </w:rPr>
          </w:pPr>
          <w:r w:rsidRPr="009C508A">
            <w:rPr>
              <w:noProof/>
              <w:sz w:val="16"/>
              <w:szCs w:val="16"/>
              <w:lang w:val="en-US"/>
            </w:rPr>
            <w:t>z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</w:rPr>
            <w:t>of</w:t>
          </w:r>
        </w:p>
      </w:tc>
      <w:tc>
        <w:tcPr>
          <w:tcW w:w="539" w:type="dxa"/>
          <w:tcBorders>
            <w:top w:val="single" w:sz="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2F86C34" w14:textId="0A1CD70C" w:rsidR="00572B51" w:rsidRPr="009C508A" w:rsidRDefault="001A2534" w:rsidP="009C508A">
          <w:pPr>
            <w:jc w:val="center"/>
            <w:rPr>
              <w:b/>
              <w:noProof/>
            </w:rPr>
          </w:pPr>
          <w:fldSimple w:instr=" NUMPAGES   \* MERGEFORMAT ">
            <w:r w:rsidRPr="001A2534">
              <w:rPr>
                <w:b/>
                <w:noProof/>
              </w:rPr>
              <w:t>2</w:t>
            </w:r>
          </w:fldSimple>
        </w:p>
      </w:tc>
    </w:tr>
  </w:tbl>
  <w:p w14:paraId="5B9C6A3E" w14:textId="77777777" w:rsidR="00572B51" w:rsidRDefault="00572B5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F920054"/>
    <w:lvl w:ilvl="0">
      <w:start w:val="3"/>
      <w:numFmt w:val="decimal"/>
      <w:pStyle w:val="Nadpis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284"/>
        </w:tabs>
        <w:ind w:left="284" w:firstLine="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8F0CA6"/>
    <w:multiLevelType w:val="hybridMultilevel"/>
    <w:tmpl w:val="7848F342"/>
    <w:lvl w:ilvl="0" w:tplc="01FE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12727"/>
    <w:multiLevelType w:val="hybridMultilevel"/>
    <w:tmpl w:val="6E66A3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24D3A"/>
    <w:multiLevelType w:val="hybridMultilevel"/>
    <w:tmpl w:val="06D8D7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C510B"/>
    <w:multiLevelType w:val="hybridMultilevel"/>
    <w:tmpl w:val="C5F609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D481D"/>
    <w:multiLevelType w:val="hybridMultilevel"/>
    <w:tmpl w:val="D540ACD2"/>
    <w:lvl w:ilvl="0" w:tplc="5C26702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E341721"/>
    <w:multiLevelType w:val="hybridMultilevel"/>
    <w:tmpl w:val="2068A5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E00C4"/>
    <w:multiLevelType w:val="multilevel"/>
    <w:tmpl w:val="D646EFD4"/>
    <w:lvl w:ilvl="0">
      <w:start w:val="6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A921BD6"/>
    <w:multiLevelType w:val="hybridMultilevel"/>
    <w:tmpl w:val="44E6A434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42E69"/>
    <w:multiLevelType w:val="hybridMultilevel"/>
    <w:tmpl w:val="657CCC44"/>
    <w:lvl w:ilvl="0" w:tplc="01FEE914">
      <w:numFmt w:val="bullet"/>
      <w:lvlText w:val="-"/>
      <w:lvlJc w:val="left"/>
      <w:pPr>
        <w:ind w:left="1712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E373387"/>
    <w:multiLevelType w:val="hybridMultilevel"/>
    <w:tmpl w:val="1862ACEE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65448"/>
    <w:multiLevelType w:val="hybridMultilevel"/>
    <w:tmpl w:val="0632301C"/>
    <w:lvl w:ilvl="0" w:tplc="98FC6376">
      <w:start w:val="20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42B0C"/>
    <w:multiLevelType w:val="hybridMultilevel"/>
    <w:tmpl w:val="5CAEF38C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C5C62"/>
    <w:multiLevelType w:val="hybridMultilevel"/>
    <w:tmpl w:val="C72430B8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52B20"/>
    <w:multiLevelType w:val="hybridMultilevel"/>
    <w:tmpl w:val="6DAE4AE4"/>
    <w:lvl w:ilvl="0" w:tplc="01FE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56837"/>
    <w:multiLevelType w:val="hybridMultilevel"/>
    <w:tmpl w:val="C68A2220"/>
    <w:lvl w:ilvl="0" w:tplc="98FC6376">
      <w:start w:val="20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D4CCE"/>
    <w:multiLevelType w:val="hybridMultilevel"/>
    <w:tmpl w:val="8E802D1A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C3776"/>
    <w:multiLevelType w:val="hybridMultilevel"/>
    <w:tmpl w:val="2602928E"/>
    <w:lvl w:ilvl="0" w:tplc="01FE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E02A02"/>
    <w:multiLevelType w:val="singleLevel"/>
    <w:tmpl w:val="75362CB4"/>
    <w:lvl w:ilvl="0">
      <w:start w:val="1"/>
      <w:numFmt w:val="decimal"/>
      <w:pStyle w:val="Puntoelenco1"/>
      <w:lvlText w:val="3.1.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3562231"/>
    <w:multiLevelType w:val="hybridMultilevel"/>
    <w:tmpl w:val="C1A09EE8"/>
    <w:lvl w:ilvl="0" w:tplc="01FEE914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547049D"/>
    <w:multiLevelType w:val="hybridMultilevel"/>
    <w:tmpl w:val="7B40B106"/>
    <w:lvl w:ilvl="0" w:tplc="E4728632">
      <w:start w:val="6"/>
      <w:numFmt w:val="bullet"/>
      <w:lvlText w:val="-"/>
      <w:lvlJc w:val="left"/>
      <w:pPr>
        <w:ind w:left="214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77095369"/>
    <w:multiLevelType w:val="multilevel"/>
    <w:tmpl w:val="E7648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F472A17"/>
    <w:multiLevelType w:val="hybridMultilevel"/>
    <w:tmpl w:val="39B66D0E"/>
    <w:lvl w:ilvl="0" w:tplc="01FEE9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1760188">
    <w:abstractNumId w:val="0"/>
  </w:num>
  <w:num w:numId="2" w16cid:durableId="1914582772">
    <w:abstractNumId w:val="18"/>
  </w:num>
  <w:num w:numId="3" w16cid:durableId="352347662">
    <w:abstractNumId w:val="21"/>
  </w:num>
  <w:num w:numId="4" w16cid:durableId="1153331957">
    <w:abstractNumId w:val="14"/>
  </w:num>
  <w:num w:numId="5" w16cid:durableId="2100906154">
    <w:abstractNumId w:val="2"/>
  </w:num>
  <w:num w:numId="6" w16cid:durableId="692537337">
    <w:abstractNumId w:val="20"/>
  </w:num>
  <w:num w:numId="7" w16cid:durableId="2049718701">
    <w:abstractNumId w:val="7"/>
  </w:num>
  <w:num w:numId="8" w16cid:durableId="1335839799">
    <w:abstractNumId w:val="10"/>
  </w:num>
  <w:num w:numId="9" w16cid:durableId="1191409661">
    <w:abstractNumId w:val="16"/>
  </w:num>
  <w:num w:numId="10" w16cid:durableId="603927105">
    <w:abstractNumId w:val="8"/>
  </w:num>
  <w:num w:numId="11" w16cid:durableId="1639873266">
    <w:abstractNumId w:val="13"/>
  </w:num>
  <w:num w:numId="12" w16cid:durableId="650141757">
    <w:abstractNumId w:val="5"/>
  </w:num>
  <w:num w:numId="13" w16cid:durableId="1967663860">
    <w:abstractNumId w:val="12"/>
  </w:num>
  <w:num w:numId="14" w16cid:durableId="1808427153">
    <w:abstractNumId w:val="19"/>
  </w:num>
  <w:num w:numId="15" w16cid:durableId="1070687278">
    <w:abstractNumId w:val="17"/>
  </w:num>
  <w:num w:numId="16" w16cid:durableId="1531070352">
    <w:abstractNumId w:val="22"/>
  </w:num>
  <w:num w:numId="17" w16cid:durableId="693534070">
    <w:abstractNumId w:val="9"/>
  </w:num>
  <w:num w:numId="18" w16cid:durableId="1827476769">
    <w:abstractNumId w:val="1"/>
  </w:num>
  <w:num w:numId="19" w16cid:durableId="1346249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70569311">
    <w:abstractNumId w:val="3"/>
  </w:num>
  <w:num w:numId="21" w16cid:durableId="1855072810">
    <w:abstractNumId w:val="4"/>
  </w:num>
  <w:num w:numId="22" w16cid:durableId="825585739">
    <w:abstractNumId w:val="6"/>
  </w:num>
  <w:num w:numId="23" w16cid:durableId="1022827980">
    <w:abstractNumId w:val="11"/>
  </w:num>
  <w:num w:numId="24" w16cid:durableId="69010548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NFlag" w:val="1"/>
    <w:docVar w:name="MSWordDocID" w:val="C36F2FE73F1844844125680C0077AB20 - 16.10.1999 22:48:46"/>
  </w:docVars>
  <w:rsids>
    <w:rsidRoot w:val="007750F1"/>
    <w:rsid w:val="00001A43"/>
    <w:rsid w:val="0000713E"/>
    <w:rsid w:val="00007212"/>
    <w:rsid w:val="00011A2C"/>
    <w:rsid w:val="00011AC0"/>
    <w:rsid w:val="00012D81"/>
    <w:rsid w:val="000203B0"/>
    <w:rsid w:val="000210A1"/>
    <w:rsid w:val="00021426"/>
    <w:rsid w:val="000214CC"/>
    <w:rsid w:val="0002314C"/>
    <w:rsid w:val="00026065"/>
    <w:rsid w:val="00026750"/>
    <w:rsid w:val="0002743E"/>
    <w:rsid w:val="00027E50"/>
    <w:rsid w:val="000308AF"/>
    <w:rsid w:val="00035C9C"/>
    <w:rsid w:val="000409A5"/>
    <w:rsid w:val="00040D4B"/>
    <w:rsid w:val="00046A76"/>
    <w:rsid w:val="00047AFB"/>
    <w:rsid w:val="00050D8C"/>
    <w:rsid w:val="00050E72"/>
    <w:rsid w:val="00053BA4"/>
    <w:rsid w:val="000550DB"/>
    <w:rsid w:val="0005548E"/>
    <w:rsid w:val="00063054"/>
    <w:rsid w:val="0006353C"/>
    <w:rsid w:val="00063727"/>
    <w:rsid w:val="00065AC7"/>
    <w:rsid w:val="00065F50"/>
    <w:rsid w:val="00066238"/>
    <w:rsid w:val="00066B89"/>
    <w:rsid w:val="000677A4"/>
    <w:rsid w:val="00071393"/>
    <w:rsid w:val="00076B4C"/>
    <w:rsid w:val="0007732E"/>
    <w:rsid w:val="00077BDD"/>
    <w:rsid w:val="00081C3F"/>
    <w:rsid w:val="00082CD3"/>
    <w:rsid w:val="000915C2"/>
    <w:rsid w:val="00092500"/>
    <w:rsid w:val="00092B4B"/>
    <w:rsid w:val="000A21B5"/>
    <w:rsid w:val="000A291B"/>
    <w:rsid w:val="000A524C"/>
    <w:rsid w:val="000A5F9D"/>
    <w:rsid w:val="000A6008"/>
    <w:rsid w:val="000A7469"/>
    <w:rsid w:val="000A7645"/>
    <w:rsid w:val="000A792D"/>
    <w:rsid w:val="000B10CF"/>
    <w:rsid w:val="000B13A6"/>
    <w:rsid w:val="000B1DEC"/>
    <w:rsid w:val="000B26CD"/>
    <w:rsid w:val="000B3B5A"/>
    <w:rsid w:val="000B70A8"/>
    <w:rsid w:val="000B713B"/>
    <w:rsid w:val="000C2615"/>
    <w:rsid w:val="000C2A06"/>
    <w:rsid w:val="000D199C"/>
    <w:rsid w:val="000D3ACF"/>
    <w:rsid w:val="000D4827"/>
    <w:rsid w:val="000D55CA"/>
    <w:rsid w:val="000E07A0"/>
    <w:rsid w:val="000E07FC"/>
    <w:rsid w:val="000E1EAB"/>
    <w:rsid w:val="000E3693"/>
    <w:rsid w:val="000E3A41"/>
    <w:rsid w:val="000E4FD5"/>
    <w:rsid w:val="000E54D1"/>
    <w:rsid w:val="000E672B"/>
    <w:rsid w:val="000E7138"/>
    <w:rsid w:val="000E7589"/>
    <w:rsid w:val="000F63C3"/>
    <w:rsid w:val="00101742"/>
    <w:rsid w:val="00104726"/>
    <w:rsid w:val="00104947"/>
    <w:rsid w:val="00105574"/>
    <w:rsid w:val="001055FE"/>
    <w:rsid w:val="00111355"/>
    <w:rsid w:val="00112C04"/>
    <w:rsid w:val="00113EF1"/>
    <w:rsid w:val="00114D6C"/>
    <w:rsid w:val="0012460F"/>
    <w:rsid w:val="00124FBD"/>
    <w:rsid w:val="00126E96"/>
    <w:rsid w:val="00127A51"/>
    <w:rsid w:val="00130C8F"/>
    <w:rsid w:val="0013208A"/>
    <w:rsid w:val="00134A87"/>
    <w:rsid w:val="00135339"/>
    <w:rsid w:val="00140CF4"/>
    <w:rsid w:val="0014171F"/>
    <w:rsid w:val="00141D94"/>
    <w:rsid w:val="00143AC5"/>
    <w:rsid w:val="00144051"/>
    <w:rsid w:val="001457F4"/>
    <w:rsid w:val="0014657D"/>
    <w:rsid w:val="001475C1"/>
    <w:rsid w:val="00151AF0"/>
    <w:rsid w:val="00153102"/>
    <w:rsid w:val="00157B81"/>
    <w:rsid w:val="00160332"/>
    <w:rsid w:val="001650D1"/>
    <w:rsid w:val="00165ACF"/>
    <w:rsid w:val="00171328"/>
    <w:rsid w:val="00174FF7"/>
    <w:rsid w:val="00176ACC"/>
    <w:rsid w:val="0017767B"/>
    <w:rsid w:val="00181BA0"/>
    <w:rsid w:val="00184DE8"/>
    <w:rsid w:val="00185C5B"/>
    <w:rsid w:val="001870A5"/>
    <w:rsid w:val="00190C7D"/>
    <w:rsid w:val="00193491"/>
    <w:rsid w:val="00193B67"/>
    <w:rsid w:val="001A2534"/>
    <w:rsid w:val="001A4D31"/>
    <w:rsid w:val="001A68C5"/>
    <w:rsid w:val="001A74D8"/>
    <w:rsid w:val="001A783D"/>
    <w:rsid w:val="001B06AE"/>
    <w:rsid w:val="001B4381"/>
    <w:rsid w:val="001B73C2"/>
    <w:rsid w:val="001C2E91"/>
    <w:rsid w:val="001C497B"/>
    <w:rsid w:val="001D19EB"/>
    <w:rsid w:val="001D3C39"/>
    <w:rsid w:val="001D3F42"/>
    <w:rsid w:val="001D50AA"/>
    <w:rsid w:val="001D7199"/>
    <w:rsid w:val="001D7820"/>
    <w:rsid w:val="001E00D3"/>
    <w:rsid w:val="001E04BF"/>
    <w:rsid w:val="001E07BE"/>
    <w:rsid w:val="001E12A3"/>
    <w:rsid w:val="001E591C"/>
    <w:rsid w:val="001E67A6"/>
    <w:rsid w:val="001F12D5"/>
    <w:rsid w:val="001F344B"/>
    <w:rsid w:val="001F67ED"/>
    <w:rsid w:val="002011E6"/>
    <w:rsid w:val="002032CE"/>
    <w:rsid w:val="0020381B"/>
    <w:rsid w:val="00203CBA"/>
    <w:rsid w:val="002061F1"/>
    <w:rsid w:val="00206853"/>
    <w:rsid w:val="0020748F"/>
    <w:rsid w:val="00211843"/>
    <w:rsid w:val="00215304"/>
    <w:rsid w:val="002218C1"/>
    <w:rsid w:val="00232A3E"/>
    <w:rsid w:val="0023461C"/>
    <w:rsid w:val="0023461E"/>
    <w:rsid w:val="00236EA3"/>
    <w:rsid w:val="00237898"/>
    <w:rsid w:val="0024095A"/>
    <w:rsid w:val="00240FC7"/>
    <w:rsid w:val="002418E3"/>
    <w:rsid w:val="00245910"/>
    <w:rsid w:val="00250AB3"/>
    <w:rsid w:val="00250E52"/>
    <w:rsid w:val="00256447"/>
    <w:rsid w:val="00257DB8"/>
    <w:rsid w:val="00264241"/>
    <w:rsid w:val="00266219"/>
    <w:rsid w:val="002679DE"/>
    <w:rsid w:val="00272813"/>
    <w:rsid w:val="00275BB1"/>
    <w:rsid w:val="002768EB"/>
    <w:rsid w:val="00276944"/>
    <w:rsid w:val="002776A4"/>
    <w:rsid w:val="00277AA3"/>
    <w:rsid w:val="00280103"/>
    <w:rsid w:val="00283F31"/>
    <w:rsid w:val="00285500"/>
    <w:rsid w:val="00286F0D"/>
    <w:rsid w:val="002907A8"/>
    <w:rsid w:val="0029160E"/>
    <w:rsid w:val="00294639"/>
    <w:rsid w:val="0029550E"/>
    <w:rsid w:val="00296537"/>
    <w:rsid w:val="00297816"/>
    <w:rsid w:val="00297822"/>
    <w:rsid w:val="002A4B6D"/>
    <w:rsid w:val="002A710F"/>
    <w:rsid w:val="002B1148"/>
    <w:rsid w:val="002B18BF"/>
    <w:rsid w:val="002B5345"/>
    <w:rsid w:val="002B57C7"/>
    <w:rsid w:val="002B5EDA"/>
    <w:rsid w:val="002B7F44"/>
    <w:rsid w:val="002C0121"/>
    <w:rsid w:val="002C3691"/>
    <w:rsid w:val="002C4C4E"/>
    <w:rsid w:val="002C5122"/>
    <w:rsid w:val="002C5278"/>
    <w:rsid w:val="002D06A7"/>
    <w:rsid w:val="002D7281"/>
    <w:rsid w:val="002D787D"/>
    <w:rsid w:val="002D78EF"/>
    <w:rsid w:val="002E0B8A"/>
    <w:rsid w:val="002E20F7"/>
    <w:rsid w:val="002E27E3"/>
    <w:rsid w:val="002E64B1"/>
    <w:rsid w:val="002E65B1"/>
    <w:rsid w:val="002E7FEC"/>
    <w:rsid w:val="002F005F"/>
    <w:rsid w:val="002F17C0"/>
    <w:rsid w:val="002F7645"/>
    <w:rsid w:val="00303952"/>
    <w:rsid w:val="0031207C"/>
    <w:rsid w:val="003120DF"/>
    <w:rsid w:val="003127C7"/>
    <w:rsid w:val="00312F6F"/>
    <w:rsid w:val="00323435"/>
    <w:rsid w:val="00323E9F"/>
    <w:rsid w:val="00324CB8"/>
    <w:rsid w:val="003270A8"/>
    <w:rsid w:val="0032727D"/>
    <w:rsid w:val="00327563"/>
    <w:rsid w:val="0033322B"/>
    <w:rsid w:val="00335184"/>
    <w:rsid w:val="00335BA7"/>
    <w:rsid w:val="00335D79"/>
    <w:rsid w:val="00335F71"/>
    <w:rsid w:val="00340E30"/>
    <w:rsid w:val="00342339"/>
    <w:rsid w:val="00351575"/>
    <w:rsid w:val="0035258D"/>
    <w:rsid w:val="00352BC9"/>
    <w:rsid w:val="00360293"/>
    <w:rsid w:val="003609CC"/>
    <w:rsid w:val="00360F70"/>
    <w:rsid w:val="003646F0"/>
    <w:rsid w:val="00365DF3"/>
    <w:rsid w:val="00370EA4"/>
    <w:rsid w:val="0037345F"/>
    <w:rsid w:val="00376423"/>
    <w:rsid w:val="00376808"/>
    <w:rsid w:val="003810F2"/>
    <w:rsid w:val="003814A5"/>
    <w:rsid w:val="00381E60"/>
    <w:rsid w:val="00385670"/>
    <w:rsid w:val="00386836"/>
    <w:rsid w:val="00387DF1"/>
    <w:rsid w:val="00390FCE"/>
    <w:rsid w:val="003920D2"/>
    <w:rsid w:val="00395C2D"/>
    <w:rsid w:val="00396077"/>
    <w:rsid w:val="003A0B04"/>
    <w:rsid w:val="003A25BB"/>
    <w:rsid w:val="003A383A"/>
    <w:rsid w:val="003A74A0"/>
    <w:rsid w:val="003B0DE8"/>
    <w:rsid w:val="003B15A9"/>
    <w:rsid w:val="003B32DD"/>
    <w:rsid w:val="003B3DAC"/>
    <w:rsid w:val="003B571A"/>
    <w:rsid w:val="003B6475"/>
    <w:rsid w:val="003C0EDB"/>
    <w:rsid w:val="003C6038"/>
    <w:rsid w:val="003D06DA"/>
    <w:rsid w:val="003D325A"/>
    <w:rsid w:val="003E00FC"/>
    <w:rsid w:val="003E2CCF"/>
    <w:rsid w:val="003E690F"/>
    <w:rsid w:val="003E7420"/>
    <w:rsid w:val="003F0212"/>
    <w:rsid w:val="003F603B"/>
    <w:rsid w:val="003F7477"/>
    <w:rsid w:val="003F7D79"/>
    <w:rsid w:val="004006CD"/>
    <w:rsid w:val="00400E78"/>
    <w:rsid w:val="004057F5"/>
    <w:rsid w:val="004146AB"/>
    <w:rsid w:val="00420DE5"/>
    <w:rsid w:val="00421656"/>
    <w:rsid w:val="00422227"/>
    <w:rsid w:val="0042228E"/>
    <w:rsid w:val="00422A13"/>
    <w:rsid w:val="004264BC"/>
    <w:rsid w:val="004264E9"/>
    <w:rsid w:val="00426978"/>
    <w:rsid w:val="004271AD"/>
    <w:rsid w:val="0043128F"/>
    <w:rsid w:val="00434C89"/>
    <w:rsid w:val="00434F0C"/>
    <w:rsid w:val="00436B3C"/>
    <w:rsid w:val="0044029E"/>
    <w:rsid w:val="00443E8B"/>
    <w:rsid w:val="00444C84"/>
    <w:rsid w:val="00451CEB"/>
    <w:rsid w:val="00451FC8"/>
    <w:rsid w:val="00452E26"/>
    <w:rsid w:val="00453F43"/>
    <w:rsid w:val="00454133"/>
    <w:rsid w:val="00454B6C"/>
    <w:rsid w:val="00455217"/>
    <w:rsid w:val="00461D7F"/>
    <w:rsid w:val="0046701C"/>
    <w:rsid w:val="004709C0"/>
    <w:rsid w:val="004732AA"/>
    <w:rsid w:val="0047371F"/>
    <w:rsid w:val="0047773E"/>
    <w:rsid w:val="00480C61"/>
    <w:rsid w:val="00482603"/>
    <w:rsid w:val="00483BEF"/>
    <w:rsid w:val="0048613D"/>
    <w:rsid w:val="004915F6"/>
    <w:rsid w:val="00493A78"/>
    <w:rsid w:val="004952B8"/>
    <w:rsid w:val="00495999"/>
    <w:rsid w:val="004A2198"/>
    <w:rsid w:val="004A44EA"/>
    <w:rsid w:val="004A592C"/>
    <w:rsid w:val="004A6C50"/>
    <w:rsid w:val="004A76B4"/>
    <w:rsid w:val="004A7C8F"/>
    <w:rsid w:val="004B1E4B"/>
    <w:rsid w:val="004B294B"/>
    <w:rsid w:val="004B5115"/>
    <w:rsid w:val="004B6240"/>
    <w:rsid w:val="004B75DA"/>
    <w:rsid w:val="004C1530"/>
    <w:rsid w:val="004C3836"/>
    <w:rsid w:val="004C4868"/>
    <w:rsid w:val="004C4D22"/>
    <w:rsid w:val="004C4E2B"/>
    <w:rsid w:val="004C5848"/>
    <w:rsid w:val="004C638A"/>
    <w:rsid w:val="004C7386"/>
    <w:rsid w:val="004C73EE"/>
    <w:rsid w:val="004D1CFD"/>
    <w:rsid w:val="004D1FA2"/>
    <w:rsid w:val="004D31B5"/>
    <w:rsid w:val="004D607B"/>
    <w:rsid w:val="004E1104"/>
    <w:rsid w:val="004E66EC"/>
    <w:rsid w:val="004E7EC9"/>
    <w:rsid w:val="004F0293"/>
    <w:rsid w:val="004F0322"/>
    <w:rsid w:val="004F2477"/>
    <w:rsid w:val="004F46A2"/>
    <w:rsid w:val="004F4B02"/>
    <w:rsid w:val="004F7D45"/>
    <w:rsid w:val="0050213F"/>
    <w:rsid w:val="00502970"/>
    <w:rsid w:val="00502A5B"/>
    <w:rsid w:val="00503A78"/>
    <w:rsid w:val="00503D1E"/>
    <w:rsid w:val="0050667C"/>
    <w:rsid w:val="00506B7B"/>
    <w:rsid w:val="00506C93"/>
    <w:rsid w:val="00510642"/>
    <w:rsid w:val="00510F85"/>
    <w:rsid w:val="00514412"/>
    <w:rsid w:val="0051454F"/>
    <w:rsid w:val="0052013B"/>
    <w:rsid w:val="00521976"/>
    <w:rsid w:val="00522492"/>
    <w:rsid w:val="00523AD5"/>
    <w:rsid w:val="00524197"/>
    <w:rsid w:val="005244FE"/>
    <w:rsid w:val="0052613E"/>
    <w:rsid w:val="0052727F"/>
    <w:rsid w:val="0052759F"/>
    <w:rsid w:val="0053068E"/>
    <w:rsid w:val="005311E8"/>
    <w:rsid w:val="005442CA"/>
    <w:rsid w:val="0054430D"/>
    <w:rsid w:val="0054509D"/>
    <w:rsid w:val="00545C68"/>
    <w:rsid w:val="0054771B"/>
    <w:rsid w:val="00555BE9"/>
    <w:rsid w:val="00563B4F"/>
    <w:rsid w:val="00570F6A"/>
    <w:rsid w:val="00572B51"/>
    <w:rsid w:val="0057549E"/>
    <w:rsid w:val="00575F54"/>
    <w:rsid w:val="0057664C"/>
    <w:rsid w:val="00581B41"/>
    <w:rsid w:val="00582B1C"/>
    <w:rsid w:val="005839FE"/>
    <w:rsid w:val="00592CD2"/>
    <w:rsid w:val="005A0436"/>
    <w:rsid w:val="005A2ACF"/>
    <w:rsid w:val="005A4809"/>
    <w:rsid w:val="005A5344"/>
    <w:rsid w:val="005B2DF2"/>
    <w:rsid w:val="005C1E00"/>
    <w:rsid w:val="005C6D14"/>
    <w:rsid w:val="005C6EC1"/>
    <w:rsid w:val="005D0DF3"/>
    <w:rsid w:val="005D6BC1"/>
    <w:rsid w:val="005F32BE"/>
    <w:rsid w:val="005F478B"/>
    <w:rsid w:val="00603BB9"/>
    <w:rsid w:val="00603F44"/>
    <w:rsid w:val="0060406B"/>
    <w:rsid w:val="00606C91"/>
    <w:rsid w:val="00607183"/>
    <w:rsid w:val="00610AFB"/>
    <w:rsid w:val="006137B4"/>
    <w:rsid w:val="00614575"/>
    <w:rsid w:val="006156D1"/>
    <w:rsid w:val="0061643E"/>
    <w:rsid w:val="006166D7"/>
    <w:rsid w:val="00617F4B"/>
    <w:rsid w:val="00620C94"/>
    <w:rsid w:val="006214FD"/>
    <w:rsid w:val="00623EE1"/>
    <w:rsid w:val="00624F52"/>
    <w:rsid w:val="00626727"/>
    <w:rsid w:val="00626C3A"/>
    <w:rsid w:val="00626EB9"/>
    <w:rsid w:val="00632C68"/>
    <w:rsid w:val="0063730B"/>
    <w:rsid w:val="00644DD3"/>
    <w:rsid w:val="00644E25"/>
    <w:rsid w:val="006468F2"/>
    <w:rsid w:val="006471C0"/>
    <w:rsid w:val="00654809"/>
    <w:rsid w:val="0065639F"/>
    <w:rsid w:val="00657496"/>
    <w:rsid w:val="00660785"/>
    <w:rsid w:val="00662DDA"/>
    <w:rsid w:val="006659BA"/>
    <w:rsid w:val="00665DD3"/>
    <w:rsid w:val="00666893"/>
    <w:rsid w:val="00666BE9"/>
    <w:rsid w:val="00667ACD"/>
    <w:rsid w:val="00667FBE"/>
    <w:rsid w:val="00672A8B"/>
    <w:rsid w:val="006803B5"/>
    <w:rsid w:val="00681632"/>
    <w:rsid w:val="00682B50"/>
    <w:rsid w:val="0069026E"/>
    <w:rsid w:val="00691347"/>
    <w:rsid w:val="00691D1B"/>
    <w:rsid w:val="00692422"/>
    <w:rsid w:val="00694725"/>
    <w:rsid w:val="00694B06"/>
    <w:rsid w:val="00694F9A"/>
    <w:rsid w:val="0069541C"/>
    <w:rsid w:val="006A2271"/>
    <w:rsid w:val="006A2E31"/>
    <w:rsid w:val="006A2EE6"/>
    <w:rsid w:val="006A6C0F"/>
    <w:rsid w:val="006B0536"/>
    <w:rsid w:val="006B0E4D"/>
    <w:rsid w:val="006B1140"/>
    <w:rsid w:val="006B11BA"/>
    <w:rsid w:val="006B2271"/>
    <w:rsid w:val="006B4F22"/>
    <w:rsid w:val="006B6950"/>
    <w:rsid w:val="006C1153"/>
    <w:rsid w:val="006C1F65"/>
    <w:rsid w:val="006C282E"/>
    <w:rsid w:val="006C455A"/>
    <w:rsid w:val="006C5F78"/>
    <w:rsid w:val="006D0B98"/>
    <w:rsid w:val="006D294D"/>
    <w:rsid w:val="006E358C"/>
    <w:rsid w:val="006E7605"/>
    <w:rsid w:val="006F018C"/>
    <w:rsid w:val="006F1928"/>
    <w:rsid w:val="006F4461"/>
    <w:rsid w:val="006F7856"/>
    <w:rsid w:val="00700B39"/>
    <w:rsid w:val="00700DBE"/>
    <w:rsid w:val="00707A8C"/>
    <w:rsid w:val="00711B0A"/>
    <w:rsid w:val="007132AF"/>
    <w:rsid w:val="0071616C"/>
    <w:rsid w:val="00723861"/>
    <w:rsid w:val="007252B3"/>
    <w:rsid w:val="0072705C"/>
    <w:rsid w:val="007279C1"/>
    <w:rsid w:val="007306BC"/>
    <w:rsid w:val="00730A8B"/>
    <w:rsid w:val="00735FD8"/>
    <w:rsid w:val="007401DC"/>
    <w:rsid w:val="00740858"/>
    <w:rsid w:val="00740987"/>
    <w:rsid w:val="0074178C"/>
    <w:rsid w:val="007422E0"/>
    <w:rsid w:val="00743FB2"/>
    <w:rsid w:val="007463E3"/>
    <w:rsid w:val="007464BB"/>
    <w:rsid w:val="0075393B"/>
    <w:rsid w:val="007542B7"/>
    <w:rsid w:val="0075732E"/>
    <w:rsid w:val="0076034C"/>
    <w:rsid w:val="00760C2D"/>
    <w:rsid w:val="00762EE7"/>
    <w:rsid w:val="0076435D"/>
    <w:rsid w:val="007646F8"/>
    <w:rsid w:val="007651D6"/>
    <w:rsid w:val="00765702"/>
    <w:rsid w:val="00770426"/>
    <w:rsid w:val="00772C1F"/>
    <w:rsid w:val="007750F1"/>
    <w:rsid w:val="00777419"/>
    <w:rsid w:val="00782497"/>
    <w:rsid w:val="00782C94"/>
    <w:rsid w:val="00783EA1"/>
    <w:rsid w:val="00786BE5"/>
    <w:rsid w:val="007871D3"/>
    <w:rsid w:val="00790A41"/>
    <w:rsid w:val="007936E1"/>
    <w:rsid w:val="00794ABF"/>
    <w:rsid w:val="007968D1"/>
    <w:rsid w:val="00796A0C"/>
    <w:rsid w:val="007A08BF"/>
    <w:rsid w:val="007A2EF7"/>
    <w:rsid w:val="007A7ADD"/>
    <w:rsid w:val="007B1E70"/>
    <w:rsid w:val="007B3B86"/>
    <w:rsid w:val="007B67CF"/>
    <w:rsid w:val="007B68DE"/>
    <w:rsid w:val="007B6941"/>
    <w:rsid w:val="007C2A0A"/>
    <w:rsid w:val="007C640B"/>
    <w:rsid w:val="007C7174"/>
    <w:rsid w:val="007C7893"/>
    <w:rsid w:val="007D115B"/>
    <w:rsid w:val="007D478B"/>
    <w:rsid w:val="007D5097"/>
    <w:rsid w:val="007D606F"/>
    <w:rsid w:val="007E0686"/>
    <w:rsid w:val="007E0E45"/>
    <w:rsid w:val="007E3506"/>
    <w:rsid w:val="007E38E4"/>
    <w:rsid w:val="007E403F"/>
    <w:rsid w:val="007E407D"/>
    <w:rsid w:val="007F15AD"/>
    <w:rsid w:val="007F4494"/>
    <w:rsid w:val="007F5970"/>
    <w:rsid w:val="008021C1"/>
    <w:rsid w:val="008033D4"/>
    <w:rsid w:val="00811604"/>
    <w:rsid w:val="008122DF"/>
    <w:rsid w:val="00813260"/>
    <w:rsid w:val="00816BAB"/>
    <w:rsid w:val="00820B8D"/>
    <w:rsid w:val="00821072"/>
    <w:rsid w:val="00822274"/>
    <w:rsid w:val="00823AD7"/>
    <w:rsid w:val="00825699"/>
    <w:rsid w:val="0082638E"/>
    <w:rsid w:val="008269F2"/>
    <w:rsid w:val="0083443B"/>
    <w:rsid w:val="00834F3D"/>
    <w:rsid w:val="0083560E"/>
    <w:rsid w:val="008359F8"/>
    <w:rsid w:val="00835FE4"/>
    <w:rsid w:val="008364D3"/>
    <w:rsid w:val="00840B87"/>
    <w:rsid w:val="00841383"/>
    <w:rsid w:val="008437B7"/>
    <w:rsid w:val="0084573A"/>
    <w:rsid w:val="008504A1"/>
    <w:rsid w:val="008505DB"/>
    <w:rsid w:val="00853E97"/>
    <w:rsid w:val="00854F26"/>
    <w:rsid w:val="0085650E"/>
    <w:rsid w:val="008571EB"/>
    <w:rsid w:val="00857A24"/>
    <w:rsid w:val="008603FC"/>
    <w:rsid w:val="00860D57"/>
    <w:rsid w:val="008618E9"/>
    <w:rsid w:val="00861E5A"/>
    <w:rsid w:val="008638B6"/>
    <w:rsid w:val="008652AA"/>
    <w:rsid w:val="008664E4"/>
    <w:rsid w:val="00866625"/>
    <w:rsid w:val="008727BC"/>
    <w:rsid w:val="0087786E"/>
    <w:rsid w:val="00882EA9"/>
    <w:rsid w:val="00890382"/>
    <w:rsid w:val="00897151"/>
    <w:rsid w:val="008B10F5"/>
    <w:rsid w:val="008B2323"/>
    <w:rsid w:val="008B5A9A"/>
    <w:rsid w:val="008B7BB0"/>
    <w:rsid w:val="008C1290"/>
    <w:rsid w:val="008C2E90"/>
    <w:rsid w:val="008D1E6D"/>
    <w:rsid w:val="008D26BC"/>
    <w:rsid w:val="008D2ACF"/>
    <w:rsid w:val="008D2C97"/>
    <w:rsid w:val="008D533C"/>
    <w:rsid w:val="008D5C41"/>
    <w:rsid w:val="008D7312"/>
    <w:rsid w:val="008E11AA"/>
    <w:rsid w:val="008E1AA7"/>
    <w:rsid w:val="008E55E5"/>
    <w:rsid w:val="008E5DD8"/>
    <w:rsid w:val="008E5F0E"/>
    <w:rsid w:val="008F3886"/>
    <w:rsid w:val="008F44A6"/>
    <w:rsid w:val="008F50E4"/>
    <w:rsid w:val="008F658D"/>
    <w:rsid w:val="008F7642"/>
    <w:rsid w:val="009102F7"/>
    <w:rsid w:val="0092019D"/>
    <w:rsid w:val="009231AE"/>
    <w:rsid w:val="009234A2"/>
    <w:rsid w:val="009254F5"/>
    <w:rsid w:val="00926320"/>
    <w:rsid w:val="00933882"/>
    <w:rsid w:val="0094702F"/>
    <w:rsid w:val="00947B08"/>
    <w:rsid w:val="00953749"/>
    <w:rsid w:val="00953C70"/>
    <w:rsid w:val="00960115"/>
    <w:rsid w:val="00962A43"/>
    <w:rsid w:val="0096561E"/>
    <w:rsid w:val="00966A84"/>
    <w:rsid w:val="00970B73"/>
    <w:rsid w:val="00971D4B"/>
    <w:rsid w:val="009735ED"/>
    <w:rsid w:val="00976BF3"/>
    <w:rsid w:val="009811CF"/>
    <w:rsid w:val="00986EE8"/>
    <w:rsid w:val="00986FE1"/>
    <w:rsid w:val="00990E19"/>
    <w:rsid w:val="009933E4"/>
    <w:rsid w:val="00993785"/>
    <w:rsid w:val="00996701"/>
    <w:rsid w:val="00997334"/>
    <w:rsid w:val="009A5019"/>
    <w:rsid w:val="009A54C5"/>
    <w:rsid w:val="009A5608"/>
    <w:rsid w:val="009A7A5E"/>
    <w:rsid w:val="009A7F5A"/>
    <w:rsid w:val="009B2815"/>
    <w:rsid w:val="009B3FE2"/>
    <w:rsid w:val="009C1FF6"/>
    <w:rsid w:val="009C3315"/>
    <w:rsid w:val="009C508A"/>
    <w:rsid w:val="009C642A"/>
    <w:rsid w:val="009C78C4"/>
    <w:rsid w:val="009D45E9"/>
    <w:rsid w:val="009D6AE4"/>
    <w:rsid w:val="009D6F26"/>
    <w:rsid w:val="009D7333"/>
    <w:rsid w:val="009E1670"/>
    <w:rsid w:val="009E194B"/>
    <w:rsid w:val="009E2107"/>
    <w:rsid w:val="009E3DD7"/>
    <w:rsid w:val="009E4B69"/>
    <w:rsid w:val="009E5BEC"/>
    <w:rsid w:val="009E6FAE"/>
    <w:rsid w:val="009E70A7"/>
    <w:rsid w:val="009F1D66"/>
    <w:rsid w:val="009F3533"/>
    <w:rsid w:val="009F5144"/>
    <w:rsid w:val="009F5627"/>
    <w:rsid w:val="009F5FB4"/>
    <w:rsid w:val="009F751F"/>
    <w:rsid w:val="00A00723"/>
    <w:rsid w:val="00A030BD"/>
    <w:rsid w:val="00A06070"/>
    <w:rsid w:val="00A10537"/>
    <w:rsid w:val="00A1096C"/>
    <w:rsid w:val="00A10D3B"/>
    <w:rsid w:val="00A13244"/>
    <w:rsid w:val="00A144B2"/>
    <w:rsid w:val="00A1578E"/>
    <w:rsid w:val="00A1706E"/>
    <w:rsid w:val="00A24ABA"/>
    <w:rsid w:val="00A24AD6"/>
    <w:rsid w:val="00A25A10"/>
    <w:rsid w:val="00A26A89"/>
    <w:rsid w:val="00A318D3"/>
    <w:rsid w:val="00A32C2C"/>
    <w:rsid w:val="00A34199"/>
    <w:rsid w:val="00A37DE1"/>
    <w:rsid w:val="00A40C0E"/>
    <w:rsid w:val="00A4244A"/>
    <w:rsid w:val="00A42918"/>
    <w:rsid w:val="00A44AFC"/>
    <w:rsid w:val="00A50A77"/>
    <w:rsid w:val="00A55A7F"/>
    <w:rsid w:val="00A5628D"/>
    <w:rsid w:val="00A5648E"/>
    <w:rsid w:val="00A60786"/>
    <w:rsid w:val="00A60844"/>
    <w:rsid w:val="00A613EA"/>
    <w:rsid w:val="00A628A9"/>
    <w:rsid w:val="00A62FCC"/>
    <w:rsid w:val="00A63323"/>
    <w:rsid w:val="00A70D7A"/>
    <w:rsid w:val="00A70E87"/>
    <w:rsid w:val="00A739A8"/>
    <w:rsid w:val="00A769FF"/>
    <w:rsid w:val="00A805CC"/>
    <w:rsid w:val="00A85472"/>
    <w:rsid w:val="00A87834"/>
    <w:rsid w:val="00A903FB"/>
    <w:rsid w:val="00A9226C"/>
    <w:rsid w:val="00A94266"/>
    <w:rsid w:val="00A9515E"/>
    <w:rsid w:val="00A95A12"/>
    <w:rsid w:val="00A9605B"/>
    <w:rsid w:val="00A97B03"/>
    <w:rsid w:val="00AA080D"/>
    <w:rsid w:val="00AA2A56"/>
    <w:rsid w:val="00AA5B1C"/>
    <w:rsid w:val="00AA6A25"/>
    <w:rsid w:val="00AB27F2"/>
    <w:rsid w:val="00AB6122"/>
    <w:rsid w:val="00AC33A8"/>
    <w:rsid w:val="00AC4B1E"/>
    <w:rsid w:val="00AC7E29"/>
    <w:rsid w:val="00AD1E85"/>
    <w:rsid w:val="00AD238F"/>
    <w:rsid w:val="00AD75A3"/>
    <w:rsid w:val="00AE065F"/>
    <w:rsid w:val="00AE0839"/>
    <w:rsid w:val="00AE0C70"/>
    <w:rsid w:val="00AE2F35"/>
    <w:rsid w:val="00AE552C"/>
    <w:rsid w:val="00AE5B95"/>
    <w:rsid w:val="00AE73CC"/>
    <w:rsid w:val="00AF09A5"/>
    <w:rsid w:val="00AF6978"/>
    <w:rsid w:val="00AF78F2"/>
    <w:rsid w:val="00B00735"/>
    <w:rsid w:val="00B0096B"/>
    <w:rsid w:val="00B00A2F"/>
    <w:rsid w:val="00B02E3A"/>
    <w:rsid w:val="00B0535B"/>
    <w:rsid w:val="00B06A4B"/>
    <w:rsid w:val="00B074FA"/>
    <w:rsid w:val="00B0773D"/>
    <w:rsid w:val="00B100A0"/>
    <w:rsid w:val="00B11919"/>
    <w:rsid w:val="00B14469"/>
    <w:rsid w:val="00B14DA6"/>
    <w:rsid w:val="00B1686D"/>
    <w:rsid w:val="00B16A29"/>
    <w:rsid w:val="00B20F77"/>
    <w:rsid w:val="00B21CAC"/>
    <w:rsid w:val="00B27C0F"/>
    <w:rsid w:val="00B30152"/>
    <w:rsid w:val="00B31F08"/>
    <w:rsid w:val="00B34812"/>
    <w:rsid w:val="00B34D06"/>
    <w:rsid w:val="00B43BA9"/>
    <w:rsid w:val="00B44A07"/>
    <w:rsid w:val="00B457D5"/>
    <w:rsid w:val="00B47ACD"/>
    <w:rsid w:val="00B47D06"/>
    <w:rsid w:val="00B51467"/>
    <w:rsid w:val="00B5238F"/>
    <w:rsid w:val="00B52873"/>
    <w:rsid w:val="00B528DB"/>
    <w:rsid w:val="00B52ADA"/>
    <w:rsid w:val="00B53F9F"/>
    <w:rsid w:val="00B546B7"/>
    <w:rsid w:val="00B54763"/>
    <w:rsid w:val="00B56882"/>
    <w:rsid w:val="00B61FFC"/>
    <w:rsid w:val="00B62C24"/>
    <w:rsid w:val="00B62DCE"/>
    <w:rsid w:val="00B66E66"/>
    <w:rsid w:val="00B67437"/>
    <w:rsid w:val="00B67DA4"/>
    <w:rsid w:val="00B75C8B"/>
    <w:rsid w:val="00B81B42"/>
    <w:rsid w:val="00B8297D"/>
    <w:rsid w:val="00B8543E"/>
    <w:rsid w:val="00B85849"/>
    <w:rsid w:val="00B8782F"/>
    <w:rsid w:val="00B92D54"/>
    <w:rsid w:val="00B92E37"/>
    <w:rsid w:val="00B93121"/>
    <w:rsid w:val="00B93BC0"/>
    <w:rsid w:val="00B94F41"/>
    <w:rsid w:val="00BA3F9A"/>
    <w:rsid w:val="00BA4B11"/>
    <w:rsid w:val="00BA6EBD"/>
    <w:rsid w:val="00BA7EBD"/>
    <w:rsid w:val="00BB7E75"/>
    <w:rsid w:val="00BC0530"/>
    <w:rsid w:val="00BC0F1A"/>
    <w:rsid w:val="00BC1B1D"/>
    <w:rsid w:val="00BC1D3D"/>
    <w:rsid w:val="00BC1F86"/>
    <w:rsid w:val="00BC3AEB"/>
    <w:rsid w:val="00BC45AE"/>
    <w:rsid w:val="00BC4832"/>
    <w:rsid w:val="00BD0813"/>
    <w:rsid w:val="00BD136A"/>
    <w:rsid w:val="00BD50BE"/>
    <w:rsid w:val="00BD78B5"/>
    <w:rsid w:val="00BE1B9E"/>
    <w:rsid w:val="00BE2C8D"/>
    <w:rsid w:val="00BE5F83"/>
    <w:rsid w:val="00BE7AD9"/>
    <w:rsid w:val="00BF4715"/>
    <w:rsid w:val="00BF7948"/>
    <w:rsid w:val="00BF796E"/>
    <w:rsid w:val="00BF7B4D"/>
    <w:rsid w:val="00C00E4F"/>
    <w:rsid w:val="00C012BF"/>
    <w:rsid w:val="00C01574"/>
    <w:rsid w:val="00C02484"/>
    <w:rsid w:val="00C02FC4"/>
    <w:rsid w:val="00C0381D"/>
    <w:rsid w:val="00C04223"/>
    <w:rsid w:val="00C072D0"/>
    <w:rsid w:val="00C12594"/>
    <w:rsid w:val="00C23092"/>
    <w:rsid w:val="00C23BDB"/>
    <w:rsid w:val="00C2580F"/>
    <w:rsid w:val="00C26B74"/>
    <w:rsid w:val="00C27789"/>
    <w:rsid w:val="00C3295A"/>
    <w:rsid w:val="00C37515"/>
    <w:rsid w:val="00C42D73"/>
    <w:rsid w:val="00C42E97"/>
    <w:rsid w:val="00C50004"/>
    <w:rsid w:val="00C54314"/>
    <w:rsid w:val="00C554D6"/>
    <w:rsid w:val="00C56989"/>
    <w:rsid w:val="00C57924"/>
    <w:rsid w:val="00C60C59"/>
    <w:rsid w:val="00C63618"/>
    <w:rsid w:val="00C6487B"/>
    <w:rsid w:val="00C6715C"/>
    <w:rsid w:val="00C72718"/>
    <w:rsid w:val="00C73F39"/>
    <w:rsid w:val="00C75D1F"/>
    <w:rsid w:val="00C75D2E"/>
    <w:rsid w:val="00C75EB5"/>
    <w:rsid w:val="00C75EFE"/>
    <w:rsid w:val="00C77DA4"/>
    <w:rsid w:val="00C81AAD"/>
    <w:rsid w:val="00C8381A"/>
    <w:rsid w:val="00C83CBF"/>
    <w:rsid w:val="00C84129"/>
    <w:rsid w:val="00C87443"/>
    <w:rsid w:val="00C9366E"/>
    <w:rsid w:val="00C95FD3"/>
    <w:rsid w:val="00CA15E3"/>
    <w:rsid w:val="00CA1D98"/>
    <w:rsid w:val="00CA3215"/>
    <w:rsid w:val="00CA396A"/>
    <w:rsid w:val="00CA6219"/>
    <w:rsid w:val="00CA7A23"/>
    <w:rsid w:val="00CB0467"/>
    <w:rsid w:val="00CB3865"/>
    <w:rsid w:val="00CC0A58"/>
    <w:rsid w:val="00CC0E09"/>
    <w:rsid w:val="00CC1A32"/>
    <w:rsid w:val="00CC474E"/>
    <w:rsid w:val="00CC4772"/>
    <w:rsid w:val="00CC4E26"/>
    <w:rsid w:val="00CC61B9"/>
    <w:rsid w:val="00CC76E2"/>
    <w:rsid w:val="00CD2D73"/>
    <w:rsid w:val="00CD3022"/>
    <w:rsid w:val="00CD5398"/>
    <w:rsid w:val="00CD7852"/>
    <w:rsid w:val="00CE0CCA"/>
    <w:rsid w:val="00CE2516"/>
    <w:rsid w:val="00CE58EE"/>
    <w:rsid w:val="00CE7355"/>
    <w:rsid w:val="00CF32DB"/>
    <w:rsid w:val="00CF4F73"/>
    <w:rsid w:val="00CF627F"/>
    <w:rsid w:val="00CF6D47"/>
    <w:rsid w:val="00CF7E82"/>
    <w:rsid w:val="00D01737"/>
    <w:rsid w:val="00D02DEC"/>
    <w:rsid w:val="00D05A28"/>
    <w:rsid w:val="00D0699F"/>
    <w:rsid w:val="00D07BCC"/>
    <w:rsid w:val="00D07C31"/>
    <w:rsid w:val="00D12E3A"/>
    <w:rsid w:val="00D13AD4"/>
    <w:rsid w:val="00D17C73"/>
    <w:rsid w:val="00D20103"/>
    <w:rsid w:val="00D20CBA"/>
    <w:rsid w:val="00D20CFD"/>
    <w:rsid w:val="00D23173"/>
    <w:rsid w:val="00D2386E"/>
    <w:rsid w:val="00D24E30"/>
    <w:rsid w:val="00D27FEC"/>
    <w:rsid w:val="00D3374A"/>
    <w:rsid w:val="00D36A50"/>
    <w:rsid w:val="00D37210"/>
    <w:rsid w:val="00D402C2"/>
    <w:rsid w:val="00D51A26"/>
    <w:rsid w:val="00D55A1A"/>
    <w:rsid w:val="00D61A1D"/>
    <w:rsid w:val="00D61EBA"/>
    <w:rsid w:val="00D70FCB"/>
    <w:rsid w:val="00D711C3"/>
    <w:rsid w:val="00D7228C"/>
    <w:rsid w:val="00D73A54"/>
    <w:rsid w:val="00D837A6"/>
    <w:rsid w:val="00D84688"/>
    <w:rsid w:val="00D84773"/>
    <w:rsid w:val="00D871FA"/>
    <w:rsid w:val="00D9079A"/>
    <w:rsid w:val="00D911C0"/>
    <w:rsid w:val="00D91D14"/>
    <w:rsid w:val="00D9345F"/>
    <w:rsid w:val="00D94E40"/>
    <w:rsid w:val="00D96851"/>
    <w:rsid w:val="00DA0136"/>
    <w:rsid w:val="00DA2CF1"/>
    <w:rsid w:val="00DA48BB"/>
    <w:rsid w:val="00DA5C01"/>
    <w:rsid w:val="00DA633A"/>
    <w:rsid w:val="00DB170F"/>
    <w:rsid w:val="00DB3B8A"/>
    <w:rsid w:val="00DD1EEF"/>
    <w:rsid w:val="00DD3CBF"/>
    <w:rsid w:val="00DD4610"/>
    <w:rsid w:val="00DD7DC2"/>
    <w:rsid w:val="00DE0121"/>
    <w:rsid w:val="00DE173D"/>
    <w:rsid w:val="00DE2841"/>
    <w:rsid w:val="00DE6673"/>
    <w:rsid w:val="00E00503"/>
    <w:rsid w:val="00E02072"/>
    <w:rsid w:val="00E02DF7"/>
    <w:rsid w:val="00E02F6D"/>
    <w:rsid w:val="00E108DC"/>
    <w:rsid w:val="00E14F87"/>
    <w:rsid w:val="00E16FC8"/>
    <w:rsid w:val="00E222B5"/>
    <w:rsid w:val="00E23A90"/>
    <w:rsid w:val="00E243C8"/>
    <w:rsid w:val="00E25716"/>
    <w:rsid w:val="00E25750"/>
    <w:rsid w:val="00E274BB"/>
    <w:rsid w:val="00E27C4F"/>
    <w:rsid w:val="00E32319"/>
    <w:rsid w:val="00E32AB6"/>
    <w:rsid w:val="00E3372A"/>
    <w:rsid w:val="00E34314"/>
    <w:rsid w:val="00E363FE"/>
    <w:rsid w:val="00E368F5"/>
    <w:rsid w:val="00E37CF3"/>
    <w:rsid w:val="00E40B6B"/>
    <w:rsid w:val="00E40BB1"/>
    <w:rsid w:val="00E44751"/>
    <w:rsid w:val="00E47E95"/>
    <w:rsid w:val="00E514EA"/>
    <w:rsid w:val="00E53897"/>
    <w:rsid w:val="00E53E14"/>
    <w:rsid w:val="00E56A40"/>
    <w:rsid w:val="00E57ACF"/>
    <w:rsid w:val="00E60197"/>
    <w:rsid w:val="00E6042F"/>
    <w:rsid w:val="00E61859"/>
    <w:rsid w:val="00E621AA"/>
    <w:rsid w:val="00E63AC8"/>
    <w:rsid w:val="00E65087"/>
    <w:rsid w:val="00E65590"/>
    <w:rsid w:val="00E666F8"/>
    <w:rsid w:val="00E67835"/>
    <w:rsid w:val="00E70045"/>
    <w:rsid w:val="00E711C8"/>
    <w:rsid w:val="00E7165C"/>
    <w:rsid w:val="00E71B7D"/>
    <w:rsid w:val="00E74340"/>
    <w:rsid w:val="00E7610C"/>
    <w:rsid w:val="00E81D8F"/>
    <w:rsid w:val="00E85ECA"/>
    <w:rsid w:val="00E86481"/>
    <w:rsid w:val="00E873E2"/>
    <w:rsid w:val="00E91F18"/>
    <w:rsid w:val="00E9613C"/>
    <w:rsid w:val="00E97E06"/>
    <w:rsid w:val="00EA12EE"/>
    <w:rsid w:val="00EA260E"/>
    <w:rsid w:val="00EA2777"/>
    <w:rsid w:val="00EA2FC9"/>
    <w:rsid w:val="00EB063B"/>
    <w:rsid w:val="00EB14C5"/>
    <w:rsid w:val="00EB44EF"/>
    <w:rsid w:val="00EB5641"/>
    <w:rsid w:val="00EC4315"/>
    <w:rsid w:val="00EC4A62"/>
    <w:rsid w:val="00EC7404"/>
    <w:rsid w:val="00ED17F7"/>
    <w:rsid w:val="00ED2461"/>
    <w:rsid w:val="00ED77A5"/>
    <w:rsid w:val="00EE2F2F"/>
    <w:rsid w:val="00EE426F"/>
    <w:rsid w:val="00EF00D8"/>
    <w:rsid w:val="00EF2B4F"/>
    <w:rsid w:val="00EF41D2"/>
    <w:rsid w:val="00EF5E24"/>
    <w:rsid w:val="00EF77EF"/>
    <w:rsid w:val="00F00F98"/>
    <w:rsid w:val="00F03189"/>
    <w:rsid w:val="00F13E11"/>
    <w:rsid w:val="00F1449A"/>
    <w:rsid w:val="00F150DE"/>
    <w:rsid w:val="00F1531C"/>
    <w:rsid w:val="00F1532E"/>
    <w:rsid w:val="00F172CE"/>
    <w:rsid w:val="00F20AB0"/>
    <w:rsid w:val="00F21894"/>
    <w:rsid w:val="00F223A4"/>
    <w:rsid w:val="00F22947"/>
    <w:rsid w:val="00F24557"/>
    <w:rsid w:val="00F25732"/>
    <w:rsid w:val="00F26358"/>
    <w:rsid w:val="00F276D0"/>
    <w:rsid w:val="00F27FE7"/>
    <w:rsid w:val="00F316D9"/>
    <w:rsid w:val="00F3256A"/>
    <w:rsid w:val="00F32AF1"/>
    <w:rsid w:val="00F3366F"/>
    <w:rsid w:val="00F337F1"/>
    <w:rsid w:val="00F34242"/>
    <w:rsid w:val="00F342B2"/>
    <w:rsid w:val="00F35CAC"/>
    <w:rsid w:val="00F4121B"/>
    <w:rsid w:val="00F451E4"/>
    <w:rsid w:val="00F500DC"/>
    <w:rsid w:val="00F50290"/>
    <w:rsid w:val="00F52AA5"/>
    <w:rsid w:val="00F54C85"/>
    <w:rsid w:val="00F55455"/>
    <w:rsid w:val="00F56A3D"/>
    <w:rsid w:val="00F57B41"/>
    <w:rsid w:val="00F605A0"/>
    <w:rsid w:val="00F60BBB"/>
    <w:rsid w:val="00F62328"/>
    <w:rsid w:val="00F62886"/>
    <w:rsid w:val="00F63373"/>
    <w:rsid w:val="00F63FA2"/>
    <w:rsid w:val="00F700E1"/>
    <w:rsid w:val="00F733F0"/>
    <w:rsid w:val="00F73423"/>
    <w:rsid w:val="00F74756"/>
    <w:rsid w:val="00F74CBC"/>
    <w:rsid w:val="00F765B3"/>
    <w:rsid w:val="00F76778"/>
    <w:rsid w:val="00F7696A"/>
    <w:rsid w:val="00F85A15"/>
    <w:rsid w:val="00F87552"/>
    <w:rsid w:val="00F87F7C"/>
    <w:rsid w:val="00F91357"/>
    <w:rsid w:val="00F91889"/>
    <w:rsid w:val="00F926AA"/>
    <w:rsid w:val="00F93FBA"/>
    <w:rsid w:val="00F9501D"/>
    <w:rsid w:val="00F9755C"/>
    <w:rsid w:val="00FA0FB0"/>
    <w:rsid w:val="00FA1E7D"/>
    <w:rsid w:val="00FA2BE6"/>
    <w:rsid w:val="00FA5A4F"/>
    <w:rsid w:val="00FB239B"/>
    <w:rsid w:val="00FB2E89"/>
    <w:rsid w:val="00FB5C73"/>
    <w:rsid w:val="00FB7DD1"/>
    <w:rsid w:val="00FC145F"/>
    <w:rsid w:val="00FC3AD9"/>
    <w:rsid w:val="00FC3DE7"/>
    <w:rsid w:val="00FC429D"/>
    <w:rsid w:val="00FC4C30"/>
    <w:rsid w:val="00FC5271"/>
    <w:rsid w:val="00FC5958"/>
    <w:rsid w:val="00FC6B09"/>
    <w:rsid w:val="00FC7DF0"/>
    <w:rsid w:val="00FD1FFB"/>
    <w:rsid w:val="00FD2D9B"/>
    <w:rsid w:val="00FD3C59"/>
    <w:rsid w:val="00FD3CA6"/>
    <w:rsid w:val="00FE0984"/>
    <w:rsid w:val="00FE3EAB"/>
    <w:rsid w:val="00FE6F1F"/>
    <w:rsid w:val="00FF3D31"/>
    <w:rsid w:val="00FF6EA0"/>
    <w:rsid w:val="00FF7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9E501F"/>
  <w15:docId w15:val="{54F638C0-D37E-4D65-B205-4522EE95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C4B1E"/>
    <w:pPr>
      <w:overflowPunct w:val="0"/>
      <w:autoSpaceDE w:val="0"/>
      <w:autoSpaceDN w:val="0"/>
      <w:adjustRightInd w:val="0"/>
      <w:textAlignment w:val="baseline"/>
    </w:pPr>
    <w:rPr>
      <w:sz w:val="22"/>
      <w:lang w:val="sk-SK" w:eastAsia="sk-SK"/>
    </w:rPr>
  </w:style>
  <w:style w:type="paragraph" w:styleId="Nadpis1">
    <w:name w:val="heading 1"/>
    <w:basedOn w:val="Normlny"/>
    <w:next w:val="Normlny"/>
    <w:qFormat/>
    <w:rsid w:val="00582B1C"/>
    <w:pPr>
      <w:keepNext/>
      <w:numPr>
        <w:numId w:val="1"/>
      </w:numPr>
      <w:spacing w:before="240" w:after="180"/>
      <w:outlineLvl w:val="0"/>
    </w:pPr>
    <w:rPr>
      <w:rFonts w:ascii="Arial" w:hAnsi="Arial"/>
      <w:b/>
      <w:caps/>
      <w:kern w:val="28"/>
      <w:sz w:val="32"/>
    </w:rPr>
  </w:style>
  <w:style w:type="paragraph" w:styleId="Nadpis2">
    <w:name w:val="heading 2"/>
    <w:aliases w:val="Titolo 21,titre,Titolo 21 + Non Grassetto,Sottolineato,Non Tutto maiuscole,...,Titolo 2 Carattere3,Titolo 2 Carattere1 Carattere1,Titolo 2 Carattere3 Carattere Carattere,Titolo 2 Carattere1,Titolo 2 Carattere3 Carattere,Heading 21"/>
    <w:basedOn w:val="Normlny"/>
    <w:next w:val="Normlny"/>
    <w:qFormat/>
    <w:rsid w:val="00582B1C"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caps/>
      <w:sz w:val="28"/>
    </w:rPr>
  </w:style>
  <w:style w:type="paragraph" w:styleId="Nadpis3">
    <w:name w:val="heading 3"/>
    <w:aliases w:val="Názov článku,Názov èlánku,Názov elánku,Titolo 3 Carattere1,Titolo 3 Carattere Carattere,Titolo 3 Carattere,Titolo 3 Carattere4,Titolo 3 Carattere3 Carattere,Titolo 3 Carattere1 Carattere1 Carattere,Titolo 3 Carattere1 Carattere2,...."/>
    <w:basedOn w:val="Normlny"/>
    <w:next w:val="Normlny"/>
    <w:qFormat/>
    <w:rsid w:val="00582B1C"/>
    <w:pPr>
      <w:keepNext/>
      <w:numPr>
        <w:ilvl w:val="2"/>
        <w:numId w:val="1"/>
      </w:numPr>
      <w:spacing w:before="60" w:after="60"/>
      <w:outlineLvl w:val="2"/>
    </w:pPr>
    <w:rPr>
      <w:rFonts w:ascii="Arial" w:hAnsi="Arial"/>
      <w:caps/>
      <w:sz w:val="24"/>
    </w:rPr>
  </w:style>
  <w:style w:type="paragraph" w:styleId="Nadpis4">
    <w:name w:val="heading 4"/>
    <w:aliases w:val="Titolo 4 Carattere Carattere Carattere,Titolo 4 Carattere1 Carattere Carattere Carattere,Titolo 4 Carattere1 Carattere,Titolo 4 Carattere Carattere,Titolo 4 Carattere1 Carattere Carattere,Titolo 4 Carattere1,Titolo 4 Carattere2,Stile Titolo 4"/>
    <w:basedOn w:val="Normlny"/>
    <w:next w:val="Normlny"/>
    <w:qFormat/>
    <w:rsid w:val="00582B1C"/>
    <w:pPr>
      <w:keepNext/>
      <w:numPr>
        <w:ilvl w:val="3"/>
        <w:numId w:val="1"/>
      </w:numPr>
      <w:spacing w:before="60" w:after="60"/>
      <w:outlineLvl w:val="3"/>
    </w:pPr>
    <w:rPr>
      <w:rFonts w:ascii="Arial" w:hAnsi="Arial"/>
    </w:rPr>
  </w:style>
  <w:style w:type="paragraph" w:styleId="Nadpis5">
    <w:name w:val="heading 5"/>
    <w:aliases w:val="Titolo 5 Carattere,Stile Titolo 5,sous section"/>
    <w:basedOn w:val="Normlny"/>
    <w:next w:val="Normlny"/>
    <w:qFormat/>
    <w:rsid w:val="00582B1C"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Nadpis6">
    <w:name w:val="heading 6"/>
    <w:aliases w:val="paragraphe"/>
    <w:basedOn w:val="Normlny"/>
    <w:next w:val="Normlny"/>
    <w:qFormat/>
    <w:rsid w:val="00582B1C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Nadpis7">
    <w:name w:val="heading 7"/>
    <w:basedOn w:val="Normlny"/>
    <w:next w:val="Normlny"/>
    <w:qFormat/>
    <w:rsid w:val="00582B1C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y"/>
    <w:next w:val="Normlny"/>
    <w:qFormat/>
    <w:rsid w:val="00582B1C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y"/>
    <w:next w:val="Normlny"/>
    <w:qFormat/>
    <w:rsid w:val="00582B1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sah2">
    <w:name w:val="toc 2"/>
    <w:basedOn w:val="Normlny"/>
    <w:next w:val="Normlny"/>
    <w:uiPriority w:val="39"/>
    <w:rsid w:val="00582B1C"/>
    <w:pPr>
      <w:tabs>
        <w:tab w:val="right" w:leader="dot" w:pos="9071"/>
      </w:tabs>
      <w:ind w:left="220"/>
    </w:pPr>
    <w:rPr>
      <w:smallCaps/>
      <w:sz w:val="20"/>
    </w:rPr>
  </w:style>
  <w:style w:type="paragraph" w:customStyle="1" w:styleId="NadpisPr2">
    <w:name w:val="NadpisPr2"/>
    <w:basedOn w:val="Nadpis2"/>
    <w:next w:val="Normlny"/>
    <w:rsid w:val="00582B1C"/>
    <w:pPr>
      <w:ind w:left="1418" w:hanging="709"/>
      <w:outlineLvl w:val="9"/>
    </w:pPr>
  </w:style>
  <w:style w:type="paragraph" w:styleId="Hlavika">
    <w:name w:val="header"/>
    <w:basedOn w:val="Normlny"/>
    <w:rsid w:val="00582B1C"/>
    <w:pPr>
      <w:tabs>
        <w:tab w:val="center" w:pos="4536"/>
        <w:tab w:val="right" w:pos="9072"/>
      </w:tabs>
    </w:pPr>
    <w:rPr>
      <w:rFonts w:ascii="Arial" w:hAnsi="Arial"/>
    </w:rPr>
  </w:style>
  <w:style w:type="paragraph" w:styleId="Pta">
    <w:name w:val="footer"/>
    <w:basedOn w:val="Normlny"/>
    <w:rsid w:val="00582B1C"/>
    <w:pPr>
      <w:tabs>
        <w:tab w:val="center" w:pos="4536"/>
        <w:tab w:val="right" w:pos="9072"/>
      </w:tabs>
    </w:pPr>
    <w:rPr>
      <w:rFonts w:ascii="Arial" w:hAnsi="Arial"/>
    </w:rPr>
  </w:style>
  <w:style w:type="paragraph" w:styleId="Obsah1">
    <w:name w:val="toc 1"/>
    <w:basedOn w:val="Normlny"/>
    <w:next w:val="Normlny"/>
    <w:uiPriority w:val="39"/>
    <w:rsid w:val="00582B1C"/>
    <w:pPr>
      <w:tabs>
        <w:tab w:val="right" w:leader="dot" w:pos="9071"/>
      </w:tabs>
    </w:pPr>
    <w:rPr>
      <w:b/>
      <w:caps/>
      <w:sz w:val="20"/>
    </w:rPr>
  </w:style>
  <w:style w:type="paragraph" w:customStyle="1" w:styleId="NadpisPr1">
    <w:name w:val="NadpisPr1"/>
    <w:basedOn w:val="Nadpis1"/>
    <w:next w:val="Normlny"/>
    <w:rsid w:val="00582B1C"/>
    <w:pPr>
      <w:ind w:left="709" w:hanging="709"/>
      <w:outlineLvl w:val="9"/>
    </w:pPr>
  </w:style>
  <w:style w:type="paragraph" w:customStyle="1" w:styleId="NadpisPr3">
    <w:name w:val="NadpisPr3"/>
    <w:basedOn w:val="Nadpis3"/>
    <w:next w:val="Normlny"/>
    <w:rsid w:val="00582B1C"/>
    <w:pPr>
      <w:ind w:left="2127" w:hanging="709"/>
      <w:outlineLvl w:val="9"/>
    </w:pPr>
  </w:style>
  <w:style w:type="paragraph" w:styleId="Obsah3">
    <w:name w:val="toc 3"/>
    <w:basedOn w:val="Normlny"/>
    <w:next w:val="Normlny"/>
    <w:uiPriority w:val="39"/>
    <w:rsid w:val="00582B1C"/>
    <w:pPr>
      <w:tabs>
        <w:tab w:val="right" w:leader="dot" w:pos="9071"/>
      </w:tabs>
      <w:ind w:left="440"/>
    </w:pPr>
    <w:rPr>
      <w:i/>
      <w:sz w:val="20"/>
    </w:rPr>
  </w:style>
  <w:style w:type="paragraph" w:customStyle="1" w:styleId="NadpisStruktur">
    <w:name w:val="Nadpis Struktur"/>
    <w:basedOn w:val="Nadpis1"/>
    <w:next w:val="Normlny"/>
    <w:rsid w:val="00582B1C"/>
    <w:pPr>
      <w:outlineLvl w:val="9"/>
    </w:pPr>
  </w:style>
  <w:style w:type="paragraph" w:customStyle="1" w:styleId="Odstavec3">
    <w:name w:val="Odstavec3"/>
    <w:basedOn w:val="Normlny"/>
    <w:rsid w:val="00582B1C"/>
    <w:pPr>
      <w:spacing w:before="60" w:after="60"/>
    </w:pPr>
  </w:style>
  <w:style w:type="paragraph" w:customStyle="1" w:styleId="Pojem">
    <w:name w:val="Pojem"/>
    <w:basedOn w:val="NadpisStruktur"/>
    <w:rsid w:val="00582B1C"/>
    <w:pPr>
      <w:spacing w:before="40" w:after="60"/>
    </w:pPr>
    <w:rPr>
      <w:rFonts w:ascii="Times New Roman" w:hAnsi="Times New Roman"/>
      <w:caps w:val="0"/>
      <w:sz w:val="22"/>
    </w:rPr>
  </w:style>
  <w:style w:type="paragraph" w:customStyle="1" w:styleId="Zvyraznenie">
    <w:name w:val="Zvyraznenie"/>
    <w:basedOn w:val="NadpisStruktur"/>
    <w:rsid w:val="00582B1C"/>
    <w:pPr>
      <w:spacing w:before="0" w:after="0"/>
    </w:pPr>
    <w:rPr>
      <w:rFonts w:ascii="Times New Roman" w:hAnsi="Times New Roman"/>
      <w:b w:val="0"/>
      <w:i/>
      <w:caps w:val="0"/>
      <w:sz w:val="22"/>
    </w:rPr>
  </w:style>
  <w:style w:type="paragraph" w:customStyle="1" w:styleId="Nazov1">
    <w:name w:val="Nazov1"/>
    <w:basedOn w:val="NadpisStruktur"/>
    <w:rsid w:val="00582B1C"/>
    <w:pPr>
      <w:spacing w:before="0" w:after="0"/>
    </w:pPr>
    <w:rPr>
      <w:rFonts w:ascii="Times New Roman" w:hAnsi="Times New Roman"/>
      <w:b w:val="0"/>
      <w:i/>
      <w:caps w:val="0"/>
      <w:sz w:val="22"/>
    </w:rPr>
  </w:style>
  <w:style w:type="paragraph" w:customStyle="1" w:styleId="Text2">
    <w:name w:val="Text2"/>
    <w:basedOn w:val="NadpisStruktur"/>
    <w:rsid w:val="00582B1C"/>
    <w:pPr>
      <w:spacing w:before="0" w:after="0"/>
    </w:pPr>
    <w:rPr>
      <w:rFonts w:ascii="Times New Roman" w:hAnsi="Times New Roman"/>
      <w:b w:val="0"/>
      <w:caps w:val="0"/>
      <w:sz w:val="22"/>
    </w:rPr>
  </w:style>
  <w:style w:type="paragraph" w:customStyle="1" w:styleId="Zodpovedny">
    <w:name w:val="Zodpovedny"/>
    <w:basedOn w:val="NadpisStruktur"/>
    <w:rsid w:val="00582B1C"/>
    <w:pPr>
      <w:spacing w:before="60" w:after="60"/>
    </w:pPr>
    <w:rPr>
      <w:caps w:val="0"/>
      <w:sz w:val="22"/>
    </w:rPr>
  </w:style>
  <w:style w:type="paragraph" w:customStyle="1" w:styleId="Odstavec2">
    <w:name w:val="Odstavec2"/>
    <w:basedOn w:val="Normlny"/>
    <w:rsid w:val="00582B1C"/>
    <w:pPr>
      <w:spacing w:before="40" w:after="60"/>
    </w:pPr>
  </w:style>
  <w:style w:type="paragraph" w:styleId="Obsah4">
    <w:name w:val="toc 4"/>
    <w:basedOn w:val="Normlny"/>
    <w:next w:val="Normlny"/>
    <w:semiHidden/>
    <w:rsid w:val="00582B1C"/>
    <w:pPr>
      <w:tabs>
        <w:tab w:val="right" w:leader="dot" w:pos="9071"/>
      </w:tabs>
      <w:ind w:left="660"/>
    </w:pPr>
    <w:rPr>
      <w:sz w:val="18"/>
    </w:rPr>
  </w:style>
  <w:style w:type="paragraph" w:styleId="Obsah5">
    <w:name w:val="toc 5"/>
    <w:basedOn w:val="Normlny"/>
    <w:next w:val="Normlny"/>
    <w:semiHidden/>
    <w:rsid w:val="00582B1C"/>
    <w:pPr>
      <w:tabs>
        <w:tab w:val="right" w:leader="dot" w:pos="9071"/>
      </w:tabs>
      <w:ind w:left="880"/>
    </w:pPr>
    <w:rPr>
      <w:sz w:val="18"/>
    </w:rPr>
  </w:style>
  <w:style w:type="paragraph" w:styleId="Obsah6">
    <w:name w:val="toc 6"/>
    <w:basedOn w:val="Normlny"/>
    <w:next w:val="Normlny"/>
    <w:semiHidden/>
    <w:rsid w:val="00582B1C"/>
    <w:pPr>
      <w:tabs>
        <w:tab w:val="right" w:leader="dot" w:pos="9071"/>
      </w:tabs>
      <w:ind w:left="1100"/>
    </w:pPr>
    <w:rPr>
      <w:sz w:val="18"/>
    </w:rPr>
  </w:style>
  <w:style w:type="paragraph" w:styleId="Obsah7">
    <w:name w:val="toc 7"/>
    <w:basedOn w:val="Normlny"/>
    <w:next w:val="Normlny"/>
    <w:semiHidden/>
    <w:rsid w:val="00582B1C"/>
    <w:pPr>
      <w:tabs>
        <w:tab w:val="right" w:leader="dot" w:pos="9071"/>
      </w:tabs>
      <w:ind w:left="1320"/>
    </w:pPr>
    <w:rPr>
      <w:sz w:val="18"/>
    </w:rPr>
  </w:style>
  <w:style w:type="paragraph" w:styleId="Obsah8">
    <w:name w:val="toc 8"/>
    <w:basedOn w:val="Normlny"/>
    <w:next w:val="Normlny"/>
    <w:semiHidden/>
    <w:rsid w:val="00582B1C"/>
    <w:pPr>
      <w:tabs>
        <w:tab w:val="right" w:leader="dot" w:pos="9071"/>
      </w:tabs>
      <w:ind w:left="1540"/>
    </w:pPr>
    <w:rPr>
      <w:sz w:val="18"/>
    </w:rPr>
  </w:style>
  <w:style w:type="paragraph" w:styleId="Obsah9">
    <w:name w:val="toc 9"/>
    <w:basedOn w:val="Normlny"/>
    <w:next w:val="Normlny"/>
    <w:semiHidden/>
    <w:rsid w:val="00582B1C"/>
    <w:pPr>
      <w:tabs>
        <w:tab w:val="right" w:leader="dot" w:pos="9071"/>
      </w:tabs>
      <w:ind w:left="1760"/>
    </w:pPr>
    <w:rPr>
      <w:sz w:val="18"/>
    </w:rPr>
  </w:style>
  <w:style w:type="character" w:styleId="Hypertextovprepojenie">
    <w:name w:val="Hyperlink"/>
    <w:uiPriority w:val="99"/>
    <w:rsid w:val="00582B1C"/>
    <w:rPr>
      <w:color w:val="0000FF"/>
      <w:u w:val="single"/>
    </w:rPr>
  </w:style>
  <w:style w:type="paragraph" w:styleId="truktradokumentu">
    <w:name w:val="Document Map"/>
    <w:basedOn w:val="Normlny"/>
    <w:semiHidden/>
    <w:rsid w:val="008122DF"/>
    <w:pPr>
      <w:shd w:val="clear" w:color="auto" w:fill="000080"/>
    </w:pPr>
    <w:rPr>
      <w:rFonts w:ascii="Tahoma" w:hAnsi="Tahoma" w:cs="Tahoma"/>
      <w:sz w:val="20"/>
    </w:rPr>
  </w:style>
  <w:style w:type="paragraph" w:customStyle="1" w:styleId="CharChar">
    <w:name w:val="Char Char"/>
    <w:basedOn w:val="Normlny"/>
    <w:rsid w:val="00AE5B95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table" w:styleId="Mriekatabuky">
    <w:name w:val="Table Grid"/>
    <w:basedOn w:val="Normlnatabuka"/>
    <w:rsid w:val="00D402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toelenco1">
    <w:name w:val="Punto elenco 1"/>
    <w:basedOn w:val="Normlny"/>
    <w:link w:val="Puntoelenco1Carattere"/>
    <w:rsid w:val="00D402C2"/>
    <w:pPr>
      <w:numPr>
        <w:numId w:val="2"/>
      </w:numPr>
      <w:overflowPunct/>
      <w:autoSpaceDE/>
      <w:autoSpaceDN/>
      <w:adjustRightInd/>
      <w:spacing w:before="60" w:after="60"/>
      <w:jc w:val="both"/>
      <w:textAlignment w:val="auto"/>
    </w:pPr>
    <w:rPr>
      <w:rFonts w:ascii="Verdana" w:hAnsi="Verdana"/>
      <w:sz w:val="20"/>
      <w:szCs w:val="24"/>
      <w:lang w:val="it-IT" w:eastAsia="it-IT"/>
    </w:rPr>
  </w:style>
  <w:style w:type="character" w:customStyle="1" w:styleId="Puntoelenco1Carattere">
    <w:name w:val="Punto elenco 1 Carattere"/>
    <w:link w:val="Puntoelenco1"/>
    <w:rsid w:val="00D402C2"/>
    <w:rPr>
      <w:rFonts w:ascii="Verdana" w:hAnsi="Verdana"/>
      <w:szCs w:val="24"/>
      <w:lang w:val="it-IT" w:eastAsia="it-IT"/>
    </w:rPr>
  </w:style>
  <w:style w:type="paragraph" w:customStyle="1" w:styleId="Default">
    <w:name w:val="Default"/>
    <w:rsid w:val="00B858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paragraph" w:styleId="Textbubliny">
    <w:name w:val="Balloon Text"/>
    <w:basedOn w:val="Normlny"/>
    <w:semiHidden/>
    <w:rsid w:val="009F1D66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CA15E3"/>
  </w:style>
  <w:style w:type="character" w:styleId="PouitHypertextovPrepojenie">
    <w:name w:val="FollowedHyperlink"/>
    <w:rsid w:val="009E1670"/>
    <w:rPr>
      <w:color w:val="800080"/>
      <w:u w:val="single"/>
    </w:rPr>
  </w:style>
  <w:style w:type="paragraph" w:customStyle="1" w:styleId="Char">
    <w:name w:val="Char"/>
    <w:basedOn w:val="Normlny"/>
    <w:rsid w:val="0000713E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character" w:styleId="Odkaznakomentr">
    <w:name w:val="annotation reference"/>
    <w:semiHidden/>
    <w:rsid w:val="00071393"/>
    <w:rPr>
      <w:sz w:val="16"/>
      <w:szCs w:val="16"/>
    </w:rPr>
  </w:style>
  <w:style w:type="paragraph" w:styleId="Textkomentra">
    <w:name w:val="annotation text"/>
    <w:basedOn w:val="Normlny"/>
    <w:semiHidden/>
    <w:rsid w:val="00071393"/>
    <w:rPr>
      <w:sz w:val="20"/>
    </w:rPr>
  </w:style>
  <w:style w:type="paragraph" w:styleId="Predmetkomentra">
    <w:name w:val="annotation subject"/>
    <w:basedOn w:val="Textkomentra"/>
    <w:next w:val="Textkomentra"/>
    <w:semiHidden/>
    <w:rsid w:val="00071393"/>
    <w:rPr>
      <w:b/>
      <w:bCs/>
    </w:rPr>
  </w:style>
  <w:style w:type="paragraph" w:customStyle="1" w:styleId="CharChar2Char">
    <w:name w:val="Char Char2 Char"/>
    <w:basedOn w:val="Normlny"/>
    <w:rsid w:val="00B457D5"/>
    <w:pPr>
      <w:widowControl w:val="0"/>
      <w:overflowPunct/>
      <w:autoSpaceDE/>
      <w:autoSpaceDN/>
      <w:spacing w:after="160" w:line="240" w:lineRule="exact"/>
      <w:jc w:val="both"/>
      <w:textAlignment w:val="auto"/>
    </w:pPr>
    <w:rPr>
      <w:rFonts w:ascii="Verdana" w:hAnsi="Verdana" w:cs="Verdana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9A5019"/>
    <w:pPr>
      <w:ind w:left="720"/>
      <w:contextualSpacing/>
    </w:pPr>
  </w:style>
  <w:style w:type="paragraph" w:styleId="Zkladntext">
    <w:name w:val="Body Text"/>
    <w:basedOn w:val="Normlny"/>
    <w:link w:val="ZkladntextChar"/>
    <w:rsid w:val="00BD50BE"/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BD50BE"/>
    <w:rPr>
      <w:sz w:val="24"/>
      <w:lang w:val="sk-SK" w:eastAsia="sk-SK"/>
    </w:rPr>
  </w:style>
  <w:style w:type="paragraph" w:styleId="Textpoznmkypodiarou">
    <w:name w:val="footnote text"/>
    <w:basedOn w:val="Normlny"/>
    <w:link w:val="TextpoznmkypodiarouChar"/>
    <w:semiHidden/>
    <w:rsid w:val="004A2198"/>
    <w:pPr>
      <w:jc w:val="both"/>
    </w:pPr>
    <w:rPr>
      <w:sz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A2198"/>
  </w:style>
  <w:style w:type="paragraph" w:styleId="Zarkazkladnhotextu3">
    <w:name w:val="Body Text Indent 3"/>
    <w:basedOn w:val="Normlny"/>
    <w:link w:val="Zarkazkladnhotextu3Char"/>
    <w:rsid w:val="004F032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F0322"/>
    <w:rPr>
      <w:sz w:val="16"/>
      <w:szCs w:val="16"/>
    </w:rPr>
  </w:style>
  <w:style w:type="paragraph" w:customStyle="1" w:styleId="CharChar0">
    <w:name w:val="Char Char"/>
    <w:basedOn w:val="Normlny"/>
    <w:rsid w:val="00F7696A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paragraph" w:customStyle="1" w:styleId="font5">
    <w:name w:val="font5"/>
    <w:basedOn w:val="Normlny"/>
    <w:rsid w:val="00F7696A"/>
    <w:pPr>
      <w:spacing w:before="100" w:after="100"/>
    </w:pPr>
    <w:rPr>
      <w:sz w:val="24"/>
    </w:rPr>
  </w:style>
  <w:style w:type="character" w:customStyle="1" w:styleId="PS1Char">
    <w:name w:val="PS 1 Char"/>
    <w:link w:val="PS1"/>
    <w:locked/>
    <w:rsid w:val="00C02FC4"/>
    <w:rPr>
      <w:rFonts w:ascii="Calibri" w:eastAsia="Calibri" w:hAnsi="Calibri"/>
      <w:sz w:val="24"/>
      <w:szCs w:val="24"/>
    </w:rPr>
  </w:style>
  <w:style w:type="paragraph" w:customStyle="1" w:styleId="PS1">
    <w:name w:val="PS 1"/>
    <w:basedOn w:val="Normlny"/>
    <w:link w:val="PS1Char"/>
    <w:rsid w:val="00C02FC4"/>
    <w:pPr>
      <w:overflowPunct/>
      <w:autoSpaceDE/>
      <w:autoSpaceDN/>
      <w:adjustRightInd/>
      <w:textAlignment w:val="auto"/>
    </w:pPr>
    <w:rPr>
      <w:rFonts w:ascii="Calibri" w:eastAsia="Calibri" w:hAnsi="Calibri"/>
      <w:sz w:val="24"/>
      <w:szCs w:val="24"/>
      <w:lang w:val="en-US" w:eastAsia="en-US"/>
    </w:rPr>
  </w:style>
  <w:style w:type="paragraph" w:customStyle="1" w:styleId="CharChar1">
    <w:name w:val="Char Char"/>
    <w:basedOn w:val="Normlny"/>
    <w:rsid w:val="002E65B1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paragraph" w:styleId="Bezriadkovania">
    <w:name w:val="No Spacing"/>
    <w:uiPriority w:val="1"/>
    <w:qFormat/>
    <w:rsid w:val="00986FE1"/>
    <w:pPr>
      <w:overflowPunct w:val="0"/>
      <w:autoSpaceDE w:val="0"/>
      <w:autoSpaceDN w:val="0"/>
      <w:adjustRightInd w:val="0"/>
      <w:textAlignment w:val="baseline"/>
    </w:pPr>
    <w:rPr>
      <w:sz w:val="22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8AC0-334E-4F3F-81F7-0130E088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2146</Words>
  <Characters>12235</Characters>
  <Application>Microsoft Office Word</Application>
  <DocSecurity>4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Návody</vt:lpstr>
    </vt:vector>
  </TitlesOfParts>
  <Company>Slovenské elektrárne, a.s.</Company>
  <LinksUpToDate>false</LinksUpToDate>
  <CharactersWithSpaces>14353</CharactersWithSpaces>
  <SharedDoc>false</SharedDoc>
  <HLinks>
    <vt:vector size="306" baseType="variant">
      <vt:variant>
        <vt:i4>1114165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_Toc440033211</vt:lpwstr>
      </vt:variant>
      <vt:variant>
        <vt:i4>1114165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_Toc440033210</vt:lpwstr>
      </vt:variant>
      <vt:variant>
        <vt:i4>1048629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_Toc440033209</vt:lpwstr>
      </vt:variant>
      <vt:variant>
        <vt:i4>1048629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_Toc440033208</vt:lpwstr>
      </vt:variant>
      <vt:variant>
        <vt:i4>1048629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_Toc440033207</vt:lpwstr>
      </vt:variant>
      <vt:variant>
        <vt:i4>1048629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_Toc440033206</vt:lpwstr>
      </vt:variant>
      <vt:variant>
        <vt:i4>1048629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_Toc440033205</vt:lpwstr>
      </vt:variant>
      <vt:variant>
        <vt:i4>1048629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_Toc440033204</vt:lpwstr>
      </vt:variant>
      <vt:variant>
        <vt:i4>1048629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_Toc440033203</vt:lpwstr>
      </vt:variant>
      <vt:variant>
        <vt:i4>1048629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_Toc440033202</vt:lpwstr>
      </vt:variant>
      <vt:variant>
        <vt:i4>1048629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_Toc440033201</vt:lpwstr>
      </vt:variant>
      <vt:variant>
        <vt:i4>1048629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_Toc440033200</vt:lpwstr>
      </vt:variant>
      <vt:variant>
        <vt:i4>1638454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_Toc440033199</vt:lpwstr>
      </vt:variant>
      <vt:variant>
        <vt:i4>1638454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_Toc440033198</vt:lpwstr>
      </vt:variant>
      <vt:variant>
        <vt:i4>1638454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_Toc440033197</vt:lpwstr>
      </vt:variant>
      <vt:variant>
        <vt:i4>1638454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_Toc440033196</vt:lpwstr>
      </vt:variant>
      <vt:variant>
        <vt:i4>1638454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_Toc440033195</vt:lpwstr>
      </vt:variant>
      <vt:variant>
        <vt:i4>1638454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_Toc440033194</vt:lpwstr>
      </vt:variant>
      <vt:variant>
        <vt:i4>1638454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_Toc440033193</vt:lpwstr>
      </vt:variant>
      <vt:variant>
        <vt:i4>1638454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_Toc440033192</vt:lpwstr>
      </vt:variant>
      <vt:variant>
        <vt:i4>1638454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_Toc440033191</vt:lpwstr>
      </vt:variant>
      <vt:variant>
        <vt:i4>1638454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_Toc440033190</vt:lpwstr>
      </vt:variant>
      <vt:variant>
        <vt:i4>1572918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_Toc440033189</vt:lpwstr>
      </vt:variant>
      <vt:variant>
        <vt:i4>1572918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_Toc440033188</vt:lpwstr>
      </vt:variant>
      <vt:variant>
        <vt:i4>1572918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_Toc440033187</vt:lpwstr>
      </vt:variant>
      <vt:variant>
        <vt:i4>1572918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_Toc440033186</vt:lpwstr>
      </vt:variant>
      <vt:variant>
        <vt:i4>1572918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_Toc440033185</vt:lpwstr>
      </vt:variant>
      <vt:variant>
        <vt:i4>1572918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_Toc440033184</vt:lpwstr>
      </vt:variant>
      <vt:variant>
        <vt:i4>1572918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_Toc440033183</vt:lpwstr>
      </vt:variant>
      <vt:variant>
        <vt:i4>1572918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_Toc440033182</vt:lpwstr>
      </vt:variant>
      <vt:variant>
        <vt:i4>1572918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_Toc440033181</vt:lpwstr>
      </vt:variant>
      <vt:variant>
        <vt:i4>1572918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_Toc440033180</vt:lpwstr>
      </vt:variant>
      <vt:variant>
        <vt:i4>1507382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_Toc440033179</vt:lpwstr>
      </vt:variant>
      <vt:variant>
        <vt:i4>1507382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_Toc440033178</vt:lpwstr>
      </vt:variant>
      <vt:variant>
        <vt:i4>1507382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_Toc440033177</vt:lpwstr>
      </vt:variant>
      <vt:variant>
        <vt:i4>1507382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_Toc440033176</vt:lpwstr>
      </vt:variant>
      <vt:variant>
        <vt:i4>1507382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_Toc440033175</vt:lpwstr>
      </vt:variant>
      <vt:variant>
        <vt:i4>1507382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_Toc440033174</vt:lpwstr>
      </vt:variant>
      <vt:variant>
        <vt:i4>1507382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_Toc440033173</vt:lpwstr>
      </vt:variant>
      <vt:variant>
        <vt:i4>1507382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_Toc440033172</vt:lpwstr>
      </vt:variant>
      <vt:variant>
        <vt:i4>1507382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_Toc440033171</vt:lpwstr>
      </vt:variant>
      <vt:variant>
        <vt:i4>1507382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_Toc440033170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_Toc440033169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_Toc440033168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_Toc440033167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_Toc440033166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_Toc440033165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_Toc440033164</vt:lpwstr>
      </vt:variant>
      <vt:variant>
        <vt:i4>1441846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_Toc440033163</vt:lpwstr>
      </vt:variant>
      <vt:variant>
        <vt:i4>1441846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_Toc440033162</vt:lpwstr>
      </vt:variant>
      <vt:variant>
        <vt:i4>1441846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_Toc440033161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Návody</dc:title>
  <dc:creator>pp</dc:creator>
  <cp:lastModifiedBy>Šlosiarová Anna</cp:lastModifiedBy>
  <cp:revision>2</cp:revision>
  <cp:lastPrinted>2022-07-04T11:38:00Z</cp:lastPrinted>
  <dcterms:created xsi:type="dcterms:W3CDTF">2026-10-23T07:21:00Z</dcterms:created>
  <dcterms:modified xsi:type="dcterms:W3CDTF">2026-10-23T07:21:00Z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033efc-6ed6-4450-9a89-3ef200846c5c_Enabled">
    <vt:lpwstr>true</vt:lpwstr>
  </property>
  <property fmtid="{D5CDD505-2E9C-101B-9397-08002B2CF9AE}" pid="3" name="MSIP_Label_01033efc-6ed6-4450-9a89-3ef200846c5c_SetDate">
    <vt:lpwstr>2026-03-31T10:39:54Z</vt:lpwstr>
  </property>
  <property fmtid="{D5CDD505-2E9C-101B-9397-08002B2CF9AE}" pid="4" name="MSIP_Label_01033efc-6ed6-4450-9a89-3ef200846c5c_Method">
    <vt:lpwstr>Standard</vt:lpwstr>
  </property>
  <property fmtid="{D5CDD505-2E9C-101B-9397-08002B2CF9AE}" pid="5" name="MSIP_Label_01033efc-6ed6-4450-9a89-3ef200846c5c_Name">
    <vt:lpwstr>01033efc-6ed6-4450-9a89-3ef200846c5c</vt:lpwstr>
  </property>
  <property fmtid="{D5CDD505-2E9C-101B-9397-08002B2CF9AE}" pid="6" name="MSIP_Label_01033efc-6ed6-4450-9a89-3ef200846c5c_SiteId">
    <vt:lpwstr>c58c41aa-ad72-46b7-930c-f1ae5878e5d9</vt:lpwstr>
  </property>
  <property fmtid="{D5CDD505-2E9C-101B-9397-08002B2CF9AE}" pid="7" name="MSIP_Label_01033efc-6ed6-4450-9a89-3ef200846c5c_ActionId">
    <vt:lpwstr>baaee6c0-fb96-4c92-bb75-ff27b0ed3bae</vt:lpwstr>
  </property>
  <property fmtid="{D5CDD505-2E9C-101B-9397-08002B2CF9AE}" pid="8" name="MSIP_Label_01033efc-6ed6-4450-9a89-3ef200846c5c_ContentBits">
    <vt:lpwstr>0</vt:lpwstr>
  </property>
  <property fmtid="{D5CDD505-2E9C-101B-9397-08002B2CF9AE}" pid="9" name="MSIP_Label_01033efc-6ed6-4450-9a89-3ef200846c5c_Tag">
    <vt:lpwstr>10, 3, 0, 1</vt:lpwstr>
  </property>
</Properties>
</file>