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7D4F4" w14:textId="77777777" w:rsidR="00E75FD3" w:rsidRPr="00675F20" w:rsidRDefault="00E75FD3" w:rsidP="00970960">
      <w:pPr>
        <w:spacing w:after="0" w:line="240" w:lineRule="auto"/>
        <w:jc w:val="both"/>
        <w:rPr>
          <w:rFonts w:ascii="Arial" w:eastAsia="Times New Roman" w:hAnsi="Arial" w:cs="Arial"/>
          <w:color w:val="333333"/>
          <w:sz w:val="20"/>
          <w:szCs w:val="20"/>
          <w:lang w:eastAsia="sk-SK"/>
        </w:rPr>
      </w:pPr>
    </w:p>
    <w:p w14:paraId="4B359126" w14:textId="77777777" w:rsidR="00587038" w:rsidRPr="00675F20" w:rsidRDefault="00587038" w:rsidP="00502016">
      <w:pPr>
        <w:spacing w:after="0" w:line="240" w:lineRule="auto"/>
        <w:jc w:val="center"/>
        <w:rPr>
          <w:rFonts w:ascii="Arial" w:eastAsia="Times New Roman" w:hAnsi="Arial" w:cs="Arial"/>
          <w:sz w:val="20"/>
          <w:szCs w:val="20"/>
          <w:lang w:eastAsia="sk-SK"/>
        </w:rPr>
      </w:pPr>
      <w:r w:rsidRPr="00675F20">
        <w:rPr>
          <w:rFonts w:ascii="Arial" w:eastAsia="Times New Roman" w:hAnsi="Arial" w:cs="Arial"/>
          <w:b/>
          <w:bCs/>
          <w:sz w:val="32"/>
          <w:szCs w:val="32"/>
          <w:lang w:eastAsia="sk-SK"/>
        </w:rPr>
        <w:t>P O D M I E N K Y  S Ú Ť A Ž E</w:t>
      </w:r>
    </w:p>
    <w:p w14:paraId="610E32CC" w14:textId="77777777" w:rsidR="00587038" w:rsidRPr="00675F20" w:rsidRDefault="00587038" w:rsidP="00502016">
      <w:pPr>
        <w:spacing w:after="0" w:line="240" w:lineRule="auto"/>
        <w:jc w:val="center"/>
        <w:rPr>
          <w:rFonts w:ascii="Arial" w:eastAsia="Times New Roman" w:hAnsi="Arial" w:cs="Arial"/>
          <w:sz w:val="20"/>
          <w:szCs w:val="20"/>
          <w:lang w:eastAsia="sk-SK"/>
        </w:rPr>
      </w:pPr>
      <w:r w:rsidRPr="00675F20">
        <w:rPr>
          <w:rFonts w:ascii="Arial" w:eastAsia="Times New Roman" w:hAnsi="Arial" w:cs="Arial"/>
          <w:b/>
          <w:bCs/>
          <w:sz w:val="20"/>
          <w:szCs w:val="20"/>
          <w:lang w:eastAsia="sk-SK"/>
        </w:rPr>
        <w:t>k</w:t>
      </w:r>
    </w:p>
    <w:p w14:paraId="78BFADB3" w14:textId="1B491058" w:rsidR="00587038" w:rsidRPr="00F85661" w:rsidRDefault="00587038" w:rsidP="00502016">
      <w:pPr>
        <w:spacing w:after="0" w:line="240" w:lineRule="auto"/>
        <w:jc w:val="center"/>
        <w:rPr>
          <w:rFonts w:ascii="Arial" w:eastAsia="Times New Roman" w:hAnsi="Arial" w:cs="Arial"/>
          <w:sz w:val="20"/>
          <w:szCs w:val="20"/>
          <w:lang w:eastAsia="sk-SK"/>
        </w:rPr>
      </w:pPr>
      <w:r w:rsidRPr="00F85661">
        <w:rPr>
          <w:rFonts w:ascii="Arial" w:eastAsia="Times New Roman" w:hAnsi="Arial" w:cs="Arial"/>
          <w:b/>
          <w:bCs/>
          <w:sz w:val="20"/>
          <w:szCs w:val="20"/>
          <w:lang w:eastAsia="sk-SK"/>
        </w:rPr>
        <w:t>obchodnej verejnej súťaži (ďalej ako „OVS“) podľa § 281 a nasl. zákona č. 513/1991 Zb. Obchodný zákonník (ObZ)</w:t>
      </w:r>
    </w:p>
    <w:p w14:paraId="6C7793F3"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4273CF15"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6FDC3191" w14:textId="77777777" w:rsidR="00587038" w:rsidRPr="00675F20" w:rsidRDefault="00587038"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lang w:eastAsia="sk-SK"/>
        </w:rPr>
        <w:t>OBSTARÁVATEĽ: </w:t>
      </w:r>
      <w:r w:rsidR="00785D5B" w:rsidRPr="00675F20">
        <w:rPr>
          <w:rFonts w:ascii="Arial" w:eastAsia="Times New Roman" w:hAnsi="Arial" w:cs="Arial"/>
          <w:lang w:eastAsia="sk-SK"/>
        </w:rPr>
        <w:t xml:space="preserve"> </w:t>
      </w:r>
      <w:r w:rsidRPr="00675F20">
        <w:rPr>
          <w:rFonts w:ascii="Arial" w:eastAsia="Times New Roman" w:hAnsi="Arial" w:cs="Arial"/>
          <w:sz w:val="20"/>
          <w:szCs w:val="20"/>
          <w:lang w:eastAsia="sk-SK"/>
        </w:rPr>
        <w:t xml:space="preserve">Slovenské elektrárne, a.s. </w:t>
      </w:r>
    </w:p>
    <w:p w14:paraId="6D6678D1" w14:textId="073F2766" w:rsidR="00587038" w:rsidRPr="00675F20" w:rsidRDefault="00587038"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                                   </w:t>
      </w:r>
      <w:r w:rsidR="00A96D7C">
        <w:rPr>
          <w:rFonts w:ascii="Arial" w:eastAsia="Times New Roman" w:hAnsi="Arial" w:cs="Arial"/>
          <w:sz w:val="20"/>
          <w:szCs w:val="20"/>
          <w:lang w:eastAsia="sk-SK"/>
        </w:rPr>
        <w:t>Pribinova 40</w:t>
      </w:r>
    </w:p>
    <w:p w14:paraId="0F35CE8F" w14:textId="2BEA70D2" w:rsidR="00587038" w:rsidRPr="00675F20" w:rsidRDefault="00587038"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8</w:t>
      </w:r>
      <w:r w:rsidR="00A96D7C">
        <w:rPr>
          <w:rFonts w:ascii="Arial" w:eastAsia="Times New Roman" w:hAnsi="Arial" w:cs="Arial"/>
          <w:sz w:val="20"/>
          <w:szCs w:val="20"/>
          <w:lang w:eastAsia="sk-SK"/>
        </w:rPr>
        <w:t>1</w:t>
      </w:r>
      <w:r w:rsidRPr="00675F20">
        <w:rPr>
          <w:rFonts w:ascii="Arial" w:eastAsia="Times New Roman" w:hAnsi="Arial" w:cs="Arial"/>
          <w:sz w:val="20"/>
          <w:szCs w:val="20"/>
          <w:lang w:eastAsia="sk-SK"/>
        </w:rPr>
        <w:t>1 09 Bratislava</w:t>
      </w:r>
      <w:r w:rsidR="00832CB7">
        <w:rPr>
          <w:rFonts w:ascii="Arial" w:eastAsia="Times New Roman" w:hAnsi="Arial" w:cs="Arial"/>
          <w:sz w:val="20"/>
          <w:szCs w:val="20"/>
          <w:lang w:eastAsia="sk-SK"/>
        </w:rPr>
        <w:t xml:space="preserve"> - mestská časť Ružinov</w:t>
      </w:r>
    </w:p>
    <w:p w14:paraId="1E41F554" w14:textId="2331E1A7" w:rsidR="00587038" w:rsidRPr="00675F20" w:rsidRDefault="00587038"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16"/>
          <w:szCs w:val="16"/>
          <w:lang w:eastAsia="sk-SK"/>
        </w:rPr>
        <w:t xml:space="preserve">                                           </w:t>
      </w:r>
      <w:r w:rsidR="0028220C" w:rsidRPr="00675F20">
        <w:rPr>
          <w:rFonts w:ascii="Arial" w:eastAsia="Times New Roman" w:hAnsi="Arial" w:cs="Arial"/>
          <w:sz w:val="16"/>
          <w:szCs w:val="16"/>
          <w:lang w:eastAsia="sk-SK"/>
        </w:rPr>
        <w:t xml:space="preserve"> </w:t>
      </w:r>
      <w:r w:rsidRPr="00675F20">
        <w:rPr>
          <w:rFonts w:ascii="Arial" w:eastAsia="Times New Roman" w:hAnsi="Arial" w:cs="Arial"/>
          <w:sz w:val="16"/>
          <w:szCs w:val="16"/>
          <w:lang w:eastAsia="sk-SK"/>
        </w:rPr>
        <w:t xml:space="preserve">zapísaná v Obchodnom registri </w:t>
      </w:r>
      <w:r w:rsidR="00B77A83">
        <w:rPr>
          <w:rFonts w:ascii="Arial" w:eastAsia="Times New Roman" w:hAnsi="Arial" w:cs="Arial"/>
          <w:sz w:val="16"/>
          <w:szCs w:val="16"/>
          <w:lang w:eastAsia="sk-SK"/>
        </w:rPr>
        <w:t>Mestského</w:t>
      </w:r>
      <w:r w:rsidRPr="00675F20">
        <w:rPr>
          <w:rFonts w:ascii="Arial" w:eastAsia="Times New Roman" w:hAnsi="Arial" w:cs="Arial"/>
          <w:sz w:val="16"/>
          <w:szCs w:val="16"/>
          <w:lang w:eastAsia="sk-SK"/>
        </w:rPr>
        <w:t xml:space="preserve"> súdu Bratislava </w:t>
      </w:r>
      <w:r w:rsidR="000965F5">
        <w:rPr>
          <w:rFonts w:ascii="Arial" w:eastAsia="Times New Roman" w:hAnsi="Arial" w:cs="Arial"/>
          <w:sz w:val="16"/>
          <w:szCs w:val="16"/>
          <w:lang w:eastAsia="sk-SK"/>
        </w:rPr>
        <w:t>II</w:t>
      </w:r>
      <w:r w:rsidRPr="00675F20">
        <w:rPr>
          <w:rFonts w:ascii="Arial" w:eastAsia="Times New Roman" w:hAnsi="Arial" w:cs="Arial"/>
          <w:sz w:val="16"/>
          <w:szCs w:val="16"/>
          <w:lang w:eastAsia="sk-SK"/>
        </w:rPr>
        <w:t>I, Odd. Sa, vložka číslo: 2904/B;</w:t>
      </w:r>
    </w:p>
    <w:p w14:paraId="636D65E4" w14:textId="77777777" w:rsidR="00587038" w:rsidRPr="00675F20" w:rsidRDefault="00587038"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16"/>
          <w:szCs w:val="16"/>
          <w:lang w:eastAsia="sk-SK"/>
        </w:rPr>
        <w:t xml:space="preserve">                                           </w:t>
      </w:r>
      <w:r w:rsidR="0028220C" w:rsidRPr="00675F20">
        <w:rPr>
          <w:rFonts w:ascii="Arial" w:eastAsia="Times New Roman" w:hAnsi="Arial" w:cs="Arial"/>
          <w:sz w:val="16"/>
          <w:szCs w:val="16"/>
          <w:lang w:eastAsia="sk-SK"/>
        </w:rPr>
        <w:t xml:space="preserve"> </w:t>
      </w:r>
      <w:r w:rsidRPr="00675F20">
        <w:rPr>
          <w:rFonts w:ascii="Arial" w:eastAsia="Times New Roman" w:hAnsi="Arial" w:cs="Arial"/>
          <w:sz w:val="16"/>
          <w:szCs w:val="16"/>
          <w:lang w:eastAsia="sk-SK"/>
        </w:rPr>
        <w:t>IČO: 35 829 052, IČ DPH: SK2020261353</w:t>
      </w:r>
    </w:p>
    <w:p w14:paraId="76EAB584"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781EB6F8" w14:textId="26CFF09A" w:rsidR="00762729" w:rsidRPr="00675F20" w:rsidRDefault="00762729"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(ďalej ako „</w:t>
      </w:r>
      <w:r w:rsidRPr="00675F20">
        <w:rPr>
          <w:rFonts w:ascii="Arial" w:eastAsia="Times New Roman" w:hAnsi="Arial" w:cs="Arial"/>
          <w:b/>
          <w:sz w:val="20"/>
          <w:szCs w:val="20"/>
          <w:lang w:eastAsia="sk-SK"/>
        </w:rPr>
        <w:t>obstarávateľ</w:t>
      </w:r>
      <w:r w:rsidRPr="00675F20">
        <w:rPr>
          <w:rFonts w:ascii="Arial" w:eastAsia="Times New Roman" w:hAnsi="Arial" w:cs="Arial"/>
          <w:sz w:val="20"/>
          <w:szCs w:val="20"/>
          <w:lang w:eastAsia="sk-SK"/>
        </w:rPr>
        <w:t>“ alebo „</w:t>
      </w:r>
      <w:r w:rsidRPr="00675F20">
        <w:rPr>
          <w:rFonts w:ascii="Arial" w:eastAsia="Times New Roman" w:hAnsi="Arial" w:cs="Arial"/>
          <w:b/>
          <w:sz w:val="20"/>
          <w:szCs w:val="20"/>
          <w:lang w:eastAsia="sk-SK"/>
        </w:rPr>
        <w:t>SE, a.s.</w:t>
      </w:r>
      <w:r w:rsidRPr="00675F20">
        <w:rPr>
          <w:rFonts w:ascii="Arial" w:eastAsia="Times New Roman" w:hAnsi="Arial" w:cs="Arial"/>
          <w:sz w:val="20"/>
          <w:szCs w:val="20"/>
          <w:lang w:eastAsia="sk-SK"/>
        </w:rPr>
        <w:t>“)</w:t>
      </w:r>
    </w:p>
    <w:p w14:paraId="31090B66" w14:textId="77777777" w:rsidR="00762729" w:rsidRPr="00675F20" w:rsidRDefault="00762729" w:rsidP="00970960">
      <w:pPr>
        <w:spacing w:after="0" w:line="240" w:lineRule="auto"/>
        <w:jc w:val="both"/>
        <w:rPr>
          <w:rFonts w:ascii="Arial" w:eastAsia="Times New Roman" w:hAnsi="Arial" w:cs="Arial"/>
          <w:lang w:eastAsia="sk-SK"/>
        </w:rPr>
      </w:pPr>
    </w:p>
    <w:p w14:paraId="4D5E2D9F" w14:textId="77777777" w:rsidR="00762729" w:rsidRPr="00675F20" w:rsidRDefault="00762729" w:rsidP="00970960">
      <w:pPr>
        <w:spacing w:after="0" w:line="240" w:lineRule="auto"/>
        <w:jc w:val="both"/>
        <w:rPr>
          <w:rFonts w:ascii="Arial" w:eastAsia="Times New Roman" w:hAnsi="Arial" w:cs="Arial"/>
          <w:lang w:eastAsia="sk-SK"/>
        </w:rPr>
      </w:pPr>
    </w:p>
    <w:p w14:paraId="124E1339" w14:textId="77777777" w:rsidR="00762729" w:rsidRPr="00675F20" w:rsidRDefault="00762729" w:rsidP="00970960">
      <w:pPr>
        <w:spacing w:after="0" w:line="240" w:lineRule="auto"/>
        <w:jc w:val="both"/>
        <w:rPr>
          <w:rFonts w:ascii="Arial" w:eastAsia="Times New Roman" w:hAnsi="Arial" w:cs="Arial"/>
          <w:lang w:eastAsia="sk-SK"/>
        </w:rPr>
      </w:pPr>
    </w:p>
    <w:p w14:paraId="01449B5C" w14:textId="6E17A9A1" w:rsidR="00587038" w:rsidRPr="001326FC" w:rsidRDefault="00587038"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lang w:eastAsia="sk-SK"/>
        </w:rPr>
        <w:t>ČÍSLO SÚŤAŽE:    </w:t>
      </w:r>
      <w:r w:rsidR="00FF6BAF" w:rsidRPr="001326FC">
        <w:rPr>
          <w:rFonts w:ascii="Arial" w:eastAsia="Times New Roman" w:hAnsi="Arial" w:cs="Arial"/>
          <w:lang w:eastAsia="sk-SK"/>
        </w:rPr>
        <w:t>2026/</w:t>
      </w:r>
      <w:r w:rsidR="004B4B7F" w:rsidRPr="001326FC">
        <w:rPr>
          <w:rFonts w:ascii="Arial" w:eastAsia="Times New Roman" w:hAnsi="Arial" w:cs="Arial"/>
          <w:lang w:eastAsia="sk-SK"/>
        </w:rPr>
        <w:t>18488</w:t>
      </w:r>
    </w:p>
    <w:p w14:paraId="4008BF89" w14:textId="16BF86C3" w:rsidR="00587038" w:rsidRPr="001326FC" w:rsidRDefault="00587038" w:rsidP="00970960">
      <w:pPr>
        <w:spacing w:after="0" w:line="240" w:lineRule="auto"/>
        <w:jc w:val="both"/>
        <w:rPr>
          <w:rFonts w:ascii="Arial" w:eastAsia="Times New Roman" w:hAnsi="Arial" w:cs="Arial"/>
          <w:sz w:val="20"/>
          <w:szCs w:val="20"/>
          <w:lang w:eastAsia="sk-SK"/>
        </w:rPr>
      </w:pPr>
      <w:r w:rsidRPr="001326FC">
        <w:rPr>
          <w:rFonts w:ascii="Arial" w:eastAsia="Times New Roman" w:hAnsi="Arial" w:cs="Arial"/>
          <w:lang w:eastAsia="sk-SK"/>
        </w:rPr>
        <w:t>NÁZOV SÚŤAŽE:</w:t>
      </w:r>
      <w:r w:rsidRPr="001326FC">
        <w:rPr>
          <w:rFonts w:ascii="Arial" w:eastAsia="Times New Roman" w:hAnsi="Arial" w:cs="Arial"/>
          <w:sz w:val="20"/>
          <w:szCs w:val="20"/>
          <w:lang w:eastAsia="sk-SK"/>
        </w:rPr>
        <w:t>   </w:t>
      </w:r>
      <w:r w:rsidR="00BF03FB" w:rsidRPr="001326FC">
        <w:rPr>
          <w:rFonts w:ascii="Arial" w:eastAsia="Times New Roman" w:hAnsi="Arial" w:cs="Arial"/>
          <w:sz w:val="20"/>
          <w:szCs w:val="20"/>
          <w:lang w:eastAsia="sk-SK"/>
        </w:rPr>
        <w:t>Spektrometer s indukčne viazanou plazmou s hmotnostným detektorom</w:t>
      </w:r>
    </w:p>
    <w:p w14:paraId="2AA8BD91" w14:textId="77777777" w:rsidR="00587038" w:rsidRPr="001326FC" w:rsidRDefault="00587038" w:rsidP="00970960">
      <w:pPr>
        <w:spacing w:after="0" w:line="240" w:lineRule="auto"/>
        <w:jc w:val="both"/>
        <w:rPr>
          <w:rFonts w:ascii="Arial" w:eastAsia="Times New Roman" w:hAnsi="Arial" w:cs="Arial"/>
          <w:sz w:val="20"/>
          <w:szCs w:val="20"/>
          <w:lang w:eastAsia="sk-SK"/>
        </w:rPr>
      </w:pPr>
    </w:p>
    <w:p w14:paraId="267D3DF7" w14:textId="77777777" w:rsidR="00587038" w:rsidRPr="001326FC" w:rsidRDefault="00587038" w:rsidP="00970960">
      <w:pPr>
        <w:spacing w:after="0" w:line="240" w:lineRule="auto"/>
        <w:jc w:val="both"/>
        <w:rPr>
          <w:rFonts w:ascii="Arial" w:eastAsia="Times New Roman" w:hAnsi="Arial" w:cs="Arial"/>
          <w:sz w:val="20"/>
          <w:szCs w:val="20"/>
          <w:lang w:eastAsia="sk-SK"/>
        </w:rPr>
      </w:pPr>
    </w:p>
    <w:p w14:paraId="2DBF01DA" w14:textId="77777777" w:rsidR="00587038" w:rsidRPr="001326FC" w:rsidRDefault="00587038" w:rsidP="00970960">
      <w:pPr>
        <w:spacing w:after="0" w:line="240" w:lineRule="auto"/>
        <w:jc w:val="both"/>
        <w:rPr>
          <w:rFonts w:ascii="Arial" w:eastAsia="Times New Roman" w:hAnsi="Arial" w:cs="Arial"/>
          <w:sz w:val="20"/>
          <w:szCs w:val="20"/>
          <w:lang w:eastAsia="sk-SK"/>
        </w:rPr>
      </w:pPr>
    </w:p>
    <w:p w14:paraId="13B6C8DD" w14:textId="77777777" w:rsidR="00587038" w:rsidRPr="001326FC" w:rsidRDefault="00587038" w:rsidP="00970960">
      <w:pPr>
        <w:spacing w:after="0" w:line="240" w:lineRule="auto"/>
        <w:jc w:val="both"/>
        <w:rPr>
          <w:rFonts w:ascii="Arial" w:eastAsia="Times New Roman" w:hAnsi="Arial" w:cs="Arial"/>
          <w:sz w:val="20"/>
          <w:szCs w:val="20"/>
          <w:lang w:eastAsia="sk-SK"/>
        </w:rPr>
      </w:pPr>
    </w:p>
    <w:p w14:paraId="66447065" w14:textId="77777777" w:rsidR="00587038" w:rsidRPr="001326FC" w:rsidRDefault="00587038" w:rsidP="00970960">
      <w:pPr>
        <w:spacing w:after="0" w:line="240" w:lineRule="auto"/>
        <w:jc w:val="both"/>
        <w:rPr>
          <w:rFonts w:ascii="Arial" w:eastAsia="Times New Roman" w:hAnsi="Arial" w:cs="Arial"/>
          <w:sz w:val="20"/>
          <w:szCs w:val="20"/>
          <w:lang w:eastAsia="sk-SK"/>
        </w:rPr>
      </w:pPr>
    </w:p>
    <w:p w14:paraId="6A98AFAD" w14:textId="77777777" w:rsidR="00587038" w:rsidRPr="001326FC" w:rsidRDefault="00587038" w:rsidP="00970960">
      <w:pPr>
        <w:spacing w:after="0" w:line="240" w:lineRule="auto"/>
        <w:jc w:val="both"/>
        <w:rPr>
          <w:rFonts w:ascii="Arial" w:eastAsia="Times New Roman" w:hAnsi="Arial" w:cs="Arial"/>
          <w:sz w:val="20"/>
          <w:szCs w:val="20"/>
          <w:lang w:eastAsia="sk-SK"/>
        </w:rPr>
      </w:pPr>
    </w:p>
    <w:p w14:paraId="7E9869A5" w14:textId="77777777" w:rsidR="00587038" w:rsidRPr="001326FC" w:rsidRDefault="00587038" w:rsidP="00970960">
      <w:pPr>
        <w:spacing w:after="0" w:line="240" w:lineRule="auto"/>
        <w:jc w:val="both"/>
        <w:rPr>
          <w:rFonts w:ascii="Arial" w:eastAsia="Times New Roman" w:hAnsi="Arial" w:cs="Arial"/>
          <w:sz w:val="20"/>
          <w:szCs w:val="20"/>
          <w:lang w:eastAsia="sk-SK"/>
        </w:rPr>
      </w:pPr>
      <w:r w:rsidRPr="001326FC">
        <w:rPr>
          <w:rFonts w:ascii="Arial" w:eastAsia="Times New Roman" w:hAnsi="Arial" w:cs="Arial"/>
          <w:sz w:val="20"/>
          <w:szCs w:val="20"/>
          <w:lang w:eastAsia="sk-SK"/>
        </w:rPr>
        <w:t>Vypracoval:</w:t>
      </w:r>
    </w:p>
    <w:p w14:paraId="3819CB10" w14:textId="77777777" w:rsidR="00587038" w:rsidRPr="001326FC" w:rsidRDefault="00587038" w:rsidP="00970960">
      <w:pPr>
        <w:spacing w:after="0" w:line="240" w:lineRule="auto"/>
        <w:jc w:val="both"/>
        <w:rPr>
          <w:rFonts w:ascii="Arial" w:eastAsia="Times New Roman" w:hAnsi="Arial" w:cs="Arial"/>
          <w:sz w:val="20"/>
          <w:szCs w:val="20"/>
          <w:lang w:eastAsia="sk-SK"/>
        </w:rPr>
      </w:pPr>
    </w:p>
    <w:p w14:paraId="509002D9" w14:textId="53D4D35D" w:rsidR="00587038" w:rsidRPr="001326FC" w:rsidRDefault="00587038" w:rsidP="00970960">
      <w:pPr>
        <w:spacing w:after="0" w:line="240" w:lineRule="auto"/>
        <w:jc w:val="both"/>
        <w:rPr>
          <w:rFonts w:ascii="Arial" w:eastAsia="Times New Roman" w:hAnsi="Arial" w:cs="Arial"/>
          <w:sz w:val="20"/>
          <w:szCs w:val="20"/>
          <w:lang w:eastAsia="sk-SK"/>
        </w:rPr>
      </w:pPr>
      <w:r w:rsidRPr="001326FC">
        <w:rPr>
          <w:rFonts w:ascii="Arial" w:eastAsia="Times New Roman" w:hAnsi="Arial" w:cs="Arial"/>
          <w:sz w:val="20"/>
          <w:szCs w:val="20"/>
          <w:lang w:eastAsia="sk-SK"/>
        </w:rPr>
        <w:t>V</w:t>
      </w:r>
      <w:r w:rsidR="00BF03FB" w:rsidRPr="001326FC">
        <w:rPr>
          <w:rFonts w:ascii="Arial" w:eastAsia="Times New Roman" w:hAnsi="Arial" w:cs="Arial"/>
          <w:sz w:val="20"/>
          <w:szCs w:val="20"/>
          <w:lang w:eastAsia="sk-SK"/>
        </w:rPr>
        <w:t> </w:t>
      </w:r>
      <w:r w:rsidR="00BF03FB" w:rsidRPr="001326FC">
        <w:rPr>
          <w:rFonts w:ascii="Arial" w:eastAsia="Times New Roman" w:hAnsi="Arial" w:cs="Arial"/>
          <w:bCs/>
          <w:sz w:val="20"/>
          <w:szCs w:val="20"/>
          <w:lang w:eastAsia="sk-SK"/>
        </w:rPr>
        <w:t>J. Bohunice</w:t>
      </w:r>
      <w:r w:rsidRPr="001326FC">
        <w:rPr>
          <w:rFonts w:ascii="Arial" w:eastAsia="Times New Roman" w:hAnsi="Arial" w:cs="Arial"/>
          <w:sz w:val="20"/>
          <w:szCs w:val="20"/>
          <w:lang w:eastAsia="sk-SK"/>
        </w:rPr>
        <w:t>, dňa</w:t>
      </w:r>
      <w:r w:rsidR="00770630" w:rsidRPr="001326FC">
        <w:rPr>
          <w:rFonts w:ascii="Arial" w:eastAsia="Times New Roman" w:hAnsi="Arial" w:cs="Arial"/>
          <w:sz w:val="20"/>
          <w:szCs w:val="20"/>
          <w:lang w:eastAsia="sk-SK"/>
        </w:rPr>
        <w:t xml:space="preserve"> </w:t>
      </w:r>
      <w:r w:rsidR="001E3BDD" w:rsidRPr="001326FC">
        <w:rPr>
          <w:rFonts w:ascii="Arial" w:eastAsia="Times New Roman" w:hAnsi="Arial" w:cs="Arial"/>
          <w:bCs/>
          <w:sz w:val="20"/>
          <w:szCs w:val="20"/>
          <w:lang w:eastAsia="sk-SK"/>
        </w:rPr>
        <w:t>.....</w:t>
      </w:r>
      <w:r w:rsidR="00E53062" w:rsidRPr="001326FC">
        <w:rPr>
          <w:rFonts w:ascii="Arial" w:eastAsia="Times New Roman" w:hAnsi="Arial" w:cs="Arial"/>
          <w:sz w:val="20"/>
          <w:szCs w:val="20"/>
          <w:lang w:eastAsia="sk-SK"/>
        </w:rPr>
        <w:tab/>
      </w:r>
      <w:r w:rsidR="001E3BDD" w:rsidRPr="001326FC">
        <w:rPr>
          <w:rFonts w:ascii="Arial" w:eastAsia="Times New Roman" w:hAnsi="Arial" w:cs="Arial"/>
          <w:sz w:val="20"/>
          <w:szCs w:val="20"/>
          <w:lang w:eastAsia="sk-SK"/>
        </w:rPr>
        <w:tab/>
      </w:r>
      <w:r w:rsidR="001E3BDD" w:rsidRPr="001326FC">
        <w:rPr>
          <w:rFonts w:ascii="Arial" w:eastAsia="Times New Roman" w:hAnsi="Arial" w:cs="Arial"/>
          <w:sz w:val="20"/>
          <w:szCs w:val="20"/>
          <w:lang w:eastAsia="sk-SK"/>
        </w:rPr>
        <w:tab/>
      </w:r>
      <w:r w:rsidR="001E3BDD" w:rsidRPr="001326FC">
        <w:rPr>
          <w:rFonts w:ascii="Arial" w:eastAsia="Times New Roman" w:hAnsi="Arial" w:cs="Arial"/>
          <w:sz w:val="20"/>
          <w:szCs w:val="20"/>
          <w:lang w:eastAsia="sk-SK"/>
        </w:rPr>
        <w:tab/>
      </w:r>
      <w:r w:rsidR="001E3BDD" w:rsidRPr="001326FC">
        <w:rPr>
          <w:rFonts w:ascii="Arial" w:eastAsia="Times New Roman" w:hAnsi="Arial" w:cs="Arial"/>
          <w:sz w:val="20"/>
          <w:szCs w:val="20"/>
          <w:lang w:eastAsia="sk-SK"/>
        </w:rPr>
        <w:tab/>
      </w:r>
      <w:r w:rsidR="00BF03FB" w:rsidRPr="001326FC">
        <w:rPr>
          <w:rFonts w:ascii="Arial" w:eastAsia="Times New Roman" w:hAnsi="Arial" w:cs="Arial"/>
          <w:sz w:val="20"/>
          <w:szCs w:val="20"/>
          <w:lang w:eastAsia="sk-SK"/>
        </w:rPr>
        <w:tab/>
      </w:r>
      <w:r w:rsidR="00BF03FB" w:rsidRPr="001326FC">
        <w:rPr>
          <w:rFonts w:ascii="Arial" w:eastAsia="Times New Roman" w:hAnsi="Arial" w:cs="Arial"/>
          <w:sz w:val="20"/>
          <w:szCs w:val="20"/>
          <w:lang w:eastAsia="sk-SK"/>
        </w:rPr>
        <w:tab/>
      </w:r>
      <w:r w:rsidR="00BF03FB" w:rsidRPr="001326FC">
        <w:rPr>
          <w:rFonts w:ascii="Arial" w:eastAsia="Times New Roman" w:hAnsi="Arial" w:cs="Arial"/>
          <w:bCs/>
          <w:sz w:val="20"/>
          <w:szCs w:val="20"/>
          <w:lang w:eastAsia="sk-SK"/>
        </w:rPr>
        <w:t>Jana Bučányová</w:t>
      </w:r>
    </w:p>
    <w:p w14:paraId="3FCA1719" w14:textId="54A7A3B3" w:rsidR="00587038" w:rsidRPr="001326FC" w:rsidRDefault="00587038" w:rsidP="00970960">
      <w:pPr>
        <w:spacing w:after="0" w:line="240" w:lineRule="auto"/>
        <w:jc w:val="both"/>
        <w:rPr>
          <w:rFonts w:ascii="Arial" w:eastAsia="Times New Roman" w:hAnsi="Arial" w:cs="Arial"/>
          <w:sz w:val="20"/>
          <w:szCs w:val="20"/>
          <w:lang w:eastAsia="sk-SK"/>
        </w:rPr>
      </w:pPr>
      <w:r w:rsidRPr="001326FC">
        <w:rPr>
          <w:rFonts w:ascii="Arial" w:eastAsia="Times New Roman" w:hAnsi="Arial" w:cs="Arial"/>
          <w:sz w:val="14"/>
          <w:szCs w:val="14"/>
          <w:lang w:eastAsia="sk-SK"/>
        </w:rPr>
        <w:t xml:space="preserve">                                                                                                                                                                    </w:t>
      </w:r>
      <w:r w:rsidR="00BF03FB" w:rsidRPr="001326FC">
        <w:rPr>
          <w:rFonts w:ascii="Arial" w:eastAsia="Times New Roman" w:hAnsi="Arial" w:cs="Arial"/>
          <w:sz w:val="14"/>
          <w:szCs w:val="14"/>
          <w:lang w:eastAsia="sk-SK"/>
        </w:rPr>
        <w:t>Senior strategický nákupca</w:t>
      </w:r>
    </w:p>
    <w:p w14:paraId="46E4F2DF" w14:textId="77777777" w:rsidR="00587038" w:rsidRPr="001326FC" w:rsidRDefault="00587038" w:rsidP="00970960">
      <w:pPr>
        <w:spacing w:after="0" w:line="240" w:lineRule="auto"/>
        <w:jc w:val="both"/>
        <w:rPr>
          <w:rFonts w:ascii="Arial" w:eastAsia="Times New Roman" w:hAnsi="Arial" w:cs="Arial"/>
          <w:sz w:val="20"/>
          <w:szCs w:val="20"/>
          <w:lang w:eastAsia="sk-SK"/>
        </w:rPr>
      </w:pPr>
    </w:p>
    <w:p w14:paraId="58463837" w14:textId="77777777" w:rsidR="00587038" w:rsidRPr="001326FC" w:rsidRDefault="00587038" w:rsidP="00970960">
      <w:pPr>
        <w:spacing w:after="0" w:line="240" w:lineRule="auto"/>
        <w:jc w:val="both"/>
        <w:rPr>
          <w:rFonts w:ascii="Arial" w:eastAsia="Times New Roman" w:hAnsi="Arial" w:cs="Arial"/>
          <w:sz w:val="20"/>
          <w:szCs w:val="20"/>
          <w:lang w:eastAsia="sk-SK"/>
        </w:rPr>
      </w:pPr>
      <w:r w:rsidRPr="001326FC">
        <w:rPr>
          <w:rFonts w:ascii="Arial" w:eastAsia="Times New Roman" w:hAnsi="Arial" w:cs="Arial"/>
          <w:sz w:val="20"/>
          <w:szCs w:val="20"/>
          <w:lang w:eastAsia="sk-SK"/>
        </w:rPr>
        <w:t>Schválil:</w:t>
      </w:r>
    </w:p>
    <w:p w14:paraId="18E782B4" w14:textId="77777777" w:rsidR="00587038" w:rsidRPr="001326FC" w:rsidRDefault="00587038" w:rsidP="00970960">
      <w:pPr>
        <w:spacing w:after="0" w:line="240" w:lineRule="auto"/>
        <w:jc w:val="both"/>
        <w:rPr>
          <w:rFonts w:ascii="Arial" w:eastAsia="Times New Roman" w:hAnsi="Arial" w:cs="Arial"/>
          <w:sz w:val="20"/>
          <w:szCs w:val="20"/>
          <w:lang w:eastAsia="sk-SK"/>
        </w:rPr>
      </w:pPr>
    </w:p>
    <w:p w14:paraId="048DFC60" w14:textId="5D8A0A66" w:rsidR="00587038" w:rsidRPr="001326FC" w:rsidRDefault="00587038" w:rsidP="00970960">
      <w:pPr>
        <w:spacing w:after="0" w:line="240" w:lineRule="auto"/>
        <w:jc w:val="both"/>
        <w:rPr>
          <w:rFonts w:ascii="Arial" w:eastAsia="Times New Roman" w:hAnsi="Arial" w:cs="Arial"/>
          <w:sz w:val="20"/>
          <w:szCs w:val="20"/>
          <w:lang w:eastAsia="sk-SK"/>
        </w:rPr>
      </w:pPr>
      <w:r w:rsidRPr="001326FC">
        <w:rPr>
          <w:rFonts w:ascii="Arial" w:eastAsia="Times New Roman" w:hAnsi="Arial" w:cs="Arial"/>
          <w:sz w:val="20"/>
          <w:szCs w:val="20"/>
          <w:lang w:eastAsia="sk-SK"/>
        </w:rPr>
        <w:t>V</w:t>
      </w:r>
      <w:r w:rsidR="00BF03FB" w:rsidRPr="001326FC">
        <w:rPr>
          <w:rFonts w:ascii="Arial" w:eastAsia="Times New Roman" w:hAnsi="Arial" w:cs="Arial"/>
          <w:sz w:val="20"/>
          <w:szCs w:val="20"/>
          <w:lang w:eastAsia="sk-SK"/>
        </w:rPr>
        <w:t> </w:t>
      </w:r>
      <w:r w:rsidR="00BF03FB" w:rsidRPr="001326FC">
        <w:rPr>
          <w:rFonts w:ascii="Arial" w:eastAsia="Times New Roman" w:hAnsi="Arial" w:cs="Arial"/>
          <w:bCs/>
          <w:sz w:val="20"/>
          <w:szCs w:val="20"/>
          <w:lang w:eastAsia="sk-SK"/>
        </w:rPr>
        <w:t>J. Bohunice</w:t>
      </w:r>
      <w:r w:rsidRPr="001326FC">
        <w:rPr>
          <w:rFonts w:ascii="Arial" w:eastAsia="Times New Roman" w:hAnsi="Arial" w:cs="Arial"/>
          <w:sz w:val="20"/>
          <w:szCs w:val="20"/>
          <w:lang w:eastAsia="sk-SK"/>
        </w:rPr>
        <w:t>, dňa</w:t>
      </w:r>
      <w:r w:rsidR="00770630" w:rsidRPr="001326FC">
        <w:rPr>
          <w:rFonts w:ascii="Arial" w:eastAsia="Times New Roman" w:hAnsi="Arial" w:cs="Arial"/>
          <w:sz w:val="20"/>
          <w:szCs w:val="20"/>
          <w:lang w:eastAsia="sk-SK"/>
        </w:rPr>
        <w:t xml:space="preserve"> </w:t>
      </w:r>
      <w:r w:rsidR="001E3BDD" w:rsidRPr="001326FC">
        <w:rPr>
          <w:rFonts w:ascii="Arial" w:eastAsia="Times New Roman" w:hAnsi="Arial" w:cs="Arial"/>
          <w:bCs/>
          <w:sz w:val="20"/>
          <w:szCs w:val="20"/>
          <w:lang w:eastAsia="sk-SK"/>
        </w:rPr>
        <w:t>.....</w:t>
      </w:r>
      <w:r w:rsidR="001E3BDD" w:rsidRPr="001326FC">
        <w:rPr>
          <w:rFonts w:ascii="Arial" w:eastAsia="Times New Roman" w:hAnsi="Arial" w:cs="Arial"/>
          <w:sz w:val="20"/>
          <w:szCs w:val="20"/>
          <w:lang w:eastAsia="sk-SK"/>
        </w:rPr>
        <w:tab/>
      </w:r>
      <w:r w:rsidR="001E3BDD" w:rsidRPr="001326FC">
        <w:rPr>
          <w:rFonts w:ascii="Arial" w:eastAsia="Times New Roman" w:hAnsi="Arial" w:cs="Arial"/>
          <w:sz w:val="20"/>
          <w:szCs w:val="20"/>
          <w:lang w:eastAsia="sk-SK"/>
        </w:rPr>
        <w:tab/>
      </w:r>
      <w:r w:rsidR="001E3BDD" w:rsidRPr="001326FC">
        <w:rPr>
          <w:rFonts w:ascii="Arial" w:eastAsia="Times New Roman" w:hAnsi="Arial" w:cs="Arial"/>
          <w:sz w:val="20"/>
          <w:szCs w:val="20"/>
          <w:lang w:eastAsia="sk-SK"/>
        </w:rPr>
        <w:tab/>
      </w:r>
      <w:r w:rsidR="001E3BDD" w:rsidRPr="001326FC">
        <w:rPr>
          <w:rFonts w:ascii="Arial" w:eastAsia="Times New Roman" w:hAnsi="Arial" w:cs="Arial"/>
          <w:sz w:val="20"/>
          <w:szCs w:val="20"/>
          <w:lang w:eastAsia="sk-SK"/>
        </w:rPr>
        <w:tab/>
      </w:r>
      <w:r w:rsidR="00E53062" w:rsidRPr="001326FC">
        <w:rPr>
          <w:rFonts w:ascii="Arial" w:eastAsia="Times New Roman" w:hAnsi="Arial" w:cs="Arial"/>
          <w:sz w:val="20"/>
          <w:szCs w:val="20"/>
          <w:lang w:eastAsia="sk-SK"/>
        </w:rPr>
        <w:tab/>
      </w:r>
      <w:r w:rsidR="00BF03FB" w:rsidRPr="001326FC">
        <w:rPr>
          <w:rFonts w:ascii="Arial" w:eastAsia="Times New Roman" w:hAnsi="Arial" w:cs="Arial"/>
          <w:sz w:val="20"/>
          <w:szCs w:val="20"/>
          <w:lang w:eastAsia="sk-SK"/>
        </w:rPr>
        <w:tab/>
      </w:r>
      <w:r w:rsidR="00BF03FB" w:rsidRPr="001326FC">
        <w:rPr>
          <w:rFonts w:ascii="Arial" w:eastAsia="Times New Roman" w:hAnsi="Arial" w:cs="Arial"/>
          <w:sz w:val="20"/>
          <w:szCs w:val="20"/>
          <w:lang w:eastAsia="sk-SK"/>
        </w:rPr>
        <w:tab/>
      </w:r>
      <w:r w:rsidR="00BF03FB" w:rsidRPr="001326FC">
        <w:rPr>
          <w:rFonts w:ascii="Arial" w:eastAsia="Times New Roman" w:hAnsi="Arial" w:cs="Arial"/>
          <w:bCs/>
          <w:sz w:val="20"/>
          <w:szCs w:val="20"/>
          <w:lang w:eastAsia="sk-SK"/>
        </w:rPr>
        <w:t>Ing. Patrik Zvolenský</w:t>
      </w:r>
    </w:p>
    <w:p w14:paraId="56179F34" w14:textId="439245BC" w:rsidR="00587038" w:rsidRPr="001326FC" w:rsidRDefault="00587038" w:rsidP="00970960">
      <w:pPr>
        <w:spacing w:after="0" w:line="240" w:lineRule="auto"/>
        <w:jc w:val="both"/>
        <w:rPr>
          <w:rFonts w:ascii="Arial" w:eastAsia="Times New Roman" w:hAnsi="Arial" w:cs="Arial"/>
          <w:sz w:val="20"/>
          <w:szCs w:val="20"/>
          <w:lang w:eastAsia="sk-SK"/>
        </w:rPr>
      </w:pPr>
      <w:r w:rsidRPr="001326FC">
        <w:rPr>
          <w:rFonts w:ascii="Arial" w:eastAsia="Times New Roman" w:hAnsi="Arial" w:cs="Arial"/>
          <w:sz w:val="14"/>
          <w:szCs w:val="14"/>
          <w:lang w:eastAsia="sk-SK"/>
        </w:rPr>
        <w:t xml:space="preserve">                                                                                                                                                                    </w:t>
      </w:r>
      <w:r w:rsidR="00BF03FB" w:rsidRPr="001326FC">
        <w:rPr>
          <w:rFonts w:ascii="Arial" w:eastAsia="Times New Roman" w:hAnsi="Arial" w:cs="Arial"/>
          <w:sz w:val="14"/>
          <w:szCs w:val="14"/>
          <w:lang w:eastAsia="sk-SK"/>
        </w:rPr>
        <w:t>Vedúci obstarávania tovarov</w:t>
      </w:r>
    </w:p>
    <w:p w14:paraId="63436DCC" w14:textId="77777777" w:rsidR="00587038" w:rsidRPr="001326FC" w:rsidRDefault="00587038" w:rsidP="00970960">
      <w:pPr>
        <w:spacing w:after="0" w:line="240" w:lineRule="auto"/>
        <w:jc w:val="both"/>
        <w:rPr>
          <w:rFonts w:ascii="Arial" w:eastAsia="Times New Roman" w:hAnsi="Arial" w:cs="Arial"/>
          <w:sz w:val="20"/>
          <w:szCs w:val="20"/>
          <w:lang w:eastAsia="sk-SK"/>
        </w:rPr>
      </w:pPr>
    </w:p>
    <w:p w14:paraId="2CD81822"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0622EDD3" w14:textId="77777777" w:rsidR="00381158" w:rsidRDefault="00381158">
      <w:pPr>
        <w:rPr>
          <w:rFonts w:ascii="Arial" w:eastAsia="Times New Roman" w:hAnsi="Arial" w:cs="Arial"/>
          <w:color w:val="333333"/>
          <w:sz w:val="20"/>
          <w:szCs w:val="20"/>
          <w:highlight w:val="yellow"/>
          <w:lang w:eastAsia="sk-SK"/>
        </w:rPr>
      </w:pPr>
      <w:r>
        <w:rPr>
          <w:rFonts w:ascii="Arial" w:eastAsia="Times New Roman" w:hAnsi="Arial" w:cs="Arial"/>
          <w:color w:val="333333"/>
          <w:sz w:val="20"/>
          <w:szCs w:val="20"/>
          <w:highlight w:val="yellow"/>
          <w:lang w:eastAsia="sk-SK"/>
        </w:rPr>
        <w:br w:type="page"/>
      </w:r>
    </w:p>
    <w:sdt>
      <w:sdtPr>
        <w:rPr>
          <w:rFonts w:ascii="Times New Roman" w:eastAsiaTheme="minorHAnsi" w:hAnsi="Times New Roman" w:cstheme="minorBidi"/>
          <w:b w:val="0"/>
          <w:color w:val="auto"/>
          <w:sz w:val="22"/>
          <w:szCs w:val="22"/>
          <w:lang w:eastAsia="en-US"/>
        </w:rPr>
        <w:id w:val="-386494170"/>
        <w:docPartObj>
          <w:docPartGallery w:val="Table of Contents"/>
          <w:docPartUnique/>
        </w:docPartObj>
      </w:sdtPr>
      <w:sdtEndPr>
        <w:rPr>
          <w:bCs/>
        </w:rPr>
      </w:sdtEndPr>
      <w:sdtContent>
        <w:p w14:paraId="050A7D44" w14:textId="5CEC68C2" w:rsidR="00381158" w:rsidRDefault="00381158" w:rsidP="009066C2">
          <w:pPr>
            <w:pStyle w:val="Hlavikaobsahu"/>
            <w:numPr>
              <w:ilvl w:val="0"/>
              <w:numId w:val="0"/>
            </w:numPr>
            <w:ind w:left="720"/>
          </w:pPr>
          <w:r>
            <w:t>Obsah</w:t>
          </w:r>
        </w:p>
        <w:p w14:paraId="1AEB5390" w14:textId="5A9B3E45" w:rsidR="00FD102A" w:rsidRDefault="00381158">
          <w:pPr>
            <w:pStyle w:val="Obsah1"/>
            <w:tabs>
              <w:tab w:val="left" w:pos="440"/>
              <w:tab w:val="right" w:leader="dot" w:pos="9060"/>
            </w:tabs>
            <w:rPr>
              <w:rFonts w:asciiTheme="minorHAnsi" w:eastAsiaTheme="minorEastAsia" w:hAnsiTheme="minorHAnsi"/>
              <w:noProof/>
              <w:kern w:val="2"/>
              <w:sz w:val="24"/>
              <w:szCs w:val="24"/>
              <w:lang w:eastAsia="sk-SK"/>
              <w14:ligatures w14:val="standardContextual"/>
            </w:rPr>
          </w:pPr>
          <w:r>
            <w:fldChar w:fldCharType="begin"/>
          </w:r>
          <w:r>
            <w:instrText xml:space="preserve"> TOC \o "1-3" \h \z \u </w:instrText>
          </w:r>
          <w:r>
            <w:fldChar w:fldCharType="separate"/>
          </w:r>
          <w:hyperlink w:anchor="_Toc242705431" w:history="1">
            <w:r w:rsidR="00FD102A" w:rsidRPr="00FC54AA">
              <w:rPr>
                <w:rStyle w:val="Hypertextovprepojenie"/>
                <w:rFonts w:eastAsia="Times New Roman" w:cs="Arial"/>
                <w:noProof/>
                <w:lang w:eastAsia="sk-SK"/>
              </w:rPr>
              <w:t>1.</w:t>
            </w:r>
            <w:r w:rsidR="00FD102A">
              <w:rPr>
                <w:rFonts w:asciiTheme="minorHAnsi" w:eastAsiaTheme="minorEastAsia" w:hAnsiTheme="minorHAnsi"/>
                <w:noProof/>
                <w:kern w:val="2"/>
                <w:sz w:val="24"/>
                <w:szCs w:val="24"/>
                <w:lang w:eastAsia="sk-SK"/>
                <w14:ligatures w14:val="standardContextual"/>
              </w:rPr>
              <w:tab/>
            </w:r>
            <w:r w:rsidR="00FD102A" w:rsidRPr="00FC54AA">
              <w:rPr>
                <w:rStyle w:val="Hypertextovprepojenie"/>
                <w:noProof/>
              </w:rPr>
              <w:t>ÚDAJE</w:t>
            </w:r>
            <w:r w:rsidR="00FD102A" w:rsidRPr="00FC54AA">
              <w:rPr>
                <w:rStyle w:val="Hypertextovprepojenie"/>
                <w:rFonts w:eastAsia="Times New Roman"/>
                <w:noProof/>
                <w:lang w:eastAsia="sk-SK"/>
              </w:rPr>
              <w:t xml:space="preserve"> O KONTAKTNEJ </w:t>
            </w:r>
            <w:r w:rsidR="00FD102A" w:rsidRPr="00FC54AA">
              <w:rPr>
                <w:rStyle w:val="Hypertextovprepojenie"/>
                <w:noProof/>
              </w:rPr>
              <w:t>OSOBE</w:t>
            </w:r>
            <w:r w:rsidR="00FD102A">
              <w:rPr>
                <w:noProof/>
                <w:webHidden/>
              </w:rPr>
              <w:tab/>
            </w:r>
            <w:r w:rsidR="00FD102A">
              <w:rPr>
                <w:noProof/>
                <w:webHidden/>
              </w:rPr>
              <w:fldChar w:fldCharType="begin"/>
            </w:r>
            <w:r w:rsidR="00FD102A">
              <w:rPr>
                <w:noProof/>
                <w:webHidden/>
              </w:rPr>
              <w:instrText xml:space="preserve"> PAGEREF _Toc242705431 \h </w:instrText>
            </w:r>
            <w:r w:rsidR="00FD102A">
              <w:rPr>
                <w:noProof/>
                <w:webHidden/>
              </w:rPr>
            </w:r>
            <w:r w:rsidR="00FD102A">
              <w:rPr>
                <w:noProof/>
                <w:webHidden/>
              </w:rPr>
              <w:fldChar w:fldCharType="separate"/>
            </w:r>
            <w:r w:rsidR="00FD102A">
              <w:rPr>
                <w:noProof/>
                <w:webHidden/>
              </w:rPr>
              <w:t>3</w:t>
            </w:r>
            <w:r w:rsidR="00FD102A">
              <w:rPr>
                <w:noProof/>
                <w:webHidden/>
              </w:rPr>
              <w:fldChar w:fldCharType="end"/>
            </w:r>
          </w:hyperlink>
        </w:p>
        <w:p w14:paraId="50F18DCF" w14:textId="68C2C8B1" w:rsidR="00FD102A" w:rsidRDefault="00FD102A">
          <w:pPr>
            <w:pStyle w:val="Obsah1"/>
            <w:tabs>
              <w:tab w:val="left" w:pos="440"/>
              <w:tab w:val="right" w:leader="dot" w:pos="9060"/>
            </w:tabs>
            <w:rPr>
              <w:rFonts w:asciiTheme="minorHAnsi" w:eastAsiaTheme="minorEastAsia" w:hAnsiTheme="minorHAnsi"/>
              <w:noProof/>
              <w:kern w:val="2"/>
              <w:sz w:val="24"/>
              <w:szCs w:val="24"/>
              <w:lang w:eastAsia="sk-SK"/>
              <w14:ligatures w14:val="standardContextual"/>
            </w:rPr>
          </w:pPr>
          <w:hyperlink w:anchor="_Toc242705432" w:history="1">
            <w:r w:rsidRPr="00FC54AA">
              <w:rPr>
                <w:rStyle w:val="Hypertextovprepojenie"/>
                <w:rFonts w:cs="Arial"/>
                <w:noProof/>
              </w:rPr>
              <w:t>2.</w:t>
            </w:r>
            <w:r>
              <w:rPr>
                <w:rFonts w:asciiTheme="minorHAnsi" w:eastAsiaTheme="minorEastAsia" w:hAnsiTheme="minorHAnsi"/>
                <w:noProof/>
                <w:kern w:val="2"/>
                <w:sz w:val="24"/>
                <w:szCs w:val="24"/>
                <w:lang w:eastAsia="sk-SK"/>
                <w14:ligatures w14:val="standardContextual"/>
              </w:rPr>
              <w:tab/>
            </w:r>
            <w:r w:rsidRPr="00FC54AA">
              <w:rPr>
                <w:rStyle w:val="Hypertextovprepojenie"/>
                <w:noProof/>
              </w:rPr>
              <w:t>PREDMET OBSTARÁVANIA</w:t>
            </w:r>
            <w:r>
              <w:rPr>
                <w:noProof/>
                <w:webHidden/>
              </w:rPr>
              <w:tab/>
            </w:r>
            <w:r>
              <w:rPr>
                <w:noProof/>
                <w:webHidden/>
              </w:rPr>
              <w:fldChar w:fldCharType="begin"/>
            </w:r>
            <w:r>
              <w:rPr>
                <w:noProof/>
                <w:webHidden/>
              </w:rPr>
              <w:instrText xml:space="preserve"> PAGEREF _Toc242705432 \h </w:instrText>
            </w:r>
            <w:r>
              <w:rPr>
                <w:noProof/>
                <w:webHidden/>
              </w:rPr>
            </w:r>
            <w:r>
              <w:rPr>
                <w:noProof/>
                <w:webHidden/>
              </w:rPr>
              <w:fldChar w:fldCharType="separate"/>
            </w:r>
            <w:r>
              <w:rPr>
                <w:noProof/>
                <w:webHidden/>
              </w:rPr>
              <w:t>3</w:t>
            </w:r>
            <w:r>
              <w:rPr>
                <w:noProof/>
                <w:webHidden/>
              </w:rPr>
              <w:fldChar w:fldCharType="end"/>
            </w:r>
          </w:hyperlink>
        </w:p>
        <w:p w14:paraId="5DDA1783" w14:textId="18DACBDF" w:rsidR="00FD102A" w:rsidRDefault="00FD102A">
          <w:pPr>
            <w:pStyle w:val="Obsah1"/>
            <w:tabs>
              <w:tab w:val="left" w:pos="440"/>
              <w:tab w:val="right" w:leader="dot" w:pos="9060"/>
            </w:tabs>
            <w:rPr>
              <w:rFonts w:asciiTheme="minorHAnsi" w:eastAsiaTheme="minorEastAsia" w:hAnsiTheme="minorHAnsi"/>
              <w:noProof/>
              <w:kern w:val="2"/>
              <w:sz w:val="24"/>
              <w:szCs w:val="24"/>
              <w:lang w:eastAsia="sk-SK"/>
              <w14:ligatures w14:val="standardContextual"/>
            </w:rPr>
          </w:pPr>
          <w:hyperlink w:anchor="_Toc242705433" w:history="1">
            <w:r w:rsidRPr="00FC54AA">
              <w:rPr>
                <w:rStyle w:val="Hypertextovprepojenie"/>
                <w:rFonts w:cs="Arial"/>
                <w:noProof/>
              </w:rPr>
              <w:t>3.</w:t>
            </w:r>
            <w:r>
              <w:rPr>
                <w:rFonts w:asciiTheme="minorHAnsi" w:eastAsiaTheme="minorEastAsia" w:hAnsiTheme="minorHAnsi"/>
                <w:noProof/>
                <w:kern w:val="2"/>
                <w:sz w:val="24"/>
                <w:szCs w:val="24"/>
                <w:lang w:eastAsia="sk-SK"/>
                <w14:ligatures w14:val="standardContextual"/>
              </w:rPr>
              <w:tab/>
            </w:r>
            <w:r w:rsidRPr="00FC54AA">
              <w:rPr>
                <w:rStyle w:val="Hypertextovprepojenie"/>
                <w:noProof/>
              </w:rPr>
              <w:t>MIESTO A TERMÍN DODANIA / PLNENIA PREDMETU OBSTARÁVANIA</w:t>
            </w:r>
            <w:r>
              <w:rPr>
                <w:noProof/>
                <w:webHidden/>
              </w:rPr>
              <w:tab/>
            </w:r>
            <w:r>
              <w:rPr>
                <w:noProof/>
                <w:webHidden/>
              </w:rPr>
              <w:fldChar w:fldCharType="begin"/>
            </w:r>
            <w:r>
              <w:rPr>
                <w:noProof/>
                <w:webHidden/>
              </w:rPr>
              <w:instrText xml:space="preserve"> PAGEREF _Toc242705433 \h </w:instrText>
            </w:r>
            <w:r>
              <w:rPr>
                <w:noProof/>
                <w:webHidden/>
              </w:rPr>
            </w:r>
            <w:r>
              <w:rPr>
                <w:noProof/>
                <w:webHidden/>
              </w:rPr>
              <w:fldChar w:fldCharType="separate"/>
            </w:r>
            <w:r>
              <w:rPr>
                <w:noProof/>
                <w:webHidden/>
              </w:rPr>
              <w:t>3</w:t>
            </w:r>
            <w:r>
              <w:rPr>
                <w:noProof/>
                <w:webHidden/>
              </w:rPr>
              <w:fldChar w:fldCharType="end"/>
            </w:r>
          </w:hyperlink>
        </w:p>
        <w:p w14:paraId="12C4EA37" w14:textId="55BD41E8" w:rsidR="00FD102A" w:rsidRDefault="00FD102A">
          <w:pPr>
            <w:pStyle w:val="Obsah1"/>
            <w:tabs>
              <w:tab w:val="left" w:pos="440"/>
              <w:tab w:val="right" w:leader="dot" w:pos="9060"/>
            </w:tabs>
            <w:rPr>
              <w:rFonts w:asciiTheme="minorHAnsi" w:eastAsiaTheme="minorEastAsia" w:hAnsiTheme="minorHAnsi"/>
              <w:noProof/>
              <w:kern w:val="2"/>
              <w:sz w:val="24"/>
              <w:szCs w:val="24"/>
              <w:lang w:eastAsia="sk-SK"/>
              <w14:ligatures w14:val="standardContextual"/>
            </w:rPr>
          </w:pPr>
          <w:hyperlink w:anchor="_Toc242705434" w:history="1">
            <w:r w:rsidRPr="00FC54AA">
              <w:rPr>
                <w:rStyle w:val="Hypertextovprepojenie"/>
                <w:rFonts w:cs="Arial"/>
                <w:noProof/>
              </w:rPr>
              <w:t>4.</w:t>
            </w:r>
            <w:r>
              <w:rPr>
                <w:rFonts w:asciiTheme="minorHAnsi" w:eastAsiaTheme="minorEastAsia" w:hAnsiTheme="minorHAnsi"/>
                <w:noProof/>
                <w:kern w:val="2"/>
                <w:sz w:val="24"/>
                <w:szCs w:val="24"/>
                <w:lang w:eastAsia="sk-SK"/>
                <w14:ligatures w14:val="standardContextual"/>
              </w:rPr>
              <w:tab/>
            </w:r>
            <w:r w:rsidRPr="00FC54AA">
              <w:rPr>
                <w:rStyle w:val="Hypertextovprepojenie"/>
                <w:noProof/>
              </w:rPr>
              <w:t>ZMLUVA A PODMIENKY PLNENIA</w:t>
            </w:r>
            <w:r>
              <w:rPr>
                <w:noProof/>
                <w:webHidden/>
              </w:rPr>
              <w:tab/>
            </w:r>
            <w:r>
              <w:rPr>
                <w:noProof/>
                <w:webHidden/>
              </w:rPr>
              <w:fldChar w:fldCharType="begin"/>
            </w:r>
            <w:r>
              <w:rPr>
                <w:noProof/>
                <w:webHidden/>
              </w:rPr>
              <w:instrText xml:space="preserve"> PAGEREF _Toc242705434 \h </w:instrText>
            </w:r>
            <w:r>
              <w:rPr>
                <w:noProof/>
                <w:webHidden/>
              </w:rPr>
            </w:r>
            <w:r>
              <w:rPr>
                <w:noProof/>
                <w:webHidden/>
              </w:rPr>
              <w:fldChar w:fldCharType="separate"/>
            </w:r>
            <w:r>
              <w:rPr>
                <w:noProof/>
                <w:webHidden/>
              </w:rPr>
              <w:t>3</w:t>
            </w:r>
            <w:r>
              <w:rPr>
                <w:noProof/>
                <w:webHidden/>
              </w:rPr>
              <w:fldChar w:fldCharType="end"/>
            </w:r>
          </w:hyperlink>
        </w:p>
        <w:p w14:paraId="2759E97E" w14:textId="17BA16AD" w:rsidR="00FD102A" w:rsidRDefault="00FD102A">
          <w:pPr>
            <w:pStyle w:val="Obsah1"/>
            <w:tabs>
              <w:tab w:val="left" w:pos="440"/>
              <w:tab w:val="right" w:leader="dot" w:pos="9060"/>
            </w:tabs>
            <w:rPr>
              <w:rFonts w:asciiTheme="minorHAnsi" w:eastAsiaTheme="minorEastAsia" w:hAnsiTheme="minorHAnsi"/>
              <w:noProof/>
              <w:kern w:val="2"/>
              <w:sz w:val="24"/>
              <w:szCs w:val="24"/>
              <w:lang w:eastAsia="sk-SK"/>
              <w14:ligatures w14:val="standardContextual"/>
            </w:rPr>
          </w:pPr>
          <w:hyperlink w:anchor="_Toc242705435" w:history="1">
            <w:r w:rsidRPr="00FC54AA">
              <w:rPr>
                <w:rStyle w:val="Hypertextovprepojenie"/>
                <w:rFonts w:cs="Arial"/>
                <w:noProof/>
              </w:rPr>
              <w:t>5.</w:t>
            </w:r>
            <w:r>
              <w:rPr>
                <w:rFonts w:asciiTheme="minorHAnsi" w:eastAsiaTheme="minorEastAsia" w:hAnsiTheme="minorHAnsi"/>
                <w:noProof/>
                <w:kern w:val="2"/>
                <w:sz w:val="24"/>
                <w:szCs w:val="24"/>
                <w:lang w:eastAsia="sk-SK"/>
                <w14:ligatures w14:val="standardContextual"/>
              </w:rPr>
              <w:tab/>
            </w:r>
            <w:r w:rsidRPr="00FC54AA">
              <w:rPr>
                <w:rStyle w:val="Hypertextovprepojenie"/>
                <w:noProof/>
              </w:rPr>
              <w:t>POŽIADAVKY NA UCHÁDZAČOV</w:t>
            </w:r>
            <w:r>
              <w:rPr>
                <w:noProof/>
                <w:webHidden/>
              </w:rPr>
              <w:tab/>
            </w:r>
            <w:r>
              <w:rPr>
                <w:noProof/>
                <w:webHidden/>
              </w:rPr>
              <w:fldChar w:fldCharType="begin"/>
            </w:r>
            <w:r>
              <w:rPr>
                <w:noProof/>
                <w:webHidden/>
              </w:rPr>
              <w:instrText xml:space="preserve"> PAGEREF _Toc242705435 \h </w:instrText>
            </w:r>
            <w:r>
              <w:rPr>
                <w:noProof/>
                <w:webHidden/>
              </w:rPr>
            </w:r>
            <w:r>
              <w:rPr>
                <w:noProof/>
                <w:webHidden/>
              </w:rPr>
              <w:fldChar w:fldCharType="separate"/>
            </w:r>
            <w:r>
              <w:rPr>
                <w:noProof/>
                <w:webHidden/>
              </w:rPr>
              <w:t>4</w:t>
            </w:r>
            <w:r>
              <w:rPr>
                <w:noProof/>
                <w:webHidden/>
              </w:rPr>
              <w:fldChar w:fldCharType="end"/>
            </w:r>
          </w:hyperlink>
        </w:p>
        <w:p w14:paraId="3F5F5260" w14:textId="23069322" w:rsidR="00FD102A" w:rsidRDefault="00FD102A">
          <w:pPr>
            <w:pStyle w:val="Obsah1"/>
            <w:tabs>
              <w:tab w:val="left" w:pos="440"/>
              <w:tab w:val="right" w:leader="dot" w:pos="9060"/>
            </w:tabs>
            <w:rPr>
              <w:rFonts w:asciiTheme="minorHAnsi" w:eastAsiaTheme="minorEastAsia" w:hAnsiTheme="minorHAnsi"/>
              <w:noProof/>
              <w:kern w:val="2"/>
              <w:sz w:val="24"/>
              <w:szCs w:val="24"/>
              <w:lang w:eastAsia="sk-SK"/>
              <w14:ligatures w14:val="standardContextual"/>
            </w:rPr>
          </w:pPr>
          <w:hyperlink w:anchor="_Toc242705436" w:history="1">
            <w:r w:rsidRPr="00FC54AA">
              <w:rPr>
                <w:rStyle w:val="Hypertextovprepojenie"/>
                <w:rFonts w:cs="Arial"/>
                <w:noProof/>
              </w:rPr>
              <w:t>6.</w:t>
            </w:r>
            <w:r>
              <w:rPr>
                <w:rFonts w:asciiTheme="minorHAnsi" w:eastAsiaTheme="minorEastAsia" w:hAnsiTheme="minorHAnsi"/>
                <w:noProof/>
                <w:kern w:val="2"/>
                <w:sz w:val="24"/>
                <w:szCs w:val="24"/>
                <w:lang w:eastAsia="sk-SK"/>
                <w14:ligatures w14:val="standardContextual"/>
              </w:rPr>
              <w:tab/>
            </w:r>
            <w:r w:rsidRPr="00FC54AA">
              <w:rPr>
                <w:rStyle w:val="Hypertextovprepojenie"/>
                <w:noProof/>
              </w:rPr>
              <w:t>VYKONANIE ANALÝZNEJ SKÚŠKY</w:t>
            </w:r>
            <w:r>
              <w:rPr>
                <w:noProof/>
                <w:webHidden/>
              </w:rPr>
              <w:tab/>
            </w:r>
            <w:r>
              <w:rPr>
                <w:noProof/>
                <w:webHidden/>
              </w:rPr>
              <w:fldChar w:fldCharType="begin"/>
            </w:r>
            <w:r>
              <w:rPr>
                <w:noProof/>
                <w:webHidden/>
              </w:rPr>
              <w:instrText xml:space="preserve"> PAGEREF _Toc242705436 \h </w:instrText>
            </w:r>
            <w:r>
              <w:rPr>
                <w:noProof/>
                <w:webHidden/>
              </w:rPr>
            </w:r>
            <w:r>
              <w:rPr>
                <w:noProof/>
                <w:webHidden/>
              </w:rPr>
              <w:fldChar w:fldCharType="separate"/>
            </w:r>
            <w:r>
              <w:rPr>
                <w:noProof/>
                <w:webHidden/>
              </w:rPr>
              <w:t>4</w:t>
            </w:r>
            <w:r>
              <w:rPr>
                <w:noProof/>
                <w:webHidden/>
              </w:rPr>
              <w:fldChar w:fldCharType="end"/>
            </w:r>
          </w:hyperlink>
        </w:p>
        <w:p w14:paraId="46E81147" w14:textId="21104BAB" w:rsidR="00FD102A" w:rsidRDefault="00FD102A">
          <w:pPr>
            <w:pStyle w:val="Obsah1"/>
            <w:tabs>
              <w:tab w:val="left" w:pos="440"/>
              <w:tab w:val="right" w:leader="dot" w:pos="9060"/>
            </w:tabs>
            <w:rPr>
              <w:rFonts w:asciiTheme="minorHAnsi" w:eastAsiaTheme="minorEastAsia" w:hAnsiTheme="minorHAnsi"/>
              <w:noProof/>
              <w:kern w:val="2"/>
              <w:sz w:val="24"/>
              <w:szCs w:val="24"/>
              <w:lang w:eastAsia="sk-SK"/>
              <w14:ligatures w14:val="standardContextual"/>
            </w:rPr>
          </w:pPr>
          <w:hyperlink w:anchor="_Toc242705437" w:history="1">
            <w:r w:rsidRPr="00FC54AA">
              <w:rPr>
                <w:rStyle w:val="Hypertextovprepojenie"/>
                <w:rFonts w:cs="Arial"/>
                <w:noProof/>
              </w:rPr>
              <w:t>7.</w:t>
            </w:r>
            <w:r>
              <w:rPr>
                <w:rFonts w:asciiTheme="minorHAnsi" w:eastAsiaTheme="minorEastAsia" w:hAnsiTheme="minorHAnsi"/>
                <w:noProof/>
                <w:kern w:val="2"/>
                <w:sz w:val="24"/>
                <w:szCs w:val="24"/>
                <w:lang w:eastAsia="sk-SK"/>
                <w14:ligatures w14:val="standardContextual"/>
              </w:rPr>
              <w:tab/>
            </w:r>
            <w:r w:rsidRPr="00FC54AA">
              <w:rPr>
                <w:rStyle w:val="Hypertextovprepojenie"/>
                <w:noProof/>
              </w:rPr>
              <w:t>ZÁBEZPEKA PONUKY</w:t>
            </w:r>
            <w:r>
              <w:rPr>
                <w:noProof/>
                <w:webHidden/>
              </w:rPr>
              <w:tab/>
            </w:r>
            <w:r>
              <w:rPr>
                <w:noProof/>
                <w:webHidden/>
              </w:rPr>
              <w:fldChar w:fldCharType="begin"/>
            </w:r>
            <w:r>
              <w:rPr>
                <w:noProof/>
                <w:webHidden/>
              </w:rPr>
              <w:instrText xml:space="preserve"> PAGEREF _Toc242705437 \h </w:instrText>
            </w:r>
            <w:r>
              <w:rPr>
                <w:noProof/>
                <w:webHidden/>
              </w:rPr>
            </w:r>
            <w:r>
              <w:rPr>
                <w:noProof/>
                <w:webHidden/>
              </w:rPr>
              <w:fldChar w:fldCharType="separate"/>
            </w:r>
            <w:r>
              <w:rPr>
                <w:noProof/>
                <w:webHidden/>
              </w:rPr>
              <w:t>4</w:t>
            </w:r>
            <w:r>
              <w:rPr>
                <w:noProof/>
                <w:webHidden/>
              </w:rPr>
              <w:fldChar w:fldCharType="end"/>
            </w:r>
          </w:hyperlink>
        </w:p>
        <w:p w14:paraId="4FEBB9EB" w14:textId="1A3B4CE1" w:rsidR="00FD102A" w:rsidRDefault="00FD102A">
          <w:pPr>
            <w:pStyle w:val="Obsah1"/>
            <w:tabs>
              <w:tab w:val="left" w:pos="440"/>
              <w:tab w:val="right" w:leader="dot" w:pos="9060"/>
            </w:tabs>
            <w:rPr>
              <w:rFonts w:asciiTheme="minorHAnsi" w:eastAsiaTheme="minorEastAsia" w:hAnsiTheme="minorHAnsi"/>
              <w:noProof/>
              <w:kern w:val="2"/>
              <w:sz w:val="24"/>
              <w:szCs w:val="24"/>
              <w:lang w:eastAsia="sk-SK"/>
              <w14:ligatures w14:val="standardContextual"/>
            </w:rPr>
          </w:pPr>
          <w:hyperlink w:anchor="_Toc242705438" w:history="1">
            <w:r w:rsidRPr="00FC54AA">
              <w:rPr>
                <w:rStyle w:val="Hypertextovprepojenie"/>
                <w:rFonts w:cs="Arial"/>
                <w:noProof/>
              </w:rPr>
              <w:t>8.</w:t>
            </w:r>
            <w:r>
              <w:rPr>
                <w:rFonts w:asciiTheme="minorHAnsi" w:eastAsiaTheme="minorEastAsia" w:hAnsiTheme="minorHAnsi"/>
                <w:noProof/>
                <w:kern w:val="2"/>
                <w:sz w:val="24"/>
                <w:szCs w:val="24"/>
                <w:lang w:eastAsia="sk-SK"/>
                <w14:ligatures w14:val="standardContextual"/>
              </w:rPr>
              <w:tab/>
            </w:r>
            <w:r w:rsidRPr="00FC54AA">
              <w:rPr>
                <w:rStyle w:val="Hypertextovprepojenie"/>
                <w:noProof/>
              </w:rPr>
              <w:t>PREDKLADANIE PONÚK</w:t>
            </w:r>
            <w:r>
              <w:rPr>
                <w:noProof/>
                <w:webHidden/>
              </w:rPr>
              <w:tab/>
            </w:r>
            <w:r>
              <w:rPr>
                <w:noProof/>
                <w:webHidden/>
              </w:rPr>
              <w:fldChar w:fldCharType="begin"/>
            </w:r>
            <w:r>
              <w:rPr>
                <w:noProof/>
                <w:webHidden/>
              </w:rPr>
              <w:instrText xml:space="preserve"> PAGEREF _Toc242705438 \h </w:instrText>
            </w:r>
            <w:r>
              <w:rPr>
                <w:noProof/>
                <w:webHidden/>
              </w:rPr>
            </w:r>
            <w:r>
              <w:rPr>
                <w:noProof/>
                <w:webHidden/>
              </w:rPr>
              <w:fldChar w:fldCharType="separate"/>
            </w:r>
            <w:r>
              <w:rPr>
                <w:noProof/>
                <w:webHidden/>
              </w:rPr>
              <w:t>4</w:t>
            </w:r>
            <w:r>
              <w:rPr>
                <w:noProof/>
                <w:webHidden/>
              </w:rPr>
              <w:fldChar w:fldCharType="end"/>
            </w:r>
          </w:hyperlink>
        </w:p>
        <w:p w14:paraId="21484025" w14:textId="7278DAE9" w:rsidR="00FD102A" w:rsidRDefault="00FD102A">
          <w:pPr>
            <w:pStyle w:val="Obsah1"/>
            <w:tabs>
              <w:tab w:val="left" w:pos="440"/>
              <w:tab w:val="right" w:leader="dot" w:pos="9060"/>
            </w:tabs>
            <w:rPr>
              <w:rFonts w:asciiTheme="minorHAnsi" w:eastAsiaTheme="minorEastAsia" w:hAnsiTheme="minorHAnsi"/>
              <w:noProof/>
              <w:kern w:val="2"/>
              <w:sz w:val="24"/>
              <w:szCs w:val="24"/>
              <w:lang w:eastAsia="sk-SK"/>
              <w14:ligatures w14:val="standardContextual"/>
            </w:rPr>
          </w:pPr>
          <w:hyperlink w:anchor="_Toc242705439" w:history="1">
            <w:r w:rsidRPr="00FC54AA">
              <w:rPr>
                <w:rStyle w:val="Hypertextovprepojenie"/>
                <w:rFonts w:cs="Arial"/>
                <w:noProof/>
              </w:rPr>
              <w:t>9.</w:t>
            </w:r>
            <w:r>
              <w:rPr>
                <w:rFonts w:asciiTheme="minorHAnsi" w:eastAsiaTheme="minorEastAsia" w:hAnsiTheme="minorHAnsi"/>
                <w:noProof/>
                <w:kern w:val="2"/>
                <w:sz w:val="24"/>
                <w:szCs w:val="24"/>
                <w:lang w:eastAsia="sk-SK"/>
                <w14:ligatures w14:val="standardContextual"/>
              </w:rPr>
              <w:tab/>
            </w:r>
            <w:r w:rsidRPr="00FC54AA">
              <w:rPr>
                <w:rStyle w:val="Hypertextovprepojenie"/>
                <w:noProof/>
              </w:rPr>
              <w:t>PRIEBEH SÚŤAŽE</w:t>
            </w:r>
            <w:r>
              <w:rPr>
                <w:noProof/>
                <w:webHidden/>
              </w:rPr>
              <w:tab/>
            </w:r>
            <w:r>
              <w:rPr>
                <w:noProof/>
                <w:webHidden/>
              </w:rPr>
              <w:fldChar w:fldCharType="begin"/>
            </w:r>
            <w:r>
              <w:rPr>
                <w:noProof/>
                <w:webHidden/>
              </w:rPr>
              <w:instrText xml:space="preserve"> PAGEREF _Toc242705439 \h </w:instrText>
            </w:r>
            <w:r>
              <w:rPr>
                <w:noProof/>
                <w:webHidden/>
              </w:rPr>
            </w:r>
            <w:r>
              <w:rPr>
                <w:noProof/>
                <w:webHidden/>
              </w:rPr>
              <w:fldChar w:fldCharType="separate"/>
            </w:r>
            <w:r>
              <w:rPr>
                <w:noProof/>
                <w:webHidden/>
              </w:rPr>
              <w:t>6</w:t>
            </w:r>
            <w:r>
              <w:rPr>
                <w:noProof/>
                <w:webHidden/>
              </w:rPr>
              <w:fldChar w:fldCharType="end"/>
            </w:r>
          </w:hyperlink>
        </w:p>
        <w:p w14:paraId="6BD181C3" w14:textId="5391B758" w:rsidR="00FD102A" w:rsidRDefault="00FD102A">
          <w:pPr>
            <w:pStyle w:val="Obsah1"/>
            <w:tabs>
              <w:tab w:val="left" w:pos="720"/>
              <w:tab w:val="right" w:leader="dot" w:pos="9060"/>
            </w:tabs>
            <w:rPr>
              <w:rFonts w:asciiTheme="minorHAnsi" w:eastAsiaTheme="minorEastAsia" w:hAnsiTheme="minorHAnsi"/>
              <w:noProof/>
              <w:kern w:val="2"/>
              <w:sz w:val="24"/>
              <w:szCs w:val="24"/>
              <w:lang w:eastAsia="sk-SK"/>
              <w14:ligatures w14:val="standardContextual"/>
            </w:rPr>
          </w:pPr>
          <w:hyperlink w:anchor="_Toc242705440" w:history="1">
            <w:r w:rsidRPr="00FC54AA">
              <w:rPr>
                <w:rStyle w:val="Hypertextovprepojenie"/>
                <w:rFonts w:cs="Arial"/>
                <w:noProof/>
              </w:rPr>
              <w:t>10.</w:t>
            </w:r>
            <w:r>
              <w:rPr>
                <w:rFonts w:asciiTheme="minorHAnsi" w:eastAsiaTheme="minorEastAsia" w:hAnsiTheme="minorHAnsi"/>
                <w:noProof/>
                <w:kern w:val="2"/>
                <w:sz w:val="24"/>
                <w:szCs w:val="24"/>
                <w:lang w:eastAsia="sk-SK"/>
                <w14:ligatures w14:val="standardContextual"/>
              </w:rPr>
              <w:tab/>
            </w:r>
            <w:r w:rsidRPr="00FC54AA">
              <w:rPr>
                <w:rStyle w:val="Hypertextovprepojenie"/>
                <w:noProof/>
              </w:rPr>
              <w:t>VYHODNOTENIE PONÚK</w:t>
            </w:r>
            <w:r>
              <w:rPr>
                <w:noProof/>
                <w:webHidden/>
              </w:rPr>
              <w:tab/>
            </w:r>
            <w:r>
              <w:rPr>
                <w:noProof/>
                <w:webHidden/>
              </w:rPr>
              <w:fldChar w:fldCharType="begin"/>
            </w:r>
            <w:r>
              <w:rPr>
                <w:noProof/>
                <w:webHidden/>
              </w:rPr>
              <w:instrText xml:space="preserve"> PAGEREF _Toc242705440 \h </w:instrText>
            </w:r>
            <w:r>
              <w:rPr>
                <w:noProof/>
                <w:webHidden/>
              </w:rPr>
            </w:r>
            <w:r>
              <w:rPr>
                <w:noProof/>
                <w:webHidden/>
              </w:rPr>
              <w:fldChar w:fldCharType="separate"/>
            </w:r>
            <w:r>
              <w:rPr>
                <w:noProof/>
                <w:webHidden/>
              </w:rPr>
              <w:t>7</w:t>
            </w:r>
            <w:r>
              <w:rPr>
                <w:noProof/>
                <w:webHidden/>
              </w:rPr>
              <w:fldChar w:fldCharType="end"/>
            </w:r>
          </w:hyperlink>
        </w:p>
        <w:p w14:paraId="5F6C0A21" w14:textId="0B77EB01" w:rsidR="00FD102A" w:rsidRDefault="00FD102A">
          <w:pPr>
            <w:pStyle w:val="Obsah1"/>
            <w:tabs>
              <w:tab w:val="left" w:pos="720"/>
              <w:tab w:val="right" w:leader="dot" w:pos="9060"/>
            </w:tabs>
            <w:rPr>
              <w:rFonts w:asciiTheme="minorHAnsi" w:eastAsiaTheme="minorEastAsia" w:hAnsiTheme="minorHAnsi"/>
              <w:noProof/>
              <w:kern w:val="2"/>
              <w:sz w:val="24"/>
              <w:szCs w:val="24"/>
              <w:lang w:eastAsia="sk-SK"/>
              <w14:ligatures w14:val="standardContextual"/>
            </w:rPr>
          </w:pPr>
          <w:hyperlink w:anchor="_Toc242705441" w:history="1">
            <w:r w:rsidRPr="00FC54AA">
              <w:rPr>
                <w:rStyle w:val="Hypertextovprepojenie"/>
                <w:rFonts w:cs="Arial"/>
                <w:noProof/>
              </w:rPr>
              <w:t>11.</w:t>
            </w:r>
            <w:r>
              <w:rPr>
                <w:rFonts w:asciiTheme="minorHAnsi" w:eastAsiaTheme="minorEastAsia" w:hAnsiTheme="minorHAnsi"/>
                <w:noProof/>
                <w:kern w:val="2"/>
                <w:sz w:val="24"/>
                <w:szCs w:val="24"/>
                <w:lang w:eastAsia="sk-SK"/>
                <w14:ligatures w14:val="standardContextual"/>
              </w:rPr>
              <w:tab/>
            </w:r>
            <w:r w:rsidRPr="00FC54AA">
              <w:rPr>
                <w:rStyle w:val="Hypertextovprepojenie"/>
                <w:noProof/>
              </w:rPr>
              <w:t>UZAVRETIE ZMLUVY</w:t>
            </w:r>
            <w:r>
              <w:rPr>
                <w:noProof/>
                <w:webHidden/>
              </w:rPr>
              <w:tab/>
            </w:r>
            <w:r>
              <w:rPr>
                <w:noProof/>
                <w:webHidden/>
              </w:rPr>
              <w:fldChar w:fldCharType="begin"/>
            </w:r>
            <w:r>
              <w:rPr>
                <w:noProof/>
                <w:webHidden/>
              </w:rPr>
              <w:instrText xml:space="preserve"> PAGEREF _Toc242705441 \h </w:instrText>
            </w:r>
            <w:r>
              <w:rPr>
                <w:noProof/>
                <w:webHidden/>
              </w:rPr>
            </w:r>
            <w:r>
              <w:rPr>
                <w:noProof/>
                <w:webHidden/>
              </w:rPr>
              <w:fldChar w:fldCharType="separate"/>
            </w:r>
            <w:r>
              <w:rPr>
                <w:noProof/>
                <w:webHidden/>
              </w:rPr>
              <w:t>7</w:t>
            </w:r>
            <w:r>
              <w:rPr>
                <w:noProof/>
                <w:webHidden/>
              </w:rPr>
              <w:fldChar w:fldCharType="end"/>
            </w:r>
          </w:hyperlink>
        </w:p>
        <w:p w14:paraId="4ECD6A3B" w14:textId="36413B71" w:rsidR="00FD102A" w:rsidRDefault="00FD102A">
          <w:pPr>
            <w:pStyle w:val="Obsah1"/>
            <w:tabs>
              <w:tab w:val="left" w:pos="720"/>
              <w:tab w:val="right" w:leader="dot" w:pos="9060"/>
            </w:tabs>
            <w:rPr>
              <w:rFonts w:asciiTheme="minorHAnsi" w:eastAsiaTheme="minorEastAsia" w:hAnsiTheme="minorHAnsi"/>
              <w:noProof/>
              <w:kern w:val="2"/>
              <w:sz w:val="24"/>
              <w:szCs w:val="24"/>
              <w:lang w:eastAsia="sk-SK"/>
              <w14:ligatures w14:val="standardContextual"/>
            </w:rPr>
          </w:pPr>
          <w:hyperlink w:anchor="_Toc242705442" w:history="1">
            <w:r w:rsidRPr="00FC54AA">
              <w:rPr>
                <w:rStyle w:val="Hypertextovprepojenie"/>
                <w:rFonts w:cs="Arial"/>
                <w:noProof/>
              </w:rPr>
              <w:t>12.</w:t>
            </w:r>
            <w:r>
              <w:rPr>
                <w:rFonts w:asciiTheme="minorHAnsi" w:eastAsiaTheme="minorEastAsia" w:hAnsiTheme="minorHAnsi"/>
                <w:noProof/>
                <w:kern w:val="2"/>
                <w:sz w:val="24"/>
                <w:szCs w:val="24"/>
                <w:lang w:eastAsia="sk-SK"/>
                <w14:ligatures w14:val="standardContextual"/>
              </w:rPr>
              <w:tab/>
            </w:r>
            <w:r w:rsidRPr="00FC54AA">
              <w:rPr>
                <w:rStyle w:val="Hypertextovprepojenie"/>
                <w:noProof/>
              </w:rPr>
              <w:t>OSTATNÉ PODMIENKY</w:t>
            </w:r>
            <w:r>
              <w:rPr>
                <w:noProof/>
                <w:webHidden/>
              </w:rPr>
              <w:tab/>
            </w:r>
            <w:r>
              <w:rPr>
                <w:noProof/>
                <w:webHidden/>
              </w:rPr>
              <w:fldChar w:fldCharType="begin"/>
            </w:r>
            <w:r>
              <w:rPr>
                <w:noProof/>
                <w:webHidden/>
              </w:rPr>
              <w:instrText xml:space="preserve"> PAGEREF _Toc242705442 \h </w:instrText>
            </w:r>
            <w:r>
              <w:rPr>
                <w:noProof/>
                <w:webHidden/>
              </w:rPr>
            </w:r>
            <w:r>
              <w:rPr>
                <w:noProof/>
                <w:webHidden/>
              </w:rPr>
              <w:fldChar w:fldCharType="separate"/>
            </w:r>
            <w:r>
              <w:rPr>
                <w:noProof/>
                <w:webHidden/>
              </w:rPr>
              <w:t>8</w:t>
            </w:r>
            <w:r>
              <w:rPr>
                <w:noProof/>
                <w:webHidden/>
              </w:rPr>
              <w:fldChar w:fldCharType="end"/>
            </w:r>
          </w:hyperlink>
        </w:p>
        <w:p w14:paraId="397135E5" w14:textId="25E1A9BD" w:rsidR="00FD102A" w:rsidRDefault="00FD102A">
          <w:pPr>
            <w:pStyle w:val="Obsah1"/>
            <w:tabs>
              <w:tab w:val="left" w:pos="720"/>
              <w:tab w:val="right" w:leader="dot" w:pos="9060"/>
            </w:tabs>
            <w:rPr>
              <w:rFonts w:asciiTheme="minorHAnsi" w:eastAsiaTheme="minorEastAsia" w:hAnsiTheme="minorHAnsi"/>
              <w:noProof/>
              <w:kern w:val="2"/>
              <w:sz w:val="24"/>
              <w:szCs w:val="24"/>
              <w:lang w:eastAsia="sk-SK"/>
              <w14:ligatures w14:val="standardContextual"/>
            </w:rPr>
          </w:pPr>
          <w:hyperlink w:anchor="_Toc242705443" w:history="1">
            <w:r w:rsidRPr="00FC54AA">
              <w:rPr>
                <w:rStyle w:val="Hypertextovprepojenie"/>
                <w:rFonts w:cs="Arial"/>
                <w:noProof/>
              </w:rPr>
              <w:t>13.</w:t>
            </w:r>
            <w:r>
              <w:rPr>
                <w:rFonts w:asciiTheme="minorHAnsi" w:eastAsiaTheme="minorEastAsia" w:hAnsiTheme="minorHAnsi"/>
                <w:noProof/>
                <w:kern w:val="2"/>
                <w:sz w:val="24"/>
                <w:szCs w:val="24"/>
                <w:lang w:eastAsia="sk-SK"/>
                <w14:ligatures w14:val="standardContextual"/>
              </w:rPr>
              <w:tab/>
            </w:r>
            <w:r w:rsidRPr="00FC54AA">
              <w:rPr>
                <w:rStyle w:val="Hypertextovprepojenie"/>
                <w:noProof/>
              </w:rPr>
              <w:t>PRÍLOHY</w:t>
            </w:r>
            <w:r>
              <w:rPr>
                <w:noProof/>
                <w:webHidden/>
              </w:rPr>
              <w:tab/>
            </w:r>
            <w:r>
              <w:rPr>
                <w:noProof/>
                <w:webHidden/>
              </w:rPr>
              <w:fldChar w:fldCharType="begin"/>
            </w:r>
            <w:r>
              <w:rPr>
                <w:noProof/>
                <w:webHidden/>
              </w:rPr>
              <w:instrText xml:space="preserve"> PAGEREF _Toc242705443 \h </w:instrText>
            </w:r>
            <w:r>
              <w:rPr>
                <w:noProof/>
                <w:webHidden/>
              </w:rPr>
            </w:r>
            <w:r>
              <w:rPr>
                <w:noProof/>
                <w:webHidden/>
              </w:rPr>
              <w:fldChar w:fldCharType="separate"/>
            </w:r>
            <w:r>
              <w:rPr>
                <w:noProof/>
                <w:webHidden/>
              </w:rPr>
              <w:t>8</w:t>
            </w:r>
            <w:r>
              <w:rPr>
                <w:noProof/>
                <w:webHidden/>
              </w:rPr>
              <w:fldChar w:fldCharType="end"/>
            </w:r>
          </w:hyperlink>
        </w:p>
        <w:p w14:paraId="7E74435C" w14:textId="472D7193" w:rsidR="00381158" w:rsidRDefault="00381158">
          <w:r>
            <w:rPr>
              <w:b/>
              <w:bCs/>
            </w:rPr>
            <w:fldChar w:fldCharType="end"/>
          </w:r>
        </w:p>
      </w:sdtContent>
    </w:sdt>
    <w:p w14:paraId="42469EBA" w14:textId="327D25E1" w:rsidR="00E75FD3" w:rsidRPr="00675F20" w:rsidRDefault="005F39D7" w:rsidP="00E75FD3">
      <w:pPr>
        <w:spacing w:before="100" w:beforeAutospacing="1" w:after="100" w:afterAutospacing="1" w:line="240" w:lineRule="auto"/>
        <w:jc w:val="both"/>
        <w:rPr>
          <w:rFonts w:ascii="Arial" w:eastAsia="Times New Roman" w:hAnsi="Arial" w:cs="Arial"/>
          <w:b/>
          <w:bCs/>
          <w:lang w:eastAsia="sk-SK"/>
        </w:rPr>
      </w:pPr>
      <w:r w:rsidRPr="00675F20">
        <w:rPr>
          <w:rFonts w:ascii="Arial" w:eastAsia="Times New Roman" w:hAnsi="Arial" w:cs="Arial"/>
          <w:color w:val="333333"/>
          <w:sz w:val="20"/>
          <w:szCs w:val="20"/>
          <w:highlight w:val="yellow"/>
          <w:lang w:eastAsia="sk-SK"/>
        </w:rPr>
        <w:br w:type="page"/>
      </w:r>
    </w:p>
    <w:p w14:paraId="3DCEBAAD" w14:textId="310B6F8B" w:rsidR="00587038" w:rsidRPr="00675F20" w:rsidRDefault="00587038" w:rsidP="006A04F6">
      <w:pPr>
        <w:pStyle w:val="Nadpis1"/>
        <w:rPr>
          <w:rFonts w:eastAsia="Times New Roman"/>
          <w:sz w:val="20"/>
          <w:szCs w:val="20"/>
          <w:lang w:eastAsia="sk-SK"/>
        </w:rPr>
      </w:pPr>
      <w:bookmarkStart w:id="0" w:name="_Toc242705431"/>
      <w:r w:rsidRPr="00396CEE">
        <w:lastRenderedPageBreak/>
        <w:t>ÚDAJE</w:t>
      </w:r>
      <w:r w:rsidRPr="00675F20">
        <w:rPr>
          <w:rFonts w:eastAsia="Times New Roman"/>
          <w:lang w:eastAsia="sk-SK"/>
        </w:rPr>
        <w:t xml:space="preserve"> O KONTAKTNEJ </w:t>
      </w:r>
      <w:r w:rsidRPr="006A04F6">
        <w:t>OSOBE</w:t>
      </w:r>
      <w:bookmarkEnd w:id="0"/>
    </w:p>
    <w:p w14:paraId="3EDC6054" w14:textId="10885B0C" w:rsidR="00587038" w:rsidRPr="001326FC" w:rsidRDefault="00587038"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Meno:                     </w:t>
      </w:r>
      <w:r w:rsidR="00BF03FB" w:rsidRPr="001326FC">
        <w:rPr>
          <w:rFonts w:ascii="Arial" w:eastAsia="Times New Roman" w:hAnsi="Arial" w:cs="Arial"/>
          <w:sz w:val="20"/>
          <w:szCs w:val="20"/>
          <w:lang w:eastAsia="sk-SK"/>
        </w:rPr>
        <w:t>Jana Bučányová</w:t>
      </w:r>
    </w:p>
    <w:p w14:paraId="27685C6C" w14:textId="11F2B8B1" w:rsidR="00587038" w:rsidRPr="001326FC" w:rsidRDefault="009D7BFC" w:rsidP="00970960">
      <w:pPr>
        <w:spacing w:after="0" w:line="240" w:lineRule="auto"/>
        <w:jc w:val="both"/>
        <w:rPr>
          <w:rFonts w:ascii="Arial" w:eastAsia="Times New Roman" w:hAnsi="Arial" w:cs="Arial"/>
          <w:sz w:val="20"/>
          <w:szCs w:val="20"/>
          <w:lang w:eastAsia="sk-SK"/>
        </w:rPr>
      </w:pPr>
      <w:r w:rsidRPr="001326FC">
        <w:rPr>
          <w:rFonts w:ascii="Arial" w:eastAsia="Times New Roman" w:hAnsi="Arial" w:cs="Arial"/>
          <w:sz w:val="20"/>
          <w:szCs w:val="20"/>
          <w:lang w:eastAsia="sk-SK"/>
        </w:rPr>
        <w:t xml:space="preserve">Telefón:                  </w:t>
      </w:r>
      <w:r w:rsidR="0047480F" w:rsidRPr="001326FC">
        <w:rPr>
          <w:rFonts w:ascii="Arial" w:eastAsia="Times New Roman" w:hAnsi="Arial" w:cs="Arial"/>
          <w:sz w:val="20"/>
          <w:szCs w:val="20"/>
          <w:lang w:eastAsia="sk-SK"/>
        </w:rPr>
        <w:t>+421 910 673 715</w:t>
      </w:r>
    </w:p>
    <w:p w14:paraId="67B3F30F" w14:textId="7F992655" w:rsidR="00F8022C" w:rsidRPr="001326FC" w:rsidRDefault="00587038" w:rsidP="00F8022C">
      <w:pPr>
        <w:spacing w:after="0" w:line="240" w:lineRule="auto"/>
        <w:jc w:val="both"/>
        <w:rPr>
          <w:rFonts w:ascii="Arial" w:eastAsia="Times New Roman" w:hAnsi="Arial" w:cs="Arial"/>
          <w:sz w:val="20"/>
          <w:szCs w:val="20"/>
          <w:lang w:eastAsia="sk-SK"/>
        </w:rPr>
      </w:pPr>
      <w:r w:rsidRPr="001326FC">
        <w:rPr>
          <w:rFonts w:ascii="Arial" w:eastAsia="Times New Roman" w:hAnsi="Arial" w:cs="Arial"/>
          <w:sz w:val="20"/>
          <w:szCs w:val="20"/>
          <w:lang w:eastAsia="sk-SK"/>
        </w:rPr>
        <w:t xml:space="preserve">E-mail:                    </w:t>
      </w:r>
      <w:r w:rsidR="00F8022C" w:rsidRPr="001326FC">
        <w:rPr>
          <w:rFonts w:ascii="Arial" w:eastAsia="Times New Roman" w:hAnsi="Arial" w:cs="Arial"/>
          <w:sz w:val="20"/>
          <w:szCs w:val="20"/>
          <w:lang w:eastAsia="sk-SK"/>
        </w:rPr>
        <w:fldChar w:fldCharType="begin"/>
      </w:r>
      <w:r w:rsidR="00F8022C" w:rsidRPr="001326FC">
        <w:rPr>
          <w:rFonts w:ascii="Arial" w:eastAsia="Times New Roman" w:hAnsi="Arial" w:cs="Arial"/>
          <w:sz w:val="20"/>
          <w:szCs w:val="20"/>
          <w:lang w:eastAsia="sk-SK"/>
        </w:rPr>
        <w:instrText>HYPERLINK "jana.bucanyov@seas.sk"</w:instrText>
      </w:r>
      <w:r w:rsidR="00F8022C" w:rsidRPr="001326FC">
        <w:rPr>
          <w:rFonts w:ascii="Arial" w:eastAsia="Times New Roman" w:hAnsi="Arial" w:cs="Arial"/>
          <w:sz w:val="20"/>
          <w:szCs w:val="20"/>
          <w:lang w:eastAsia="sk-SK"/>
        </w:rPr>
      </w:r>
      <w:r w:rsidR="00F8022C" w:rsidRPr="001326FC">
        <w:rPr>
          <w:rFonts w:ascii="Arial" w:eastAsia="Times New Roman" w:hAnsi="Arial" w:cs="Arial"/>
          <w:sz w:val="20"/>
          <w:szCs w:val="20"/>
          <w:lang w:eastAsia="sk-SK"/>
        </w:rPr>
        <w:fldChar w:fldCharType="separate"/>
      </w:r>
      <w:r w:rsidR="00770C42" w:rsidRPr="001326FC">
        <w:rPr>
          <w:rStyle w:val="Hypertextovprepojenie"/>
          <w:rFonts w:ascii="Arial" w:eastAsia="Times New Roman" w:hAnsi="Arial" w:cs="Arial"/>
          <w:color w:val="auto"/>
          <w:sz w:val="20"/>
          <w:szCs w:val="20"/>
          <w:lang w:eastAsia="sk-SK"/>
        </w:rPr>
        <w:t>.</w:t>
      </w:r>
      <w:r w:rsidR="00F8022C" w:rsidRPr="001326FC">
        <w:rPr>
          <w:rFonts w:ascii="Arial" w:eastAsia="Times New Roman" w:hAnsi="Arial" w:cs="Arial"/>
          <w:sz w:val="20"/>
          <w:szCs w:val="20"/>
          <w:lang w:eastAsia="sk-SK"/>
        </w:rPr>
        <w:t xml:space="preserve"> jana.bucanyov@seas.sk</w:t>
      </w:r>
    </w:p>
    <w:p w14:paraId="25855A6D" w14:textId="5CB6998D" w:rsidR="00C4388A" w:rsidRPr="001326FC" w:rsidRDefault="00F8022C" w:rsidP="595899A9">
      <w:pPr>
        <w:spacing w:after="0" w:line="240" w:lineRule="auto"/>
        <w:jc w:val="both"/>
        <w:rPr>
          <w:rFonts w:ascii="Arial" w:eastAsia="Arial,Arial,Times New Roman" w:hAnsi="Arial" w:cs="Arial"/>
          <w:sz w:val="20"/>
          <w:szCs w:val="20"/>
          <w:lang w:eastAsia="sk-SK"/>
        </w:rPr>
      </w:pPr>
      <w:r w:rsidRPr="001326FC">
        <w:rPr>
          <w:rFonts w:ascii="Arial" w:eastAsia="Times New Roman" w:hAnsi="Arial" w:cs="Arial"/>
          <w:sz w:val="20"/>
          <w:szCs w:val="20"/>
          <w:lang w:eastAsia="sk-SK"/>
        </w:rPr>
        <w:fldChar w:fldCharType="end"/>
      </w:r>
      <w:r w:rsidR="595899A9" w:rsidRPr="001326FC">
        <w:rPr>
          <w:rFonts w:ascii="Arial" w:eastAsia="Arial,Arial,Times New Roman" w:hAnsi="Arial" w:cs="Arial"/>
          <w:sz w:val="20"/>
          <w:szCs w:val="20"/>
          <w:lang w:eastAsia="sk-SK"/>
        </w:rPr>
        <w:t xml:space="preserve">Internetová adresa: </w:t>
      </w:r>
      <w:hyperlink r:id="rId11">
        <w:r w:rsidR="595899A9" w:rsidRPr="001326FC">
          <w:rPr>
            <w:rFonts w:ascii="Arial" w:eastAsia="Arial,Arial,Times New Roman" w:hAnsi="Arial" w:cs="Arial"/>
            <w:b/>
            <w:bCs/>
            <w:sz w:val="20"/>
            <w:szCs w:val="20"/>
            <w:u w:val="single"/>
            <w:lang w:eastAsia="sk-SK"/>
          </w:rPr>
          <w:t>www.seas.sk</w:t>
        </w:r>
      </w:hyperlink>
    </w:p>
    <w:p w14:paraId="57C18A00" w14:textId="20F4D38A" w:rsidR="004C633E" w:rsidRPr="001326FC" w:rsidRDefault="00587038" w:rsidP="00E637E0">
      <w:pPr>
        <w:spacing w:before="120" w:after="120" w:line="240" w:lineRule="auto"/>
        <w:jc w:val="both"/>
        <w:rPr>
          <w:rFonts w:ascii="Arial" w:eastAsia="Times New Roman" w:hAnsi="Arial" w:cs="Arial"/>
          <w:sz w:val="20"/>
          <w:szCs w:val="20"/>
          <w:lang w:eastAsia="sk-SK"/>
        </w:rPr>
      </w:pPr>
      <w:r w:rsidRPr="001326FC">
        <w:rPr>
          <w:rFonts w:ascii="Arial" w:eastAsia="Times New Roman" w:hAnsi="Arial" w:cs="Arial"/>
          <w:sz w:val="20"/>
          <w:szCs w:val="20"/>
          <w:lang w:eastAsia="sk-SK"/>
        </w:rPr>
        <w:t xml:space="preserve">Poštová adresa:      </w:t>
      </w:r>
      <w:r w:rsidRPr="001326FC">
        <w:rPr>
          <w:rFonts w:ascii="Arial" w:eastAsia="Times New Roman" w:hAnsi="Arial" w:cs="Arial"/>
          <w:b/>
          <w:bCs/>
          <w:sz w:val="20"/>
          <w:szCs w:val="20"/>
          <w:lang w:eastAsia="sk-SK"/>
        </w:rPr>
        <w:t xml:space="preserve">Slovenské elektrárne, a.s., </w:t>
      </w:r>
      <w:r w:rsidR="00F8022C" w:rsidRPr="001326FC">
        <w:rPr>
          <w:rFonts w:ascii="Arial" w:eastAsia="Times New Roman" w:hAnsi="Arial" w:cs="Arial"/>
          <w:bCs/>
          <w:sz w:val="20"/>
          <w:szCs w:val="20"/>
          <w:lang w:eastAsia="sk-SK"/>
        </w:rPr>
        <w:t>919 31 Jaslovské Bohunice</w:t>
      </w:r>
      <w:r w:rsidR="00081E59" w:rsidRPr="001326FC">
        <w:rPr>
          <w:rFonts w:ascii="Arial" w:eastAsia="Times New Roman" w:hAnsi="Arial" w:cs="Arial"/>
          <w:bCs/>
          <w:sz w:val="20"/>
          <w:szCs w:val="20"/>
          <w:lang w:eastAsia="sk-SK"/>
        </w:rPr>
        <w:t xml:space="preserve"> (ďalej len „SE, a.s.“)</w:t>
      </w:r>
    </w:p>
    <w:p w14:paraId="30D9F866" w14:textId="77777777" w:rsidR="00587038" w:rsidRPr="00396CEE" w:rsidRDefault="004C633E" w:rsidP="00396CEE">
      <w:pPr>
        <w:pStyle w:val="Nadpis1"/>
      </w:pPr>
      <w:bookmarkStart w:id="1" w:name="_Ref226625784"/>
      <w:bookmarkStart w:id="2" w:name="_Toc242705432"/>
      <w:r w:rsidRPr="00396CEE">
        <w:t>PREDMET OBSTARÁVANIA</w:t>
      </w:r>
      <w:bookmarkEnd w:id="1"/>
      <w:bookmarkEnd w:id="2"/>
    </w:p>
    <w:p w14:paraId="00BA7109" w14:textId="77777777" w:rsidR="00B3645F" w:rsidRPr="00B3645F" w:rsidRDefault="00B3645F">
      <w:pPr>
        <w:pStyle w:val="Odsekzoznamu"/>
        <w:numPr>
          <w:ilvl w:val="0"/>
          <w:numId w:val="17"/>
        </w:numPr>
        <w:spacing w:before="120" w:after="120" w:line="240" w:lineRule="auto"/>
        <w:contextualSpacing w:val="0"/>
        <w:jc w:val="both"/>
        <w:rPr>
          <w:rFonts w:ascii="Arial" w:eastAsia="Times New Roman" w:hAnsi="Arial" w:cs="Arial"/>
          <w:b/>
          <w:bCs/>
          <w:vanish/>
          <w:sz w:val="20"/>
          <w:szCs w:val="20"/>
          <w:lang w:eastAsia="sk-SK"/>
        </w:rPr>
      </w:pPr>
    </w:p>
    <w:p w14:paraId="09CD7DBB" w14:textId="77777777" w:rsidR="00B3645F" w:rsidRPr="00B3645F" w:rsidRDefault="00B3645F">
      <w:pPr>
        <w:pStyle w:val="Odsekzoznamu"/>
        <w:numPr>
          <w:ilvl w:val="0"/>
          <w:numId w:val="17"/>
        </w:numPr>
        <w:spacing w:before="120" w:after="120" w:line="240" w:lineRule="auto"/>
        <w:contextualSpacing w:val="0"/>
        <w:jc w:val="both"/>
        <w:rPr>
          <w:rFonts w:ascii="Arial" w:eastAsia="Times New Roman" w:hAnsi="Arial" w:cs="Arial"/>
          <w:b/>
          <w:bCs/>
          <w:vanish/>
          <w:sz w:val="20"/>
          <w:szCs w:val="20"/>
          <w:lang w:eastAsia="sk-SK"/>
        </w:rPr>
      </w:pPr>
    </w:p>
    <w:p w14:paraId="389611C3" w14:textId="77777777" w:rsidR="00624A02" w:rsidRDefault="004C633E" w:rsidP="00624A02">
      <w:pPr>
        <w:pStyle w:val="Odsekzoznamu"/>
        <w:numPr>
          <w:ilvl w:val="1"/>
          <w:numId w:val="17"/>
        </w:numPr>
        <w:spacing w:before="120" w:after="120" w:line="240" w:lineRule="auto"/>
        <w:ind w:hanging="568"/>
        <w:contextualSpacing w:val="0"/>
        <w:jc w:val="both"/>
        <w:rPr>
          <w:rFonts w:ascii="Arial" w:eastAsia="Arial,Times New Roman" w:hAnsi="Arial" w:cs="Arial"/>
          <w:sz w:val="20"/>
          <w:szCs w:val="20"/>
          <w:lang w:eastAsia="sk-SK"/>
        </w:rPr>
      </w:pPr>
      <w:r w:rsidRPr="00675F20">
        <w:rPr>
          <w:rFonts w:ascii="Arial" w:eastAsia="Times New Roman" w:hAnsi="Arial" w:cs="Arial"/>
          <w:b/>
          <w:bCs/>
          <w:sz w:val="20"/>
          <w:szCs w:val="20"/>
          <w:lang w:eastAsia="sk-SK"/>
        </w:rPr>
        <w:t>Názov predmetu obstarávania:</w:t>
      </w:r>
      <w:r w:rsidRPr="00675F20">
        <w:rPr>
          <w:rFonts w:ascii="Arial" w:eastAsia="Times New Roman" w:hAnsi="Arial" w:cs="Arial"/>
          <w:b/>
          <w:bCs/>
          <w:lang w:eastAsia="sk-SK"/>
        </w:rPr>
        <w:t xml:space="preserve"> </w:t>
      </w:r>
      <w:r w:rsidR="00624A02" w:rsidRPr="00070D8F">
        <w:rPr>
          <w:rFonts w:ascii="Arial" w:eastAsia="Arial,Times New Roman" w:hAnsi="Arial" w:cs="Arial"/>
          <w:sz w:val="20"/>
          <w:szCs w:val="20"/>
          <w:lang w:eastAsia="sk-SK"/>
        </w:rPr>
        <w:t>Spektrometer s indukčne viazanou plazmou s hmotnostným detektorom</w:t>
      </w:r>
    </w:p>
    <w:p w14:paraId="54DC9F8B" w14:textId="3021CC2C" w:rsidR="009964FE" w:rsidRPr="00F4360D" w:rsidRDefault="009964FE" w:rsidP="009964FE">
      <w:pPr>
        <w:pStyle w:val="Odsekzoznamu"/>
        <w:spacing w:before="120" w:after="120" w:line="240" w:lineRule="auto"/>
        <w:ind w:left="568"/>
        <w:contextualSpacing w:val="0"/>
        <w:jc w:val="both"/>
        <w:rPr>
          <w:rFonts w:ascii="Arial" w:eastAsia="Arial,Times New Roman" w:hAnsi="Arial" w:cs="Arial"/>
          <w:sz w:val="20"/>
          <w:szCs w:val="20"/>
          <w:lang w:eastAsia="sk-SK"/>
        </w:rPr>
      </w:pPr>
      <w:r>
        <w:rPr>
          <w:rFonts w:ascii="Arial" w:eastAsia="Times New Roman" w:hAnsi="Arial" w:cs="Arial"/>
          <w:b/>
          <w:bCs/>
          <w:sz w:val="20"/>
          <w:szCs w:val="20"/>
          <w:lang w:eastAsia="sk-SK"/>
        </w:rPr>
        <w:t>Množstvo:</w:t>
      </w:r>
      <w:r>
        <w:rPr>
          <w:rFonts w:ascii="Arial" w:eastAsia="Arial,Times New Roman" w:hAnsi="Arial" w:cs="Arial"/>
          <w:sz w:val="20"/>
          <w:szCs w:val="20"/>
          <w:lang w:eastAsia="sk-SK"/>
        </w:rPr>
        <w:t xml:space="preserve"> 1 kus</w:t>
      </w:r>
    </w:p>
    <w:p w14:paraId="1DBA6DB8" w14:textId="139833C1" w:rsidR="004C633E" w:rsidRPr="00675F20" w:rsidRDefault="00587038">
      <w:pPr>
        <w:pStyle w:val="Odsekzoznamu"/>
        <w:numPr>
          <w:ilvl w:val="1"/>
          <w:numId w:val="17"/>
        </w:numPr>
        <w:spacing w:after="0" w:line="240" w:lineRule="auto"/>
        <w:ind w:hanging="568"/>
        <w:jc w:val="both"/>
        <w:rPr>
          <w:rFonts w:ascii="Arial" w:eastAsia="Times New Roman" w:hAnsi="Arial" w:cs="Arial"/>
          <w:sz w:val="20"/>
          <w:szCs w:val="20"/>
          <w:lang w:eastAsia="sk-SK"/>
        </w:rPr>
      </w:pPr>
      <w:r w:rsidRPr="00675F20">
        <w:rPr>
          <w:rFonts w:ascii="Arial" w:eastAsia="Times New Roman" w:hAnsi="Arial" w:cs="Arial"/>
          <w:b/>
          <w:bCs/>
          <w:sz w:val="20"/>
          <w:szCs w:val="20"/>
          <w:lang w:eastAsia="sk-SK"/>
        </w:rPr>
        <w:t>Podrobné vymedzenie predmetu obstarávania:</w:t>
      </w:r>
    </w:p>
    <w:p w14:paraId="23443E71" w14:textId="6531F98D" w:rsidR="009D7BFC" w:rsidRPr="00675F20" w:rsidRDefault="595899A9" w:rsidP="00624A02">
      <w:pPr>
        <w:spacing w:after="0" w:line="240" w:lineRule="auto"/>
        <w:ind w:left="568"/>
        <w:jc w:val="both"/>
        <w:rPr>
          <w:rFonts w:ascii="Arial" w:eastAsia="Calibri,Times New Roman" w:hAnsi="Arial" w:cs="Arial"/>
          <w:color w:val="333333"/>
          <w:sz w:val="20"/>
          <w:szCs w:val="20"/>
        </w:rPr>
      </w:pPr>
      <w:r w:rsidRPr="00675F20">
        <w:rPr>
          <w:rFonts w:ascii="Arial" w:eastAsia="Arial,Times New Roman" w:hAnsi="Arial" w:cs="Arial"/>
          <w:sz w:val="20"/>
          <w:szCs w:val="20"/>
          <w:lang w:eastAsia="sk-SK"/>
        </w:rPr>
        <w:t xml:space="preserve">Podrobné vymedzenie predmetu obstarávania vrátane vypracovaných technických špecifikácií je uvedené v prílohe „Technická špecifikácia“ týchto podmienok súťaže. Technická špecifikácia bude zároveň aj prílohou zmluvy. </w:t>
      </w:r>
    </w:p>
    <w:p w14:paraId="31765BC2" w14:textId="508D430C" w:rsidR="009D7BFC" w:rsidRPr="00675F20" w:rsidRDefault="009D7BFC" w:rsidP="00E00726">
      <w:pPr>
        <w:spacing w:after="0" w:line="240" w:lineRule="auto"/>
        <w:jc w:val="both"/>
        <w:rPr>
          <w:rFonts w:ascii="Arial" w:hAnsi="Arial" w:cs="Arial"/>
          <w:b/>
          <w:color w:val="333333"/>
          <w:sz w:val="20"/>
        </w:rPr>
      </w:pPr>
    </w:p>
    <w:p w14:paraId="03E12AF6" w14:textId="73D9F9E1" w:rsidR="004C633E" w:rsidRPr="00675F20" w:rsidRDefault="004C633E">
      <w:pPr>
        <w:pStyle w:val="Odsekzoznamu"/>
        <w:numPr>
          <w:ilvl w:val="1"/>
          <w:numId w:val="17"/>
        </w:numPr>
        <w:spacing w:before="120" w:after="120" w:line="240" w:lineRule="auto"/>
        <w:ind w:left="567" w:hanging="567"/>
        <w:contextualSpacing w:val="0"/>
        <w:jc w:val="both"/>
        <w:rPr>
          <w:rFonts w:ascii="Arial" w:eastAsia="Times New Roman" w:hAnsi="Arial" w:cs="Arial"/>
          <w:b/>
          <w:bCs/>
          <w:sz w:val="20"/>
          <w:szCs w:val="20"/>
          <w:lang w:eastAsia="sk-SK"/>
        </w:rPr>
      </w:pPr>
      <w:r w:rsidRPr="00675F20">
        <w:rPr>
          <w:rFonts w:ascii="Arial" w:eastAsia="Times New Roman" w:hAnsi="Arial" w:cs="Arial"/>
          <w:b/>
          <w:bCs/>
          <w:sz w:val="20"/>
          <w:szCs w:val="20"/>
          <w:lang w:eastAsia="sk-SK"/>
        </w:rPr>
        <w:t>Podmienky delenia predmetu obstarávania</w:t>
      </w:r>
    </w:p>
    <w:p w14:paraId="5F5DE8C5" w14:textId="226C0986" w:rsidR="0016460A" w:rsidRPr="00675F20" w:rsidRDefault="00587038" w:rsidP="00312AB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Predmet obsta</w:t>
      </w:r>
      <w:r w:rsidR="00312AB0" w:rsidRPr="00675F20">
        <w:rPr>
          <w:rFonts w:ascii="Arial" w:eastAsia="Times New Roman" w:hAnsi="Arial" w:cs="Arial"/>
          <w:sz w:val="20"/>
          <w:szCs w:val="20"/>
          <w:lang w:eastAsia="sk-SK"/>
        </w:rPr>
        <w:t>rávania v rámci tejto súťaže j</w:t>
      </w:r>
      <w:r w:rsidRPr="00675F20">
        <w:rPr>
          <w:rFonts w:ascii="Arial" w:eastAsia="Times New Roman" w:hAnsi="Arial" w:cs="Arial"/>
          <w:sz w:val="20"/>
          <w:szCs w:val="20"/>
          <w:lang w:eastAsia="sk-SK"/>
        </w:rPr>
        <w:t xml:space="preserve">e obstarávaný ako celok a nie je možné rozdeliť ho na časti. </w:t>
      </w:r>
    </w:p>
    <w:p w14:paraId="5F3DCE8E" w14:textId="07B4AE94" w:rsidR="00944DE6" w:rsidRPr="00396CEE" w:rsidRDefault="00587038" w:rsidP="006A04F6">
      <w:pPr>
        <w:pStyle w:val="Nadpis1"/>
      </w:pPr>
      <w:bookmarkStart w:id="3" w:name="_Toc242705433"/>
      <w:r w:rsidRPr="00396CEE">
        <w:t>MIESTO A TERMÍN DODANIA / PLNENIA PREDMETU OBSTARÁVANIA</w:t>
      </w:r>
      <w:bookmarkEnd w:id="3"/>
    </w:p>
    <w:p w14:paraId="75C7AC6C" w14:textId="77777777" w:rsidR="00B3645F" w:rsidRPr="00B3645F" w:rsidRDefault="00B3645F">
      <w:pPr>
        <w:pStyle w:val="Odsekzoznamu"/>
        <w:numPr>
          <w:ilvl w:val="0"/>
          <w:numId w:val="17"/>
        </w:numPr>
        <w:spacing w:before="120" w:after="120" w:line="240" w:lineRule="auto"/>
        <w:contextualSpacing w:val="0"/>
        <w:jc w:val="both"/>
        <w:rPr>
          <w:rFonts w:ascii="Arial" w:eastAsia="Times New Roman" w:hAnsi="Arial" w:cs="Arial"/>
          <w:b/>
          <w:bCs/>
          <w:vanish/>
          <w:sz w:val="20"/>
          <w:szCs w:val="20"/>
          <w:lang w:eastAsia="sk-SK"/>
        </w:rPr>
      </w:pPr>
    </w:p>
    <w:p w14:paraId="226314FE" w14:textId="1DB4DCB0" w:rsidR="004C633E" w:rsidRPr="00624A02" w:rsidRDefault="004C633E">
      <w:pPr>
        <w:pStyle w:val="Odsekzoznamu"/>
        <w:numPr>
          <w:ilvl w:val="1"/>
          <w:numId w:val="17"/>
        </w:numPr>
        <w:spacing w:before="120" w:after="120" w:line="240" w:lineRule="auto"/>
        <w:ind w:left="360"/>
        <w:contextualSpacing w:val="0"/>
        <w:jc w:val="both"/>
        <w:rPr>
          <w:rFonts w:ascii="Arial" w:hAnsi="Arial" w:cs="Arial"/>
          <w:i/>
          <w:iCs/>
          <w:color w:val="2980B9"/>
          <w:lang w:eastAsia="sk-SK"/>
        </w:rPr>
      </w:pPr>
      <w:r w:rsidRPr="00675F20">
        <w:rPr>
          <w:rFonts w:ascii="Arial" w:eastAsia="Times New Roman" w:hAnsi="Arial" w:cs="Arial"/>
          <w:b/>
          <w:bCs/>
          <w:sz w:val="20"/>
          <w:szCs w:val="20"/>
          <w:lang w:eastAsia="sk-SK"/>
        </w:rPr>
        <w:t>Miesto dodania / plnenia predmetu obstarávania:</w:t>
      </w:r>
      <w:r w:rsidRPr="00675F20">
        <w:rPr>
          <w:rFonts w:ascii="Arial" w:eastAsia="Times New Roman" w:hAnsi="Arial" w:cs="Arial"/>
          <w:sz w:val="20"/>
          <w:szCs w:val="20"/>
          <w:lang w:eastAsia="sk-SK"/>
        </w:rPr>
        <w:t> </w:t>
      </w:r>
    </w:p>
    <w:p w14:paraId="4262391F" w14:textId="4D8C90A2" w:rsidR="00624A02" w:rsidRDefault="00624A02" w:rsidP="00624A02">
      <w:pPr>
        <w:pStyle w:val="Odsekzoznamu"/>
        <w:spacing w:before="120" w:after="120" w:line="240" w:lineRule="auto"/>
        <w:ind w:left="360"/>
        <w:contextualSpacing w:val="0"/>
        <w:jc w:val="both"/>
        <w:rPr>
          <w:rFonts w:ascii="Arial" w:eastAsia="Times New Roman" w:hAnsi="Arial" w:cs="Arial"/>
          <w:sz w:val="20"/>
          <w:szCs w:val="20"/>
          <w:lang w:eastAsia="sk-SK"/>
        </w:rPr>
      </w:pPr>
      <w:r>
        <w:rPr>
          <w:rFonts w:ascii="Arial" w:eastAsia="Times New Roman" w:hAnsi="Arial" w:cs="Arial"/>
          <w:sz w:val="20"/>
          <w:szCs w:val="20"/>
          <w:lang w:eastAsia="sk-SK"/>
        </w:rPr>
        <w:t xml:space="preserve">Slovenské elektrárne </w:t>
      </w:r>
      <w:r w:rsidR="00F66D1C">
        <w:rPr>
          <w:rFonts w:ascii="Arial" w:eastAsia="Times New Roman" w:hAnsi="Arial" w:cs="Arial"/>
          <w:sz w:val="20"/>
          <w:szCs w:val="20"/>
          <w:lang w:eastAsia="sk-SK"/>
        </w:rPr>
        <w:t>a.s.</w:t>
      </w:r>
    </w:p>
    <w:p w14:paraId="16CB888D" w14:textId="31380D55" w:rsidR="00F66D1C" w:rsidRDefault="00F66D1C" w:rsidP="00624A02">
      <w:pPr>
        <w:pStyle w:val="Odsekzoznamu"/>
        <w:spacing w:before="120" w:after="120" w:line="240" w:lineRule="auto"/>
        <w:ind w:left="360"/>
        <w:contextualSpacing w:val="0"/>
        <w:jc w:val="both"/>
        <w:rPr>
          <w:rFonts w:ascii="Arial" w:eastAsia="Times New Roman" w:hAnsi="Arial" w:cs="Arial"/>
          <w:sz w:val="20"/>
          <w:szCs w:val="20"/>
          <w:lang w:eastAsia="sk-SK"/>
        </w:rPr>
      </w:pPr>
      <w:r>
        <w:rPr>
          <w:rFonts w:ascii="Arial" w:eastAsia="Times New Roman" w:hAnsi="Arial" w:cs="Arial"/>
          <w:sz w:val="20"/>
          <w:szCs w:val="20"/>
          <w:lang w:eastAsia="sk-SK"/>
        </w:rPr>
        <w:t>Závod Atómové elektrárne Mochovce</w:t>
      </w:r>
    </w:p>
    <w:p w14:paraId="79A953A2" w14:textId="6AD35026" w:rsidR="00F66D1C" w:rsidRDefault="00F66D1C" w:rsidP="00624A02">
      <w:pPr>
        <w:pStyle w:val="Odsekzoznamu"/>
        <w:spacing w:before="120" w:after="120" w:line="240" w:lineRule="auto"/>
        <w:ind w:left="360"/>
        <w:contextualSpacing w:val="0"/>
        <w:jc w:val="both"/>
        <w:rPr>
          <w:rFonts w:ascii="Arial" w:eastAsia="Times New Roman" w:hAnsi="Arial" w:cs="Arial"/>
          <w:sz w:val="20"/>
          <w:szCs w:val="20"/>
          <w:lang w:eastAsia="sk-SK"/>
        </w:rPr>
      </w:pPr>
      <w:r>
        <w:rPr>
          <w:rFonts w:ascii="Arial" w:eastAsia="Times New Roman" w:hAnsi="Arial" w:cs="Arial"/>
          <w:sz w:val="20"/>
          <w:szCs w:val="20"/>
          <w:lang w:eastAsia="sk-SK"/>
        </w:rPr>
        <w:t>935 39 Mochovce</w:t>
      </w:r>
    </w:p>
    <w:p w14:paraId="3838DAE2" w14:textId="2ED3D534" w:rsidR="00F66D1C" w:rsidRPr="00CF026F" w:rsidRDefault="00F66D1C" w:rsidP="00624A02">
      <w:pPr>
        <w:pStyle w:val="Odsekzoznamu"/>
        <w:spacing w:before="120" w:after="120" w:line="240" w:lineRule="auto"/>
        <w:ind w:left="360"/>
        <w:contextualSpacing w:val="0"/>
        <w:jc w:val="both"/>
        <w:rPr>
          <w:rFonts w:ascii="Arial" w:hAnsi="Arial" w:cs="Arial"/>
          <w:i/>
          <w:iCs/>
          <w:color w:val="2980B9"/>
          <w:lang w:eastAsia="sk-SK"/>
        </w:rPr>
      </w:pPr>
      <w:r>
        <w:rPr>
          <w:rFonts w:ascii="Arial" w:eastAsia="Times New Roman" w:hAnsi="Arial" w:cs="Arial"/>
          <w:sz w:val="20"/>
          <w:szCs w:val="20"/>
          <w:lang w:eastAsia="sk-SK"/>
        </w:rPr>
        <w:t>DDP Incoterms 2020</w:t>
      </w:r>
    </w:p>
    <w:p w14:paraId="07796EE2" w14:textId="77777777" w:rsidR="00CF026F" w:rsidRPr="00675F20" w:rsidRDefault="00CF026F" w:rsidP="00CF026F">
      <w:pPr>
        <w:pStyle w:val="Odsekzoznamu"/>
        <w:spacing w:before="120" w:after="120" w:line="240" w:lineRule="auto"/>
        <w:ind w:left="360"/>
        <w:contextualSpacing w:val="0"/>
        <w:jc w:val="both"/>
        <w:rPr>
          <w:rFonts w:ascii="Arial" w:hAnsi="Arial" w:cs="Arial"/>
          <w:i/>
          <w:iCs/>
          <w:color w:val="2980B9"/>
          <w:lang w:eastAsia="sk-SK"/>
        </w:rPr>
      </w:pPr>
    </w:p>
    <w:p w14:paraId="758E839E" w14:textId="0657289A" w:rsidR="004C633E" w:rsidRPr="00675F20" w:rsidRDefault="004C633E">
      <w:pPr>
        <w:pStyle w:val="Odsekzoznamu"/>
        <w:numPr>
          <w:ilvl w:val="1"/>
          <w:numId w:val="17"/>
        </w:numPr>
        <w:spacing w:before="120" w:after="120" w:line="240" w:lineRule="auto"/>
        <w:ind w:hanging="568"/>
        <w:contextualSpacing w:val="0"/>
        <w:jc w:val="both"/>
        <w:rPr>
          <w:rFonts w:ascii="Arial" w:eastAsia="Times New Roman" w:hAnsi="Arial" w:cs="Arial"/>
          <w:b/>
          <w:bCs/>
          <w:sz w:val="20"/>
          <w:szCs w:val="20"/>
          <w:lang w:eastAsia="sk-SK"/>
        </w:rPr>
      </w:pPr>
      <w:r w:rsidRPr="00675F20">
        <w:rPr>
          <w:rFonts w:ascii="Arial" w:eastAsia="Times New Roman" w:hAnsi="Arial" w:cs="Arial"/>
          <w:b/>
          <w:bCs/>
          <w:sz w:val="20"/>
          <w:szCs w:val="20"/>
          <w:lang w:eastAsia="sk-SK"/>
        </w:rPr>
        <w:t xml:space="preserve">Lehota dodania predmetu </w:t>
      </w:r>
      <w:r w:rsidRPr="005844F7">
        <w:rPr>
          <w:rFonts w:ascii="Arial" w:eastAsia="Times New Roman" w:hAnsi="Arial" w:cs="Arial"/>
          <w:b/>
          <w:bCs/>
          <w:sz w:val="20"/>
          <w:szCs w:val="20"/>
          <w:lang w:eastAsia="sk-SK"/>
        </w:rPr>
        <w:t xml:space="preserve">obstarávania: </w:t>
      </w:r>
      <w:r w:rsidR="003851E0">
        <w:rPr>
          <w:rFonts w:ascii="Arial" w:eastAsia="Times New Roman" w:hAnsi="Arial" w:cs="Arial"/>
          <w:b/>
          <w:bCs/>
          <w:sz w:val="20"/>
          <w:szCs w:val="20"/>
          <w:lang w:eastAsia="sk-SK"/>
        </w:rPr>
        <w:t xml:space="preserve"> </w:t>
      </w:r>
      <w:r w:rsidR="00F66D1C" w:rsidRPr="005844F7">
        <w:rPr>
          <w:rFonts w:ascii="Arial" w:eastAsia="Times New Roman" w:hAnsi="Arial" w:cs="Arial"/>
          <w:bCs/>
          <w:sz w:val="20"/>
          <w:szCs w:val="20"/>
          <w:lang w:eastAsia="sk-SK"/>
        </w:rPr>
        <w:t>31.12.2026</w:t>
      </w:r>
    </w:p>
    <w:p w14:paraId="4A7DC597" w14:textId="7149E4A0" w:rsidR="000625E3" w:rsidRPr="00CB6F5B" w:rsidRDefault="000625E3" w:rsidP="00CB6F5B">
      <w:pPr>
        <w:spacing w:before="120" w:after="120" w:line="240" w:lineRule="auto"/>
        <w:jc w:val="both"/>
        <w:rPr>
          <w:rFonts w:ascii="Arial" w:eastAsia="Times New Roman" w:hAnsi="Arial" w:cs="Arial"/>
          <w:color w:val="333333"/>
          <w:sz w:val="20"/>
          <w:szCs w:val="20"/>
          <w:lang w:eastAsia="sk-SK"/>
        </w:rPr>
      </w:pPr>
    </w:p>
    <w:p w14:paraId="74EB196C" w14:textId="06DD044B" w:rsidR="00A43CFE" w:rsidRPr="00F76807" w:rsidRDefault="00587038" w:rsidP="00F76807">
      <w:pPr>
        <w:pStyle w:val="Nadpis1"/>
      </w:pPr>
      <w:bookmarkStart w:id="4" w:name="_Toc242705434"/>
      <w:r w:rsidRPr="00F76807">
        <w:t>ZMLUVA A PODMIENKY PLNENIA</w:t>
      </w:r>
      <w:bookmarkEnd w:id="4"/>
    </w:p>
    <w:p w14:paraId="7D3AB365" w14:textId="77777777" w:rsidR="001E0A83" w:rsidRPr="001E0A83" w:rsidRDefault="001E0A83">
      <w:pPr>
        <w:pStyle w:val="Odsekzoznamu"/>
        <w:numPr>
          <w:ilvl w:val="0"/>
          <w:numId w:val="17"/>
        </w:numPr>
        <w:spacing w:after="0" w:line="240" w:lineRule="auto"/>
        <w:jc w:val="both"/>
        <w:rPr>
          <w:rFonts w:ascii="Arial" w:eastAsia="Times New Roman" w:hAnsi="Arial" w:cs="Arial"/>
          <w:vanish/>
          <w:sz w:val="20"/>
          <w:szCs w:val="20"/>
          <w:lang w:eastAsia="sk-SK"/>
        </w:rPr>
      </w:pPr>
    </w:p>
    <w:p w14:paraId="50D36BD7" w14:textId="45388DC0" w:rsidR="0016460A" w:rsidRPr="00675F20" w:rsidRDefault="00587038">
      <w:pPr>
        <w:pStyle w:val="Odsekzoznamu"/>
        <w:numPr>
          <w:ilvl w:val="1"/>
          <w:numId w:val="17"/>
        </w:numPr>
        <w:spacing w:after="0" w:line="240" w:lineRule="auto"/>
        <w:ind w:left="360"/>
        <w:jc w:val="both"/>
        <w:rPr>
          <w:rFonts w:ascii="Arial" w:eastAsia="Times New Roman" w:hAnsi="Arial" w:cs="Arial"/>
          <w:color w:val="333333"/>
          <w:sz w:val="20"/>
          <w:szCs w:val="20"/>
          <w:lang w:eastAsia="sk-SK"/>
        </w:rPr>
      </w:pPr>
      <w:r w:rsidRPr="00675F20">
        <w:rPr>
          <w:rFonts w:ascii="Arial" w:eastAsia="Times New Roman" w:hAnsi="Arial" w:cs="Arial"/>
          <w:sz w:val="20"/>
          <w:szCs w:val="20"/>
          <w:lang w:eastAsia="sk-SK"/>
        </w:rPr>
        <w:t xml:space="preserve">Na zabezpečenie predmetu obstarávania podľa článku </w:t>
      </w:r>
      <w:r w:rsidR="000C4187">
        <w:rPr>
          <w:rFonts w:ascii="Arial" w:eastAsia="Times New Roman" w:hAnsi="Arial" w:cs="Arial"/>
          <w:sz w:val="20"/>
          <w:szCs w:val="20"/>
          <w:lang w:eastAsia="sk-SK"/>
        </w:rPr>
        <w:fldChar w:fldCharType="begin"/>
      </w:r>
      <w:r w:rsidR="000C4187">
        <w:rPr>
          <w:rFonts w:ascii="Arial" w:eastAsia="Times New Roman" w:hAnsi="Arial" w:cs="Arial"/>
          <w:sz w:val="20"/>
          <w:szCs w:val="20"/>
          <w:lang w:eastAsia="sk-SK"/>
        </w:rPr>
        <w:instrText xml:space="preserve"> REF _Ref226625784 \r \h </w:instrText>
      </w:r>
      <w:r w:rsidR="000C4187">
        <w:rPr>
          <w:rFonts w:ascii="Arial" w:eastAsia="Times New Roman" w:hAnsi="Arial" w:cs="Arial"/>
          <w:sz w:val="20"/>
          <w:szCs w:val="20"/>
          <w:lang w:eastAsia="sk-SK"/>
        </w:rPr>
      </w:r>
      <w:r w:rsidR="000C4187">
        <w:rPr>
          <w:rFonts w:ascii="Arial" w:eastAsia="Times New Roman" w:hAnsi="Arial" w:cs="Arial"/>
          <w:sz w:val="20"/>
          <w:szCs w:val="20"/>
          <w:lang w:eastAsia="sk-SK"/>
        </w:rPr>
        <w:fldChar w:fldCharType="separate"/>
      </w:r>
      <w:r w:rsidR="00FD102A">
        <w:rPr>
          <w:rFonts w:ascii="Arial" w:eastAsia="Times New Roman" w:hAnsi="Arial" w:cs="Arial"/>
          <w:sz w:val="20"/>
          <w:szCs w:val="20"/>
          <w:lang w:eastAsia="sk-SK"/>
        </w:rPr>
        <w:t>2</w:t>
      </w:r>
      <w:r w:rsidR="000C4187">
        <w:rPr>
          <w:rFonts w:ascii="Arial" w:eastAsia="Times New Roman" w:hAnsi="Arial" w:cs="Arial"/>
          <w:sz w:val="20"/>
          <w:szCs w:val="20"/>
          <w:lang w:eastAsia="sk-SK"/>
        </w:rPr>
        <w:fldChar w:fldCharType="end"/>
      </w:r>
      <w:r w:rsidRPr="00675F20">
        <w:rPr>
          <w:rFonts w:ascii="Arial" w:eastAsia="Times New Roman" w:hAnsi="Arial" w:cs="Arial"/>
          <w:sz w:val="20"/>
          <w:szCs w:val="20"/>
          <w:lang w:eastAsia="sk-SK"/>
        </w:rPr>
        <w:t xml:space="preserve"> bude uzatvorená: </w:t>
      </w:r>
    </w:p>
    <w:p w14:paraId="7354F667" w14:textId="672CBCBA" w:rsidR="00587038" w:rsidRPr="00675F20" w:rsidRDefault="00587038" w:rsidP="00E50C19">
      <w:pPr>
        <w:spacing w:after="0" w:line="240" w:lineRule="auto"/>
        <w:ind w:left="284"/>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Zmluva o dielo podľa § 536 a nasl. zák. č. 513/1991 Zb. Obchodný zákonník v platnom znení </w:t>
      </w:r>
    </w:p>
    <w:p w14:paraId="0F89C3BD" w14:textId="024BB4B0"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42C8F25E" w14:textId="77777777" w:rsidR="00112FB6" w:rsidRDefault="00CA1C78" w:rsidP="00DC6741">
      <w:pPr>
        <w:spacing w:after="12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Obstarávateľ požaduje, aby zmluva bola vypracovaná podľa Vzoru zmluvy, ktorý tvorí prílohu týchto podmienok súťaže</w:t>
      </w:r>
      <w:r w:rsidR="00112FB6">
        <w:rPr>
          <w:rFonts w:ascii="Arial" w:eastAsia="Times New Roman" w:hAnsi="Arial" w:cs="Arial"/>
          <w:sz w:val="20"/>
          <w:szCs w:val="20"/>
          <w:lang w:eastAsia="sk-SK"/>
        </w:rPr>
        <w:t>.</w:t>
      </w:r>
    </w:p>
    <w:p w14:paraId="01968C9A" w14:textId="25D43B06" w:rsidR="00587038" w:rsidRPr="00675F20" w:rsidRDefault="00112FB6" w:rsidP="00DC6741">
      <w:pPr>
        <w:spacing w:after="120" w:line="240" w:lineRule="auto"/>
        <w:jc w:val="both"/>
        <w:rPr>
          <w:rFonts w:ascii="Arial" w:eastAsia="Times New Roman" w:hAnsi="Arial" w:cs="Arial"/>
          <w:sz w:val="20"/>
          <w:szCs w:val="20"/>
          <w:lang w:eastAsia="sk-SK"/>
        </w:rPr>
      </w:pPr>
      <w:r>
        <w:rPr>
          <w:rFonts w:ascii="Arial" w:eastAsia="Times New Roman" w:hAnsi="Arial" w:cs="Arial"/>
          <w:sz w:val="20"/>
          <w:szCs w:val="20"/>
          <w:lang w:eastAsia="sk-SK"/>
        </w:rPr>
        <w:t>Prílohou zm</w:t>
      </w:r>
      <w:r w:rsidR="00FB40E4">
        <w:rPr>
          <w:rFonts w:ascii="Arial" w:eastAsia="Times New Roman" w:hAnsi="Arial" w:cs="Arial"/>
          <w:sz w:val="20"/>
          <w:szCs w:val="20"/>
          <w:lang w:eastAsia="sk-SK"/>
        </w:rPr>
        <w:t>luvy budú</w:t>
      </w:r>
      <w:r w:rsidR="00587038" w:rsidRPr="00675F20">
        <w:rPr>
          <w:rFonts w:ascii="Arial" w:eastAsia="Times New Roman" w:hAnsi="Arial" w:cs="Arial"/>
          <w:sz w:val="20"/>
          <w:szCs w:val="20"/>
          <w:lang w:eastAsia="sk-SK"/>
        </w:rPr>
        <w:t>:</w:t>
      </w:r>
    </w:p>
    <w:p w14:paraId="29415AC9" w14:textId="62B7A489" w:rsidR="00C5113C" w:rsidRPr="00C5113C" w:rsidRDefault="05BF8C04" w:rsidP="00DC6741">
      <w:pPr>
        <w:jc w:val="both"/>
        <w:rPr>
          <w:rFonts w:ascii="Arial" w:eastAsia="Arial,Arial,Times New Roman" w:hAnsi="Arial" w:cs="Arial"/>
          <w:sz w:val="20"/>
          <w:szCs w:val="20"/>
          <w:lang w:eastAsia="sk-SK"/>
        </w:rPr>
      </w:pPr>
      <w:r w:rsidRPr="00495CA9">
        <w:rPr>
          <w:rFonts w:ascii="Arial" w:eastAsia="Arial" w:hAnsi="Arial" w:cs="Arial"/>
          <w:sz w:val="20"/>
          <w:szCs w:val="20"/>
        </w:rPr>
        <w:t>Všeobecné obchodné podmienky, Slovenské elektrárne, a.s. ako odberateľ (VOP) verzia 16.03.</w:t>
      </w:r>
      <w:r w:rsidRPr="00D15D8D">
        <w:rPr>
          <w:rFonts w:ascii="Arial" w:eastAsia="Arial" w:hAnsi="Arial" w:cs="Arial"/>
          <w:sz w:val="20"/>
          <w:szCs w:val="20"/>
        </w:rPr>
        <w:t>2026</w:t>
      </w:r>
      <w:r w:rsidRPr="00D15D8D">
        <w:rPr>
          <w:rFonts w:ascii="Arial" w:eastAsia="Arial,Arial,Times New Roman" w:hAnsi="Arial" w:cs="Arial"/>
          <w:sz w:val="20"/>
          <w:szCs w:val="20"/>
          <w:lang w:eastAsia="sk-SK"/>
        </w:rPr>
        <w:t xml:space="preserve">, </w:t>
      </w:r>
      <w:r w:rsidR="00DC6741" w:rsidRPr="00D15D8D">
        <w:rPr>
          <w:rFonts w:ascii="Arial" w:eastAsia="Arial,Arial,Times New Roman" w:hAnsi="Arial" w:cs="Arial"/>
          <w:sz w:val="20"/>
          <w:szCs w:val="20"/>
          <w:lang w:eastAsia="sk-SK"/>
        </w:rPr>
        <w:t xml:space="preserve">v znení Dodatku č. 1, verzia 04.08.2026, </w:t>
      </w:r>
      <w:r w:rsidRPr="00D15D8D">
        <w:rPr>
          <w:rFonts w:ascii="Arial" w:eastAsia="Arial,Arial,Times New Roman" w:hAnsi="Arial" w:cs="Arial"/>
          <w:sz w:val="20"/>
          <w:szCs w:val="20"/>
          <w:lang w:eastAsia="sk-SK"/>
        </w:rPr>
        <w:t>ktoré sú zverejnené na webovej stránke obstarávateľa na adrese:</w:t>
      </w:r>
      <w:r w:rsidRPr="00C5113C">
        <w:rPr>
          <w:rFonts w:ascii="Arial" w:eastAsia="Arial,Arial,Times New Roman" w:hAnsi="Arial" w:cs="Arial"/>
          <w:sz w:val="20"/>
          <w:szCs w:val="20"/>
          <w:lang w:eastAsia="sk-SK"/>
        </w:rPr>
        <w:t xml:space="preserve"> </w:t>
      </w:r>
    </w:p>
    <w:p w14:paraId="6DC75243" w14:textId="711FE443" w:rsidR="00263343" w:rsidRPr="00263343" w:rsidRDefault="00DC6741" w:rsidP="00263343">
      <w:pPr>
        <w:jc w:val="both"/>
        <w:rPr>
          <w:rFonts w:ascii="Arial" w:eastAsia="Calibri" w:hAnsi="Arial" w:cs="Arial"/>
          <w:sz w:val="20"/>
          <w:szCs w:val="20"/>
          <w14:ligatures w14:val="standardContextual"/>
        </w:rPr>
      </w:pPr>
      <w:hyperlink r:id="rId12" w:history="1">
        <w:r w:rsidRPr="00DF3199">
          <w:rPr>
            <w:rStyle w:val="Hypertextovprepojenie"/>
            <w:rFonts w:ascii="Arial" w:eastAsia="Calibri" w:hAnsi="Arial" w:cs="Arial"/>
            <w:sz w:val="20"/>
            <w:szCs w:val="20"/>
            <w14:ligatures w14:val="standardContextual"/>
          </w:rPr>
          <w:t>https://www.seas.sk/wp-content/uploads/a6/b8/VOP-verzia-16.3.2026-d1.pdf.pdf</w:t>
        </w:r>
      </w:hyperlink>
    </w:p>
    <w:p w14:paraId="1E41E2E7" w14:textId="77777777" w:rsidR="00587038" w:rsidRPr="00C5113C" w:rsidRDefault="00587038">
      <w:pPr>
        <w:numPr>
          <w:ilvl w:val="0"/>
          <w:numId w:val="4"/>
        </w:numPr>
        <w:spacing w:before="120" w:after="120" w:line="240" w:lineRule="auto"/>
        <w:ind w:left="714" w:hanging="357"/>
        <w:jc w:val="both"/>
        <w:rPr>
          <w:rFonts w:ascii="Arial" w:eastAsia="Times New Roman" w:hAnsi="Arial" w:cs="Arial"/>
          <w:sz w:val="20"/>
          <w:szCs w:val="20"/>
          <w:lang w:eastAsia="sk-SK"/>
        </w:rPr>
      </w:pPr>
      <w:r w:rsidRPr="00C5113C">
        <w:rPr>
          <w:rFonts w:ascii="Arial" w:eastAsia="Times New Roman" w:hAnsi="Arial" w:cs="Arial"/>
          <w:sz w:val="20"/>
          <w:szCs w:val="20"/>
          <w:lang w:eastAsia="sk-SK"/>
        </w:rPr>
        <w:t>a ďalšie prílohy uvedené v nasledujúcich bodoch tohto článku.</w:t>
      </w:r>
    </w:p>
    <w:p w14:paraId="074F67A0" w14:textId="0223C7C7" w:rsidR="00587038" w:rsidRPr="00822726" w:rsidRDefault="05BF8C04" w:rsidP="00822726">
      <w:pPr>
        <w:spacing w:after="120" w:line="240" w:lineRule="auto"/>
        <w:jc w:val="both"/>
        <w:rPr>
          <w:rFonts w:ascii="Arial" w:eastAsia="Times New Roman" w:hAnsi="Arial" w:cs="Arial"/>
          <w:sz w:val="20"/>
          <w:szCs w:val="20"/>
          <w:lang w:eastAsia="sk-SK"/>
        </w:rPr>
      </w:pPr>
      <w:r w:rsidRPr="00822726">
        <w:rPr>
          <w:rFonts w:ascii="Arial" w:eastAsia="Times New Roman" w:hAnsi="Arial" w:cs="Arial"/>
          <w:sz w:val="20"/>
          <w:szCs w:val="20"/>
          <w:lang w:eastAsia="sk-SK"/>
        </w:rPr>
        <w:t>Akékoľvek návrhy na zmenu VOP zakladajú právo obstarávateľovi takéto návrhy odmietnuť.</w:t>
      </w:r>
    </w:p>
    <w:p w14:paraId="1B1B1823" w14:textId="77777777" w:rsidR="00D55892" w:rsidRPr="00675F20" w:rsidRDefault="00D55892" w:rsidP="3408AAA7">
      <w:pPr>
        <w:spacing w:before="120" w:after="120" w:line="240" w:lineRule="auto"/>
        <w:jc w:val="both"/>
        <w:rPr>
          <w:rFonts w:ascii="Arial" w:eastAsia="Arial,Times New Roman" w:hAnsi="Arial" w:cs="Arial"/>
          <w:sz w:val="20"/>
          <w:szCs w:val="20"/>
          <w:lang w:eastAsia="sk-SK"/>
        </w:rPr>
      </w:pPr>
    </w:p>
    <w:p w14:paraId="28C79459" w14:textId="3D52F699" w:rsidR="00587038" w:rsidRPr="00675F20" w:rsidRDefault="00587038">
      <w:pPr>
        <w:pStyle w:val="Odsekzoznamu"/>
        <w:numPr>
          <w:ilvl w:val="1"/>
          <w:numId w:val="17"/>
        </w:numPr>
        <w:spacing w:after="0" w:line="240" w:lineRule="auto"/>
        <w:ind w:hanging="568"/>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Prílohou k zmluve bude:</w:t>
      </w:r>
    </w:p>
    <w:p w14:paraId="5C9B9955" w14:textId="35A768F5" w:rsidR="008833BC" w:rsidRPr="00396193" w:rsidRDefault="05BF8C04">
      <w:pPr>
        <w:pStyle w:val="Odsekzoznamu"/>
        <w:numPr>
          <w:ilvl w:val="2"/>
          <w:numId w:val="17"/>
        </w:numPr>
        <w:spacing w:before="120" w:after="120" w:line="240" w:lineRule="auto"/>
        <w:contextualSpacing w:val="0"/>
        <w:jc w:val="both"/>
        <w:rPr>
          <w:rFonts w:ascii="Arial" w:eastAsia="Arial,Arial,Calibri,Times New R" w:hAnsi="Arial" w:cs="Arial"/>
          <w:color w:val="333333"/>
          <w:sz w:val="20"/>
          <w:szCs w:val="20"/>
          <w:lang w:eastAsia="sk-SK"/>
        </w:rPr>
      </w:pPr>
      <w:r w:rsidRPr="00396193">
        <w:rPr>
          <w:rFonts w:ascii="Arial" w:eastAsia="Arial,Arial,Arial,Times New Rom" w:hAnsi="Arial" w:cs="Arial"/>
          <w:b/>
          <w:bCs/>
          <w:sz w:val="20"/>
          <w:szCs w:val="20"/>
          <w:lang w:eastAsia="sk-SK"/>
        </w:rPr>
        <w:lastRenderedPageBreak/>
        <w:t xml:space="preserve">Všeobecné technické podmienky plnenia, Slovenské elektrárne, a.s., </w:t>
      </w:r>
      <w:r w:rsidR="0019640D" w:rsidRPr="00396193">
        <w:rPr>
          <w:rFonts w:ascii="Arial" w:eastAsia="Arial,Arial,Arial,Times New Rom" w:hAnsi="Arial" w:cs="Arial"/>
          <w:b/>
          <w:bCs/>
          <w:sz w:val="20"/>
          <w:szCs w:val="20"/>
          <w:lang w:eastAsia="sk-SK"/>
        </w:rPr>
        <w:t>(„VTP“) pre závody</w:t>
      </w:r>
      <w:r w:rsidRPr="00396193">
        <w:rPr>
          <w:rFonts w:ascii="Arial" w:eastAsia="Arial,Arial,Arial,Times New Rom" w:hAnsi="Arial" w:cs="Arial"/>
          <w:b/>
          <w:bCs/>
          <w:sz w:val="20"/>
          <w:szCs w:val="20"/>
          <w:lang w:eastAsia="sk-SK"/>
        </w:rPr>
        <w:t>,</w:t>
      </w:r>
      <w:r w:rsidRPr="00396193">
        <w:rPr>
          <w:rFonts w:ascii="Arial" w:eastAsia="Arial,Arial,Arial,Times New Rom" w:hAnsi="Arial" w:cs="Arial"/>
          <w:sz w:val="20"/>
          <w:szCs w:val="20"/>
          <w:lang w:eastAsia="sk-SK"/>
        </w:rPr>
        <w:t xml:space="preserve"> verzia 16.03.2026 ktoré tvoria prílohu týchto podmienok súťaže a sú zverejnené na webovej stránke obstarávateľa na adrese: </w:t>
      </w:r>
    </w:p>
    <w:p w14:paraId="54E979DB" w14:textId="53B41659" w:rsidR="00396193" w:rsidRPr="00396193" w:rsidRDefault="00396193" w:rsidP="00396193">
      <w:pPr>
        <w:pStyle w:val="Odsekzoznamu"/>
        <w:ind w:left="360"/>
        <w:rPr>
          <w:rFonts w:ascii="Arial" w:hAnsi="Arial" w:cs="Arial"/>
          <w:sz w:val="20"/>
          <w:szCs w:val="20"/>
        </w:rPr>
      </w:pPr>
      <w:hyperlink r:id="rId13" w:history="1">
        <w:r w:rsidRPr="00396193">
          <w:rPr>
            <w:rStyle w:val="Hypertextovprepojenie"/>
            <w:rFonts w:ascii="Arial" w:hAnsi="Arial" w:cs="Arial"/>
            <w:sz w:val="20"/>
            <w:szCs w:val="20"/>
          </w:rPr>
          <w:t>https://www.seas.sk/wp-content/uploads/a6/b3/VTP_SK_ZAVODY_2026.pdf</w:t>
        </w:r>
      </w:hyperlink>
    </w:p>
    <w:p w14:paraId="23AB177A" w14:textId="77777777" w:rsidR="00396193" w:rsidRPr="00822726" w:rsidRDefault="00396193" w:rsidP="00396193">
      <w:pPr>
        <w:pStyle w:val="Odsekzoznamu"/>
        <w:spacing w:before="120" w:after="120" w:line="240" w:lineRule="auto"/>
        <w:contextualSpacing w:val="0"/>
        <w:jc w:val="both"/>
        <w:rPr>
          <w:rFonts w:ascii="Arial" w:eastAsia="Arial,Arial,Calibri,Times New R" w:hAnsi="Arial" w:cs="Arial"/>
          <w:color w:val="333333"/>
          <w:sz w:val="20"/>
          <w:szCs w:val="20"/>
          <w:lang w:eastAsia="sk-SK"/>
        </w:rPr>
      </w:pPr>
    </w:p>
    <w:p w14:paraId="47464E68" w14:textId="6B17386D" w:rsidR="00587038" w:rsidRPr="00675F20" w:rsidRDefault="00587038">
      <w:pPr>
        <w:pStyle w:val="Odsekzoznamu"/>
        <w:numPr>
          <w:ilvl w:val="2"/>
          <w:numId w:val="17"/>
        </w:numPr>
        <w:spacing w:before="120" w:after="120" w:line="240" w:lineRule="auto"/>
        <w:contextualSpacing w:val="0"/>
        <w:jc w:val="both"/>
        <w:rPr>
          <w:rFonts w:ascii="Arial" w:eastAsia="Times New Roman" w:hAnsi="Arial" w:cs="Arial"/>
          <w:sz w:val="20"/>
          <w:szCs w:val="20"/>
          <w:lang w:eastAsia="sk-SK"/>
        </w:rPr>
      </w:pPr>
      <w:bookmarkStart w:id="5" w:name="_Ref1401617"/>
      <w:r w:rsidRPr="00675F20">
        <w:rPr>
          <w:rFonts w:ascii="Arial" w:eastAsia="Arial" w:hAnsi="Arial" w:cs="Arial"/>
          <w:sz w:val="20"/>
          <w:szCs w:val="20"/>
        </w:rPr>
        <w:t>v prípade</w:t>
      </w:r>
      <w:r w:rsidRPr="00675F20">
        <w:rPr>
          <w:rFonts w:ascii="Arial" w:eastAsia="Times New Roman" w:hAnsi="Arial" w:cs="Arial"/>
          <w:sz w:val="20"/>
          <w:szCs w:val="20"/>
          <w:lang w:eastAsia="sk-SK"/>
        </w:rPr>
        <w:t xml:space="preserve"> </w:t>
      </w:r>
      <w:r w:rsidRPr="00675F20">
        <w:rPr>
          <w:rFonts w:ascii="Arial" w:eastAsia="Times New Roman" w:hAnsi="Arial" w:cs="Arial"/>
          <w:b/>
          <w:bCs/>
          <w:sz w:val="20"/>
          <w:szCs w:val="20"/>
          <w:lang w:eastAsia="sk-SK"/>
        </w:rPr>
        <w:t>zahraničného</w:t>
      </w:r>
      <w:r w:rsidRPr="00675F20">
        <w:rPr>
          <w:rFonts w:ascii="Arial" w:eastAsia="Times New Roman" w:hAnsi="Arial" w:cs="Arial"/>
          <w:sz w:val="20"/>
          <w:szCs w:val="20"/>
          <w:lang w:eastAsia="sk-SK"/>
        </w:rPr>
        <w:t xml:space="preserve"> uchádzača </w:t>
      </w:r>
      <w:r w:rsidRPr="00675F20">
        <w:rPr>
          <w:rFonts w:ascii="Arial" w:eastAsia="Times New Roman" w:hAnsi="Arial" w:cs="Arial"/>
          <w:b/>
          <w:bCs/>
          <w:sz w:val="20"/>
          <w:szCs w:val="20"/>
          <w:lang w:eastAsia="sk-SK"/>
        </w:rPr>
        <w:t xml:space="preserve">Vyhlásenie o daňovej pozícii a prepojenosti </w:t>
      </w:r>
      <w:r w:rsidRPr="00675F20">
        <w:rPr>
          <w:rFonts w:ascii="Arial" w:eastAsia="Times New Roman" w:hAnsi="Arial" w:cs="Arial"/>
          <w:sz w:val="20"/>
          <w:szCs w:val="20"/>
          <w:lang w:eastAsia="sk-SK"/>
        </w:rPr>
        <w:t>podľa vzoru uvedeného v prílohe tý</w:t>
      </w:r>
      <w:r w:rsidR="00233649" w:rsidRPr="00675F20">
        <w:rPr>
          <w:rFonts w:ascii="Arial" w:eastAsia="Times New Roman" w:hAnsi="Arial" w:cs="Arial"/>
          <w:sz w:val="20"/>
          <w:szCs w:val="20"/>
          <w:lang w:eastAsia="sk-SK"/>
        </w:rPr>
        <w:t>ch</w:t>
      </w:r>
      <w:r w:rsidRPr="00675F20">
        <w:rPr>
          <w:rFonts w:ascii="Arial" w:eastAsia="Times New Roman" w:hAnsi="Arial" w:cs="Arial"/>
          <w:sz w:val="20"/>
          <w:szCs w:val="20"/>
          <w:lang w:eastAsia="sk-SK"/>
        </w:rPr>
        <w:t>to podmien</w:t>
      </w:r>
      <w:r w:rsidR="00233649" w:rsidRPr="00675F20">
        <w:rPr>
          <w:rFonts w:ascii="Arial" w:eastAsia="Times New Roman" w:hAnsi="Arial" w:cs="Arial"/>
          <w:sz w:val="20"/>
          <w:szCs w:val="20"/>
          <w:lang w:eastAsia="sk-SK"/>
        </w:rPr>
        <w:t>o</w:t>
      </w:r>
      <w:r w:rsidRPr="00675F20">
        <w:rPr>
          <w:rFonts w:ascii="Arial" w:eastAsia="Times New Roman" w:hAnsi="Arial" w:cs="Arial"/>
          <w:sz w:val="20"/>
          <w:szCs w:val="20"/>
          <w:lang w:eastAsia="sk-SK"/>
        </w:rPr>
        <w:t>k súťaže</w:t>
      </w:r>
      <w:bookmarkEnd w:id="5"/>
      <w:r w:rsidR="00076FF1" w:rsidRPr="00675F20">
        <w:rPr>
          <w:rFonts w:ascii="Arial" w:eastAsia="Times New Roman" w:hAnsi="Arial" w:cs="Arial"/>
          <w:sz w:val="20"/>
          <w:szCs w:val="20"/>
          <w:lang w:eastAsia="sk-SK"/>
        </w:rPr>
        <w:t>,</w:t>
      </w:r>
    </w:p>
    <w:p w14:paraId="6F3AC04C" w14:textId="0A6AAE04" w:rsidR="00587038" w:rsidRPr="00675F20" w:rsidRDefault="00587038">
      <w:pPr>
        <w:pStyle w:val="Odsekzoznamu"/>
        <w:numPr>
          <w:ilvl w:val="2"/>
          <w:numId w:val="17"/>
        </w:numPr>
        <w:spacing w:before="120" w:after="120" w:line="240" w:lineRule="auto"/>
        <w:contextualSpacing w:val="0"/>
        <w:jc w:val="both"/>
        <w:rPr>
          <w:rFonts w:ascii="Arial" w:eastAsia="Times New Roman" w:hAnsi="Arial" w:cs="Arial"/>
          <w:sz w:val="20"/>
          <w:szCs w:val="20"/>
          <w:lang w:eastAsia="sk-SK"/>
        </w:rPr>
      </w:pPr>
      <w:bookmarkStart w:id="6" w:name="_Ref1401675"/>
      <w:r w:rsidRPr="00675F20">
        <w:rPr>
          <w:rFonts w:ascii="Arial" w:eastAsia="Times New Roman" w:hAnsi="Arial" w:cs="Arial"/>
          <w:sz w:val="20"/>
          <w:szCs w:val="20"/>
          <w:lang w:eastAsia="sk-SK"/>
        </w:rPr>
        <w:t xml:space="preserve">v prípade </w:t>
      </w:r>
      <w:r w:rsidRPr="00675F20">
        <w:rPr>
          <w:rFonts w:ascii="Arial" w:eastAsia="Times New Roman" w:hAnsi="Arial" w:cs="Arial"/>
          <w:b/>
          <w:bCs/>
          <w:sz w:val="20"/>
          <w:szCs w:val="20"/>
          <w:lang w:eastAsia="sk-SK"/>
        </w:rPr>
        <w:t>tuzemského</w:t>
      </w:r>
      <w:r w:rsidRPr="00675F20">
        <w:rPr>
          <w:rFonts w:ascii="Arial" w:eastAsia="Times New Roman" w:hAnsi="Arial" w:cs="Arial"/>
          <w:sz w:val="20"/>
          <w:szCs w:val="20"/>
          <w:lang w:eastAsia="sk-SK"/>
        </w:rPr>
        <w:t xml:space="preserve"> uchádzača, ktorý je prepojenou osobou s obstarávateľom, </w:t>
      </w:r>
      <w:r w:rsidRPr="00675F20">
        <w:rPr>
          <w:rFonts w:ascii="Arial" w:eastAsia="Times New Roman" w:hAnsi="Arial" w:cs="Arial"/>
          <w:b/>
          <w:bCs/>
          <w:sz w:val="20"/>
          <w:szCs w:val="20"/>
          <w:lang w:eastAsia="sk-SK"/>
        </w:rPr>
        <w:t xml:space="preserve">Vyhlásenie o prepojenosti </w:t>
      </w:r>
      <w:r w:rsidRPr="00675F20">
        <w:rPr>
          <w:rFonts w:ascii="Arial" w:eastAsia="Times New Roman" w:hAnsi="Arial" w:cs="Arial"/>
          <w:sz w:val="20"/>
          <w:szCs w:val="20"/>
          <w:lang w:eastAsia="sk-SK"/>
        </w:rPr>
        <w:t>podľa vzoru uvedeného v prílohe tý</w:t>
      </w:r>
      <w:r w:rsidR="00233649" w:rsidRPr="00675F20">
        <w:rPr>
          <w:rFonts w:ascii="Arial" w:eastAsia="Times New Roman" w:hAnsi="Arial" w:cs="Arial"/>
          <w:sz w:val="20"/>
          <w:szCs w:val="20"/>
          <w:lang w:eastAsia="sk-SK"/>
        </w:rPr>
        <w:t>ch</w:t>
      </w:r>
      <w:r w:rsidRPr="00675F20">
        <w:rPr>
          <w:rFonts w:ascii="Arial" w:eastAsia="Times New Roman" w:hAnsi="Arial" w:cs="Arial"/>
          <w:sz w:val="20"/>
          <w:szCs w:val="20"/>
          <w:lang w:eastAsia="sk-SK"/>
        </w:rPr>
        <w:t>to podmien</w:t>
      </w:r>
      <w:r w:rsidR="00233649" w:rsidRPr="00675F20">
        <w:rPr>
          <w:rFonts w:ascii="Arial" w:eastAsia="Times New Roman" w:hAnsi="Arial" w:cs="Arial"/>
          <w:sz w:val="20"/>
          <w:szCs w:val="20"/>
          <w:lang w:eastAsia="sk-SK"/>
        </w:rPr>
        <w:t>o</w:t>
      </w:r>
      <w:r w:rsidRPr="00675F20">
        <w:rPr>
          <w:rFonts w:ascii="Arial" w:eastAsia="Times New Roman" w:hAnsi="Arial" w:cs="Arial"/>
          <w:sz w:val="20"/>
          <w:szCs w:val="20"/>
          <w:lang w:eastAsia="sk-SK"/>
        </w:rPr>
        <w:t>k súťaže</w:t>
      </w:r>
      <w:bookmarkEnd w:id="6"/>
      <w:r w:rsidR="00076FF1" w:rsidRPr="00675F20">
        <w:rPr>
          <w:rFonts w:ascii="Arial" w:eastAsia="Times New Roman" w:hAnsi="Arial" w:cs="Arial"/>
          <w:sz w:val="20"/>
          <w:szCs w:val="20"/>
          <w:lang w:eastAsia="sk-SK"/>
        </w:rPr>
        <w:t>.</w:t>
      </w:r>
    </w:p>
    <w:p w14:paraId="3BF01F9E" w14:textId="63011E1C" w:rsidR="00587038" w:rsidRPr="00146AC3" w:rsidRDefault="00587038" w:rsidP="595899A9">
      <w:pPr>
        <w:spacing w:before="120" w:after="120" w:line="240" w:lineRule="auto"/>
        <w:jc w:val="both"/>
        <w:rPr>
          <w:rFonts w:ascii="Arial" w:eastAsia="Arial" w:hAnsi="Arial" w:cs="Arial"/>
          <w:sz w:val="20"/>
          <w:szCs w:val="20"/>
        </w:rPr>
      </w:pPr>
      <w:r w:rsidRPr="00146AC3">
        <w:rPr>
          <w:rFonts w:ascii="Arial" w:eastAsia="Arial" w:hAnsi="Arial" w:cs="Arial"/>
          <w:sz w:val="20"/>
          <w:szCs w:val="20"/>
        </w:rPr>
        <w:t xml:space="preserve">Uchádzači budú vyzvaní na predloženie a podpísanie príloh </w:t>
      </w:r>
      <w:r w:rsidR="00C16225" w:rsidRPr="00146AC3">
        <w:rPr>
          <w:rFonts w:ascii="Arial" w:eastAsia="Arial" w:hAnsi="Arial" w:cs="Arial"/>
          <w:sz w:val="20"/>
          <w:szCs w:val="20"/>
        </w:rPr>
        <w:t xml:space="preserve">uvedených </w:t>
      </w:r>
      <w:r w:rsidR="00B82F3B" w:rsidRPr="00146AC3">
        <w:rPr>
          <w:rFonts w:ascii="Arial" w:eastAsia="Arial" w:hAnsi="Arial" w:cs="Arial"/>
          <w:sz w:val="20"/>
          <w:szCs w:val="20"/>
        </w:rPr>
        <w:t>v bodoch</w:t>
      </w:r>
      <w:r w:rsidRPr="00146AC3">
        <w:rPr>
          <w:rFonts w:ascii="Arial" w:eastAsia="Arial" w:hAnsi="Arial" w:cs="Arial"/>
          <w:sz w:val="20"/>
          <w:szCs w:val="20"/>
        </w:rPr>
        <w:t xml:space="preserve"> </w:t>
      </w:r>
      <w:r w:rsidR="00F4213E" w:rsidRPr="00146AC3">
        <w:rPr>
          <w:rFonts w:ascii="Arial" w:hAnsi="Arial" w:cs="Arial"/>
        </w:rPr>
        <w:fldChar w:fldCharType="begin"/>
      </w:r>
      <w:r w:rsidR="00F4213E" w:rsidRPr="00146AC3">
        <w:rPr>
          <w:rFonts w:ascii="Arial" w:eastAsia="Times New Roman" w:hAnsi="Arial" w:cs="Arial"/>
          <w:sz w:val="20"/>
          <w:szCs w:val="20"/>
          <w:lang w:eastAsia="sk-SK"/>
        </w:rPr>
        <w:instrText xml:space="preserve"> REF _Ref1401617 \r \h </w:instrText>
      </w:r>
      <w:r w:rsidR="00C8512C" w:rsidRPr="00146AC3">
        <w:rPr>
          <w:rFonts w:ascii="Arial" w:hAnsi="Arial" w:cs="Arial"/>
          <w:sz w:val="20"/>
          <w:szCs w:val="20"/>
        </w:rPr>
        <w:instrText xml:space="preserve"> \* MERGEFORMAT </w:instrText>
      </w:r>
      <w:r w:rsidR="00F4213E" w:rsidRPr="00146AC3">
        <w:rPr>
          <w:rFonts w:ascii="Arial" w:hAnsi="Arial" w:cs="Arial"/>
        </w:rPr>
      </w:r>
      <w:r w:rsidR="00F4213E" w:rsidRPr="00146AC3">
        <w:rPr>
          <w:rFonts w:ascii="Arial" w:eastAsia="Times New Roman" w:hAnsi="Arial" w:cs="Arial"/>
          <w:sz w:val="20"/>
          <w:szCs w:val="20"/>
          <w:lang w:eastAsia="sk-SK"/>
        </w:rPr>
        <w:fldChar w:fldCharType="separate"/>
      </w:r>
      <w:r w:rsidR="00FD102A" w:rsidRPr="00FD102A">
        <w:rPr>
          <w:rFonts w:ascii="Arial" w:eastAsia="Arial,Arial,Times New Roman" w:hAnsi="Arial" w:cs="Arial"/>
          <w:sz w:val="20"/>
          <w:szCs w:val="20"/>
          <w:lang w:eastAsia="sk-SK"/>
        </w:rPr>
        <w:t>4.2.2</w:t>
      </w:r>
      <w:r w:rsidR="00F4213E" w:rsidRPr="00146AC3">
        <w:rPr>
          <w:rFonts w:ascii="Arial" w:hAnsi="Arial" w:cs="Arial"/>
        </w:rPr>
        <w:fldChar w:fldCharType="end"/>
      </w:r>
      <w:r w:rsidR="00F4213E" w:rsidRPr="00146AC3">
        <w:rPr>
          <w:rFonts w:ascii="Arial" w:eastAsia="Arial" w:hAnsi="Arial" w:cs="Arial"/>
          <w:sz w:val="20"/>
          <w:szCs w:val="20"/>
        </w:rPr>
        <w:t xml:space="preserve"> </w:t>
      </w:r>
      <w:r w:rsidRPr="00146AC3">
        <w:rPr>
          <w:rFonts w:ascii="Arial" w:eastAsia="Arial" w:hAnsi="Arial" w:cs="Arial"/>
          <w:sz w:val="20"/>
          <w:szCs w:val="20"/>
        </w:rPr>
        <w:t xml:space="preserve">a </w:t>
      </w:r>
      <w:r w:rsidR="00F4213E" w:rsidRPr="00146AC3">
        <w:rPr>
          <w:rFonts w:ascii="Arial" w:hAnsi="Arial" w:cs="Arial"/>
        </w:rPr>
        <w:fldChar w:fldCharType="begin"/>
      </w:r>
      <w:r w:rsidR="00F4213E" w:rsidRPr="00146AC3">
        <w:rPr>
          <w:rFonts w:ascii="Arial" w:eastAsia="Times New Roman" w:hAnsi="Arial" w:cs="Arial"/>
          <w:sz w:val="20"/>
          <w:szCs w:val="20"/>
          <w:lang w:eastAsia="sk-SK"/>
        </w:rPr>
        <w:instrText xml:space="preserve"> REF _Ref1401675 \r \h </w:instrText>
      </w:r>
      <w:r w:rsidR="00C8512C" w:rsidRPr="00146AC3">
        <w:rPr>
          <w:rFonts w:ascii="Arial" w:hAnsi="Arial" w:cs="Arial"/>
          <w:sz w:val="20"/>
          <w:szCs w:val="20"/>
        </w:rPr>
        <w:instrText xml:space="preserve"> \* MERGEFORMAT</w:instrText>
      </w:r>
      <w:r w:rsidR="00C8512C" w:rsidRPr="00146AC3">
        <w:rPr>
          <w:rFonts w:ascii="Arial" w:hAnsi="Arial" w:cs="Arial"/>
          <w:sz w:val="20"/>
        </w:rPr>
        <w:instrText xml:space="preserve"> </w:instrText>
      </w:r>
      <w:r w:rsidR="00F4213E" w:rsidRPr="00146AC3">
        <w:rPr>
          <w:rFonts w:ascii="Arial" w:hAnsi="Arial" w:cs="Arial"/>
        </w:rPr>
      </w:r>
      <w:r w:rsidR="00F4213E" w:rsidRPr="00146AC3">
        <w:rPr>
          <w:rFonts w:ascii="Arial" w:eastAsia="Times New Roman" w:hAnsi="Arial" w:cs="Arial"/>
          <w:sz w:val="20"/>
          <w:szCs w:val="20"/>
          <w:lang w:eastAsia="sk-SK"/>
        </w:rPr>
        <w:fldChar w:fldCharType="separate"/>
      </w:r>
      <w:r w:rsidR="00FD102A" w:rsidRPr="00FD102A">
        <w:rPr>
          <w:rFonts w:ascii="Arial" w:eastAsia="Arial" w:hAnsi="Arial" w:cs="Arial"/>
          <w:sz w:val="20"/>
          <w:szCs w:val="20"/>
        </w:rPr>
        <w:t>4.2.3</w:t>
      </w:r>
      <w:r w:rsidR="00F4213E" w:rsidRPr="00146AC3">
        <w:rPr>
          <w:rFonts w:ascii="Arial" w:hAnsi="Arial" w:cs="Arial"/>
        </w:rPr>
        <w:fldChar w:fldCharType="end"/>
      </w:r>
      <w:r w:rsidR="00F4213E" w:rsidRPr="00146AC3">
        <w:rPr>
          <w:rFonts w:ascii="Arial" w:eastAsia="Arial" w:hAnsi="Arial" w:cs="Arial"/>
          <w:sz w:val="20"/>
          <w:szCs w:val="20"/>
        </w:rPr>
        <w:t xml:space="preserve"> </w:t>
      </w:r>
      <w:r w:rsidRPr="00146AC3">
        <w:rPr>
          <w:rFonts w:ascii="Arial" w:eastAsia="Arial" w:hAnsi="Arial" w:cs="Arial"/>
          <w:sz w:val="20"/>
          <w:szCs w:val="20"/>
        </w:rPr>
        <w:t>pri uzatvorení zmluvy.</w:t>
      </w:r>
    </w:p>
    <w:p w14:paraId="47FB6037" w14:textId="77777777" w:rsidR="00C12E69" w:rsidRPr="005123A0" w:rsidRDefault="00C12E69" w:rsidP="00BC234F">
      <w:pPr>
        <w:pStyle w:val="Nadpis1"/>
      </w:pPr>
      <w:bookmarkStart w:id="7" w:name="_Toc242705435"/>
      <w:r w:rsidRPr="005123A0">
        <w:t xml:space="preserve">POŽIADAVKY NA </w:t>
      </w:r>
      <w:r w:rsidRPr="00BC234F">
        <w:t>UCHÁDZAČOV</w:t>
      </w:r>
      <w:bookmarkEnd w:id="7"/>
    </w:p>
    <w:p w14:paraId="3E00D041" w14:textId="225E27AF" w:rsidR="00D519B6" w:rsidRPr="00675F20" w:rsidRDefault="00D519B6">
      <w:pPr>
        <w:pStyle w:val="Odsekzoznamu"/>
        <w:numPr>
          <w:ilvl w:val="1"/>
          <w:numId w:val="22"/>
        </w:numPr>
        <w:spacing w:before="120" w:after="120" w:line="240" w:lineRule="auto"/>
        <w:ind w:hanging="568"/>
        <w:jc w:val="both"/>
        <w:rPr>
          <w:rFonts w:ascii="Arial" w:eastAsia="Times New Roman" w:hAnsi="Arial" w:cs="Arial"/>
          <w:b/>
          <w:bCs/>
          <w:sz w:val="20"/>
          <w:szCs w:val="20"/>
          <w:lang w:eastAsia="sk-SK"/>
        </w:rPr>
      </w:pPr>
      <w:bookmarkStart w:id="8" w:name="_Ref7097238"/>
      <w:r w:rsidRPr="00675F20">
        <w:rPr>
          <w:rFonts w:ascii="Arial" w:eastAsia="Times New Roman" w:hAnsi="Arial" w:cs="Arial"/>
          <w:b/>
          <w:bCs/>
          <w:sz w:val="20"/>
          <w:szCs w:val="20"/>
          <w:lang w:eastAsia="sk-SK"/>
        </w:rPr>
        <w:t>Požiadavky na technickú a odbornú spôsobilosť</w:t>
      </w:r>
      <w:bookmarkEnd w:id="8"/>
      <w:r w:rsidRPr="00675F20">
        <w:rPr>
          <w:rFonts w:ascii="Arial" w:eastAsia="Times New Roman" w:hAnsi="Arial" w:cs="Arial"/>
          <w:b/>
          <w:bCs/>
          <w:sz w:val="20"/>
          <w:szCs w:val="20"/>
          <w:lang w:eastAsia="sk-SK"/>
        </w:rPr>
        <w:t xml:space="preserve">  </w:t>
      </w:r>
    </w:p>
    <w:p w14:paraId="04A7F92D" w14:textId="77777777" w:rsidR="00587038" w:rsidRPr="00675F20" w:rsidRDefault="00587038"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Uchádzač </w:t>
      </w:r>
      <w:r w:rsidRPr="00675F20">
        <w:rPr>
          <w:rFonts w:ascii="Arial" w:eastAsia="Times New Roman" w:hAnsi="Arial" w:cs="Arial"/>
          <w:b/>
          <w:bCs/>
          <w:sz w:val="20"/>
          <w:szCs w:val="20"/>
          <w:lang w:eastAsia="sk-SK"/>
        </w:rPr>
        <w:t>spĺňa</w:t>
      </w:r>
      <w:r w:rsidRPr="00675F20">
        <w:rPr>
          <w:rFonts w:ascii="Arial" w:eastAsia="Times New Roman" w:hAnsi="Arial" w:cs="Arial"/>
          <w:sz w:val="20"/>
          <w:szCs w:val="20"/>
          <w:lang w:eastAsia="sk-SK"/>
        </w:rPr>
        <w:t xml:space="preserve"> technicko-organizačné predpoklady na plnenie predmetu obstarávania, </w:t>
      </w:r>
      <w:r w:rsidRPr="00675F20">
        <w:rPr>
          <w:rFonts w:ascii="Arial" w:eastAsia="Times New Roman" w:hAnsi="Arial" w:cs="Arial"/>
          <w:b/>
          <w:bCs/>
          <w:sz w:val="20"/>
          <w:szCs w:val="20"/>
          <w:lang w:eastAsia="sk-SK"/>
        </w:rPr>
        <w:t>ak</w:t>
      </w:r>
      <w:r w:rsidRPr="00675F20">
        <w:rPr>
          <w:rFonts w:ascii="Arial" w:eastAsia="Times New Roman" w:hAnsi="Arial" w:cs="Arial"/>
          <w:sz w:val="20"/>
          <w:szCs w:val="20"/>
          <w:lang w:eastAsia="sk-SK"/>
        </w:rPr>
        <w:t>:</w:t>
      </w:r>
    </w:p>
    <w:p w14:paraId="3B0EF788" w14:textId="77777777" w:rsidR="00587038" w:rsidRPr="00675F20" w:rsidRDefault="00587038">
      <w:pPr>
        <w:numPr>
          <w:ilvl w:val="0"/>
          <w:numId w:val="6"/>
        </w:numPr>
        <w:spacing w:before="120" w:after="120" w:line="240" w:lineRule="auto"/>
        <w:ind w:left="714" w:hanging="357"/>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má preukázateľné skúsenosti s plnením obdobných predmetov, ako je predmet obstarávania</w:t>
      </w:r>
    </w:p>
    <w:p w14:paraId="0328E27C" w14:textId="38F8FCF2" w:rsidR="00587038" w:rsidRPr="00675F20" w:rsidRDefault="00587038">
      <w:pPr>
        <w:numPr>
          <w:ilvl w:val="0"/>
          <w:numId w:val="8"/>
        </w:numPr>
        <w:spacing w:before="120" w:after="120" w:line="240" w:lineRule="auto"/>
        <w:ind w:left="714" w:hanging="357"/>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má zdokumentovaný a funkčný systém manažérstva kvality na predmet obstarávania</w:t>
      </w:r>
    </w:p>
    <w:p w14:paraId="5805B78A" w14:textId="6AF2F8E7" w:rsidR="00DF3DA7" w:rsidRPr="00675F20" w:rsidRDefault="002D7865">
      <w:pPr>
        <w:pStyle w:val="Odsekzoznamu"/>
        <w:numPr>
          <w:ilvl w:val="1"/>
          <w:numId w:val="22"/>
        </w:numPr>
        <w:spacing w:before="120" w:after="120" w:line="240" w:lineRule="auto"/>
        <w:ind w:left="567" w:hanging="568"/>
        <w:contextualSpacing w:val="0"/>
        <w:jc w:val="both"/>
        <w:rPr>
          <w:rFonts w:ascii="Arial" w:eastAsia="Arial,Times New Roman" w:hAnsi="Arial" w:cs="Arial"/>
          <w:b/>
          <w:bCs/>
          <w:i/>
          <w:iCs/>
          <w:color w:val="2980B9"/>
          <w:sz w:val="20"/>
          <w:szCs w:val="20"/>
          <w:lang w:eastAsia="sk-SK"/>
        </w:rPr>
      </w:pPr>
      <w:r w:rsidRPr="00675F20">
        <w:rPr>
          <w:rFonts w:ascii="Arial" w:eastAsia="Arial,Arial,Times New Roman" w:hAnsi="Arial" w:cs="Arial"/>
          <w:sz w:val="20"/>
          <w:szCs w:val="20"/>
          <w:lang w:eastAsia="sk-SK"/>
        </w:rPr>
        <w:t xml:space="preserve">Uchádzač preukáže technickú a odbornú spôsobilosť a kvalitatívnu úroveň predpokladov plnenia predmetu obstarávania predložením dokladov podľa bodu </w:t>
      </w:r>
      <w:r w:rsidR="006D3F5C">
        <w:rPr>
          <w:rFonts w:ascii="Arial" w:eastAsia="Arial,Arial,Times New Roman" w:hAnsi="Arial" w:cs="Arial"/>
          <w:sz w:val="20"/>
          <w:szCs w:val="20"/>
          <w:lang w:eastAsia="sk-SK"/>
        </w:rPr>
        <w:fldChar w:fldCharType="begin"/>
      </w:r>
      <w:r w:rsidR="006D3F5C">
        <w:rPr>
          <w:rFonts w:ascii="Arial" w:eastAsia="Arial,Arial,Times New Roman" w:hAnsi="Arial" w:cs="Arial"/>
          <w:sz w:val="20"/>
          <w:szCs w:val="20"/>
          <w:lang w:eastAsia="sk-SK"/>
        </w:rPr>
        <w:instrText xml:space="preserve"> REF _Ref242705153 \r \h </w:instrText>
      </w:r>
      <w:r w:rsidR="006D3F5C">
        <w:rPr>
          <w:rFonts w:ascii="Arial" w:eastAsia="Arial,Arial,Times New Roman" w:hAnsi="Arial" w:cs="Arial"/>
          <w:sz w:val="20"/>
          <w:szCs w:val="20"/>
          <w:lang w:eastAsia="sk-SK"/>
        </w:rPr>
      </w:r>
      <w:r w:rsidR="006D3F5C">
        <w:rPr>
          <w:rFonts w:ascii="Arial" w:eastAsia="Arial,Arial,Times New Roman" w:hAnsi="Arial" w:cs="Arial"/>
          <w:sz w:val="20"/>
          <w:szCs w:val="20"/>
          <w:lang w:eastAsia="sk-SK"/>
        </w:rPr>
        <w:fldChar w:fldCharType="separate"/>
      </w:r>
      <w:r w:rsidR="00FD102A">
        <w:rPr>
          <w:rFonts w:ascii="Arial" w:eastAsia="Arial,Arial,Times New Roman" w:hAnsi="Arial" w:cs="Arial"/>
          <w:sz w:val="20"/>
          <w:szCs w:val="20"/>
          <w:lang w:eastAsia="sk-SK"/>
        </w:rPr>
        <w:t>7.1.1</w:t>
      </w:r>
      <w:r w:rsidR="006D3F5C">
        <w:rPr>
          <w:rFonts w:ascii="Arial" w:eastAsia="Arial,Arial,Times New Roman" w:hAnsi="Arial" w:cs="Arial"/>
          <w:sz w:val="20"/>
          <w:szCs w:val="20"/>
          <w:lang w:eastAsia="sk-SK"/>
        </w:rPr>
        <w:fldChar w:fldCharType="end"/>
      </w:r>
      <w:r w:rsidR="006D3F5C">
        <w:rPr>
          <w:rFonts w:ascii="Arial" w:eastAsia="Arial,Arial,Times New Roman" w:hAnsi="Arial" w:cs="Arial"/>
          <w:sz w:val="20"/>
          <w:szCs w:val="20"/>
          <w:lang w:eastAsia="sk-SK"/>
        </w:rPr>
        <w:t xml:space="preserve"> </w:t>
      </w:r>
      <w:r w:rsidRPr="00675F20">
        <w:rPr>
          <w:rFonts w:ascii="Arial" w:eastAsia="Arial,Arial,Times New Roman" w:hAnsi="Arial" w:cs="Arial"/>
          <w:sz w:val="20"/>
          <w:szCs w:val="20"/>
          <w:lang w:eastAsia="sk-SK"/>
        </w:rPr>
        <w:t>týchto podmienok súťaže</w:t>
      </w:r>
      <w:r w:rsidRPr="00675F20">
        <w:rPr>
          <w:rFonts w:ascii="Arial" w:eastAsia="Arial,Times New Roman" w:hAnsi="Arial" w:cs="Arial"/>
          <w:sz w:val="20"/>
          <w:szCs w:val="20"/>
          <w:lang w:eastAsia="sk-SK"/>
        </w:rPr>
        <w:t>.</w:t>
      </w:r>
    </w:p>
    <w:p w14:paraId="4BCB5C29" w14:textId="4CC07F28" w:rsidR="002D7865" w:rsidRPr="0045016D" w:rsidRDefault="002D7865">
      <w:pPr>
        <w:pStyle w:val="Odsekzoznamu"/>
        <w:numPr>
          <w:ilvl w:val="1"/>
          <w:numId w:val="22"/>
        </w:numPr>
        <w:spacing w:before="120" w:after="120" w:line="240" w:lineRule="auto"/>
        <w:ind w:left="567" w:hanging="568"/>
        <w:contextualSpacing w:val="0"/>
        <w:jc w:val="both"/>
        <w:rPr>
          <w:rFonts w:ascii="Arial" w:eastAsia="Arial,Arial,Times New Roman" w:hAnsi="Arial" w:cs="Arial"/>
          <w:sz w:val="20"/>
          <w:szCs w:val="20"/>
          <w:lang w:eastAsia="sk-SK"/>
        </w:rPr>
      </w:pPr>
      <w:r w:rsidRPr="001078C9">
        <w:rPr>
          <w:rFonts w:ascii="Arial" w:eastAsia="Arial,Arial,Times New Roman" w:hAnsi="Arial" w:cs="Arial"/>
          <w:sz w:val="20"/>
          <w:szCs w:val="20"/>
          <w:lang w:eastAsia="sk-SK"/>
        </w:rPr>
        <w:t xml:space="preserve">V prípade uchádzača z niektorého iného štátu EÚ alebo z tretej krajiny je splnenie technickej a odbornej spôsobilosti preukázané formou ekvivalentných dokumentov vyplývajúcich z legislatívy danej krajiny. Takto predložené doklady musia spĺňať požiadavky zákona č. 293/2007 Z. z. o uznávaní odborných kvalifikácií. Rovnocennosť dokladov je povinný preukázať uchádzač, ktorý </w:t>
      </w:r>
      <w:r w:rsidRPr="0045016D">
        <w:rPr>
          <w:rFonts w:ascii="Arial" w:eastAsia="Arial,Arial,Times New Roman" w:hAnsi="Arial" w:cs="Arial"/>
          <w:sz w:val="20"/>
          <w:szCs w:val="20"/>
          <w:lang w:eastAsia="sk-SK"/>
        </w:rPr>
        <w:t>predkladá takéto doklady.</w:t>
      </w:r>
    </w:p>
    <w:p w14:paraId="4F9CE586" w14:textId="0A1C7FC0" w:rsidR="00D519B6" w:rsidRPr="001708E8" w:rsidRDefault="00BD43BE" w:rsidP="001708E8">
      <w:pPr>
        <w:pStyle w:val="Nadpis1"/>
      </w:pPr>
      <w:bookmarkStart w:id="9" w:name="_Toc242705436"/>
      <w:r>
        <w:t>VYKONANIE ANAL</w:t>
      </w:r>
      <w:r w:rsidR="00BD3B62">
        <w:t>ÝZNEJ SKÚŠKY</w:t>
      </w:r>
      <w:bookmarkEnd w:id="9"/>
    </w:p>
    <w:p w14:paraId="30D234F6" w14:textId="650150F4" w:rsidR="001F7C4D" w:rsidRDefault="001F7C4D" w:rsidP="001F7C4D">
      <w:pPr>
        <w:pStyle w:val="Odsekzoznamu"/>
        <w:numPr>
          <w:ilvl w:val="1"/>
          <w:numId w:val="23"/>
        </w:numPr>
        <w:spacing w:before="120" w:after="120" w:line="240" w:lineRule="auto"/>
        <w:ind w:left="567" w:hanging="567"/>
        <w:jc w:val="both"/>
        <w:rPr>
          <w:rFonts w:ascii="Arial" w:eastAsia="Times New Roman" w:hAnsi="Arial" w:cs="Arial"/>
          <w:sz w:val="20"/>
          <w:szCs w:val="20"/>
          <w:u w:val="single"/>
          <w:lang w:eastAsia="sk-SK"/>
        </w:rPr>
      </w:pPr>
      <w:r w:rsidRPr="00935866">
        <w:rPr>
          <w:rFonts w:ascii="Arial" w:eastAsia="Times New Roman" w:hAnsi="Arial" w:cs="Arial"/>
          <w:sz w:val="20"/>
          <w:szCs w:val="20"/>
          <w:lang w:eastAsia="sk-SK"/>
        </w:rPr>
        <w:t xml:space="preserve">Uchádzači sú povinní vykonať </w:t>
      </w:r>
      <w:r w:rsidR="00945289">
        <w:rPr>
          <w:rFonts w:ascii="Arial" w:eastAsia="Times New Roman" w:hAnsi="Arial" w:cs="Arial"/>
          <w:sz w:val="20"/>
          <w:szCs w:val="20"/>
          <w:lang w:eastAsia="sk-SK"/>
        </w:rPr>
        <w:t>analýzy</w:t>
      </w:r>
      <w:r w:rsidRPr="00935866">
        <w:rPr>
          <w:rFonts w:ascii="Arial" w:eastAsia="Times New Roman" w:hAnsi="Arial" w:cs="Arial"/>
          <w:sz w:val="20"/>
          <w:szCs w:val="20"/>
          <w:lang w:eastAsia="sk-SK"/>
        </w:rPr>
        <w:t xml:space="preserve"> modelových vzoriek na zariadení, ktoré bude predmetom ponuky. Skúška bude pozostávať z analýzy a vyhodnotenia 2 vzoriek pripravených laboratóriom objednávateľa. Výsledkom bude protokol o skúške, ktorý uchádzač predloží v rámci technickej časti ponuky. </w:t>
      </w:r>
      <w:r w:rsidRPr="00935866">
        <w:rPr>
          <w:rFonts w:ascii="Arial" w:eastAsia="Times New Roman" w:hAnsi="Arial" w:cs="Arial"/>
          <w:sz w:val="20"/>
          <w:szCs w:val="20"/>
          <w:u w:val="single"/>
          <w:lang w:eastAsia="sk-SK"/>
        </w:rPr>
        <w:t>Bez vykonania analýzy a predloženia protokolu bude uchádzačovi odmietnutý prístup k ďalším krokom v súťaži.</w:t>
      </w:r>
    </w:p>
    <w:p w14:paraId="1945D649" w14:textId="77777777" w:rsidR="009C2EC1" w:rsidRPr="00935866" w:rsidRDefault="009C2EC1" w:rsidP="009C2EC1">
      <w:pPr>
        <w:pStyle w:val="Odsekzoznamu"/>
        <w:spacing w:before="120" w:after="120" w:line="240" w:lineRule="auto"/>
        <w:ind w:left="567"/>
        <w:jc w:val="both"/>
        <w:rPr>
          <w:rFonts w:ascii="Arial" w:eastAsia="Times New Roman" w:hAnsi="Arial" w:cs="Arial"/>
          <w:sz w:val="20"/>
          <w:szCs w:val="20"/>
          <w:u w:val="single"/>
          <w:lang w:eastAsia="sk-SK"/>
        </w:rPr>
      </w:pPr>
    </w:p>
    <w:p w14:paraId="4EBA4615" w14:textId="43BB0D06" w:rsidR="008D6437" w:rsidRPr="00675F20" w:rsidRDefault="00587038">
      <w:pPr>
        <w:pStyle w:val="Odsekzoznamu"/>
        <w:numPr>
          <w:ilvl w:val="1"/>
          <w:numId w:val="23"/>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Pre spresnenie termínu </w:t>
      </w:r>
      <w:r w:rsidR="00B23E5A">
        <w:rPr>
          <w:rFonts w:ascii="Arial" w:eastAsia="Times New Roman" w:hAnsi="Arial" w:cs="Arial"/>
          <w:sz w:val="20"/>
          <w:szCs w:val="20"/>
          <w:lang w:eastAsia="sk-SK"/>
        </w:rPr>
        <w:t>vyzdvihnutia vzoriek</w:t>
      </w:r>
      <w:r w:rsidR="00B82F3B" w:rsidRPr="00675F20">
        <w:rPr>
          <w:rFonts w:ascii="Arial" w:eastAsia="Times New Roman" w:hAnsi="Arial" w:cs="Arial"/>
          <w:sz w:val="20"/>
          <w:szCs w:val="20"/>
          <w:lang w:eastAsia="sk-SK"/>
        </w:rPr>
        <w:t>,</w:t>
      </w:r>
      <w:r w:rsidRPr="00675F20">
        <w:rPr>
          <w:rFonts w:ascii="Arial" w:eastAsia="Times New Roman" w:hAnsi="Arial" w:cs="Arial"/>
          <w:sz w:val="20"/>
          <w:szCs w:val="20"/>
          <w:lang w:eastAsia="sk-SK"/>
        </w:rPr>
        <w:t xml:space="preserve"> prosím</w:t>
      </w:r>
      <w:r w:rsidR="00233539">
        <w:rPr>
          <w:rFonts w:ascii="Arial" w:eastAsia="Times New Roman" w:hAnsi="Arial" w:cs="Arial"/>
          <w:sz w:val="20"/>
          <w:szCs w:val="20"/>
          <w:lang w:eastAsia="sk-SK"/>
        </w:rPr>
        <w:t xml:space="preserve"> kontaktovať</w:t>
      </w:r>
      <w:r w:rsidRPr="00675F20">
        <w:rPr>
          <w:rFonts w:ascii="Arial" w:eastAsia="Times New Roman" w:hAnsi="Arial" w:cs="Arial"/>
          <w:sz w:val="20"/>
          <w:szCs w:val="20"/>
          <w:lang w:eastAsia="sk-SK"/>
        </w:rPr>
        <w:t xml:space="preserve"> túto osobu:</w:t>
      </w:r>
      <w:r w:rsidR="00CC29E5">
        <w:rPr>
          <w:rFonts w:ascii="Arial" w:eastAsia="Times New Roman" w:hAnsi="Arial" w:cs="Arial"/>
          <w:sz w:val="20"/>
          <w:szCs w:val="20"/>
          <w:lang w:eastAsia="sk-SK"/>
        </w:rPr>
        <w:t xml:space="preserve"> </w:t>
      </w:r>
      <w:r w:rsidR="00CC29E5" w:rsidRPr="001B7D52">
        <w:rPr>
          <w:rFonts w:ascii="Arial" w:eastAsia="Times New Roman" w:hAnsi="Arial" w:cs="Arial"/>
          <w:b/>
          <w:bCs/>
          <w:sz w:val="20"/>
          <w:szCs w:val="20"/>
          <w:lang w:eastAsia="sk-SK"/>
        </w:rPr>
        <w:t xml:space="preserve">Mgr. </w:t>
      </w:r>
      <w:r w:rsidR="00495FC3" w:rsidRPr="001B7D52">
        <w:rPr>
          <w:rFonts w:ascii="Arial" w:eastAsia="Times New Roman" w:hAnsi="Arial" w:cs="Arial"/>
          <w:b/>
          <w:bCs/>
          <w:sz w:val="20"/>
          <w:szCs w:val="20"/>
          <w:lang w:eastAsia="sk-SK"/>
        </w:rPr>
        <w:t>Rábeková</w:t>
      </w:r>
      <w:r w:rsidR="00CC29E5" w:rsidRPr="001B7D52">
        <w:rPr>
          <w:rFonts w:ascii="Arial" w:eastAsia="Times New Roman" w:hAnsi="Arial" w:cs="Arial"/>
          <w:b/>
          <w:bCs/>
          <w:sz w:val="20"/>
          <w:szCs w:val="20"/>
          <w:lang w:eastAsia="sk-SK"/>
        </w:rPr>
        <w:t xml:space="preserve"> Michaela, PhD.</w:t>
      </w:r>
      <w:r w:rsidR="000A3A7B" w:rsidRPr="001B7D52">
        <w:rPr>
          <w:rFonts w:ascii="Arial" w:eastAsia="Times New Roman" w:hAnsi="Arial" w:cs="Arial"/>
          <w:b/>
          <w:bCs/>
          <w:sz w:val="20"/>
          <w:szCs w:val="20"/>
          <w:lang w:eastAsia="sk-SK"/>
        </w:rPr>
        <w:t xml:space="preserve"> </w:t>
      </w:r>
      <w:r w:rsidR="000A3A7B" w:rsidRPr="001B7D52">
        <w:rPr>
          <w:rFonts w:ascii="Arial" w:eastAsia="Times New Roman" w:hAnsi="Arial" w:cs="Arial"/>
          <w:b/>
          <w:bCs/>
          <w:iCs/>
          <w:sz w:val="20"/>
          <w:szCs w:val="20"/>
          <w:lang w:eastAsia="sk-SK"/>
        </w:rPr>
        <w:t xml:space="preserve">e-mail: </w:t>
      </w:r>
      <w:r w:rsidR="00CC29E5" w:rsidRPr="001B7D52">
        <w:rPr>
          <w:rFonts w:ascii="Arial" w:eastAsia="Times New Roman" w:hAnsi="Arial" w:cs="Arial"/>
          <w:b/>
          <w:bCs/>
          <w:sz w:val="20"/>
          <w:szCs w:val="20"/>
          <w:lang w:eastAsia="sk-SK"/>
        </w:rPr>
        <w:t>michaela.</w:t>
      </w:r>
      <w:r w:rsidR="00675A0B" w:rsidRPr="001B7D52">
        <w:rPr>
          <w:rFonts w:ascii="Arial" w:eastAsia="Times New Roman" w:hAnsi="Arial" w:cs="Arial"/>
          <w:b/>
          <w:bCs/>
          <w:sz w:val="20"/>
          <w:szCs w:val="20"/>
          <w:lang w:eastAsia="sk-SK"/>
        </w:rPr>
        <w:t>rabekova</w:t>
      </w:r>
      <w:r w:rsidRPr="001B7D52">
        <w:rPr>
          <w:rFonts w:ascii="Arial" w:eastAsia="Times New Roman" w:hAnsi="Arial" w:cs="Arial"/>
          <w:b/>
          <w:bCs/>
          <w:sz w:val="20"/>
          <w:szCs w:val="20"/>
          <w:lang w:eastAsia="sk-SK"/>
        </w:rPr>
        <w:t>@</w:t>
      </w:r>
      <w:r w:rsidR="00675A0B" w:rsidRPr="001B7D52">
        <w:rPr>
          <w:rFonts w:ascii="Arial" w:eastAsia="Times New Roman" w:hAnsi="Arial" w:cs="Arial"/>
          <w:b/>
          <w:bCs/>
          <w:sz w:val="20"/>
          <w:szCs w:val="20"/>
          <w:lang w:eastAsia="sk-SK"/>
        </w:rPr>
        <w:t>seas.sk</w:t>
      </w:r>
      <w:r w:rsidRPr="001B7D52">
        <w:rPr>
          <w:rFonts w:ascii="Arial" w:eastAsia="Times New Roman" w:hAnsi="Arial" w:cs="Arial"/>
          <w:b/>
          <w:bCs/>
          <w:sz w:val="20"/>
          <w:szCs w:val="20"/>
          <w:lang w:eastAsia="sk-SK"/>
        </w:rPr>
        <w:t>, </w:t>
      </w:r>
      <w:r w:rsidR="005D2622" w:rsidRPr="001B7D52">
        <w:rPr>
          <w:rFonts w:ascii="Arial" w:eastAsia="Times New Roman" w:hAnsi="Arial" w:cs="Arial"/>
          <w:b/>
          <w:bCs/>
          <w:sz w:val="20"/>
          <w:szCs w:val="20"/>
          <w:lang w:eastAsia="sk-SK"/>
        </w:rPr>
        <w:t xml:space="preserve">tel.č.  </w:t>
      </w:r>
      <w:r w:rsidR="00BF5258" w:rsidRPr="001B7D52">
        <w:rPr>
          <w:rFonts w:ascii="Arial" w:eastAsia="Times New Roman" w:hAnsi="Arial" w:cs="Arial"/>
          <w:b/>
          <w:bCs/>
          <w:sz w:val="20"/>
          <w:szCs w:val="20"/>
          <w:lang w:eastAsia="sk-SK"/>
        </w:rPr>
        <w:t>+421 910</w:t>
      </w:r>
      <w:r w:rsidR="002A29D5" w:rsidRPr="001B7D52">
        <w:rPr>
          <w:rFonts w:ascii="Arial" w:eastAsia="Times New Roman" w:hAnsi="Arial" w:cs="Arial"/>
          <w:b/>
          <w:bCs/>
          <w:sz w:val="20"/>
          <w:szCs w:val="20"/>
          <w:lang w:eastAsia="sk-SK"/>
        </w:rPr>
        <w:t> 803 813</w:t>
      </w:r>
      <w:r w:rsidR="00BF5258" w:rsidRPr="001B7D52">
        <w:rPr>
          <w:rFonts w:ascii="Arial" w:eastAsia="Times New Roman" w:hAnsi="Arial" w:cs="Arial"/>
          <w:b/>
          <w:bCs/>
          <w:sz w:val="20"/>
          <w:szCs w:val="20"/>
          <w:lang w:eastAsia="sk-SK"/>
        </w:rPr>
        <w:t xml:space="preserve"> </w:t>
      </w:r>
      <w:r w:rsidRPr="001B7D52">
        <w:rPr>
          <w:rFonts w:ascii="Arial" w:eastAsia="Times New Roman" w:hAnsi="Arial" w:cs="Arial"/>
          <w:b/>
          <w:bCs/>
          <w:sz w:val="20"/>
          <w:szCs w:val="20"/>
          <w:u w:val="single"/>
          <w:lang w:eastAsia="sk-SK"/>
        </w:rPr>
        <w:t xml:space="preserve">v termíne do </w:t>
      </w:r>
      <w:r w:rsidR="00F36EF7" w:rsidRPr="001B7D52">
        <w:rPr>
          <w:rFonts w:ascii="Arial" w:eastAsia="Times New Roman" w:hAnsi="Arial" w:cs="Arial"/>
          <w:b/>
          <w:bCs/>
          <w:sz w:val="20"/>
          <w:szCs w:val="20"/>
          <w:u w:val="single"/>
          <w:lang w:eastAsia="sk-SK"/>
        </w:rPr>
        <w:t>20.10.2026</w:t>
      </w:r>
      <w:r w:rsidRPr="001B7D52">
        <w:rPr>
          <w:rFonts w:ascii="Arial" w:eastAsia="Times New Roman" w:hAnsi="Arial" w:cs="Arial"/>
          <w:b/>
          <w:bCs/>
          <w:sz w:val="20"/>
          <w:szCs w:val="20"/>
          <w:lang w:eastAsia="sk-SK"/>
        </w:rPr>
        <w:t>.</w:t>
      </w:r>
      <w:r w:rsidRPr="002A29D5">
        <w:rPr>
          <w:rFonts w:ascii="Arial" w:eastAsia="Times New Roman" w:hAnsi="Arial" w:cs="Arial"/>
          <w:sz w:val="20"/>
          <w:szCs w:val="20"/>
          <w:lang w:eastAsia="sk-SK"/>
        </w:rPr>
        <w:t xml:space="preserve"> </w:t>
      </w:r>
    </w:p>
    <w:p w14:paraId="7DD1BA35" w14:textId="0B542D5D" w:rsidR="00AB62A6" w:rsidRPr="005D2622" w:rsidRDefault="00AB62A6">
      <w:pPr>
        <w:pStyle w:val="Odsekzoznamu"/>
        <w:numPr>
          <w:ilvl w:val="1"/>
          <w:numId w:val="23"/>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hAnsi="Arial" w:cs="Arial"/>
          <w:sz w:val="20"/>
          <w:szCs w:val="20"/>
          <w:lang w:eastAsia="sk-SK"/>
        </w:rPr>
        <w:t xml:space="preserve">Miesto </w:t>
      </w:r>
      <w:r w:rsidR="005D2622">
        <w:rPr>
          <w:rFonts w:ascii="Arial" w:hAnsi="Arial" w:cs="Arial"/>
          <w:sz w:val="20"/>
          <w:szCs w:val="20"/>
          <w:lang w:eastAsia="sk-SK"/>
        </w:rPr>
        <w:t>vyzdvihnutia vzorky</w:t>
      </w:r>
      <w:r w:rsidRPr="00675F20">
        <w:rPr>
          <w:rFonts w:ascii="Arial" w:hAnsi="Arial" w:cs="Arial"/>
          <w:sz w:val="20"/>
          <w:szCs w:val="20"/>
          <w:lang w:eastAsia="sk-SK"/>
        </w:rPr>
        <w:t xml:space="preserve"> (adresa): </w:t>
      </w:r>
      <w:r w:rsidR="005D2622" w:rsidRPr="005D2622">
        <w:rPr>
          <w:rFonts w:ascii="Arial" w:hAnsi="Arial" w:cs="Arial"/>
          <w:sz w:val="20"/>
          <w:szCs w:val="20"/>
          <w:lang w:eastAsia="sk-SK"/>
        </w:rPr>
        <w:t>závod Atómové elektrárne Mochovce, 935 39 Mochovce</w:t>
      </w:r>
      <w:r w:rsidRPr="005D2622">
        <w:rPr>
          <w:rFonts w:ascii="Arial" w:hAnsi="Arial" w:cs="Arial"/>
          <w:sz w:val="20"/>
          <w:szCs w:val="20"/>
          <w:lang w:eastAsia="sk-SK"/>
        </w:rPr>
        <w:t> </w:t>
      </w:r>
    </w:p>
    <w:p w14:paraId="19692FF1" w14:textId="375CFB10"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7360F4BC" w14:textId="2A559D9D" w:rsidR="00587038" w:rsidRPr="005543E5" w:rsidRDefault="00587038" w:rsidP="005543E5">
      <w:pPr>
        <w:pStyle w:val="Nadpis1"/>
      </w:pPr>
      <w:bookmarkStart w:id="10" w:name="_Toc242705437"/>
      <w:r w:rsidRPr="005543E5">
        <w:t>ZÁBEZPEKA PONUKY</w:t>
      </w:r>
      <w:bookmarkEnd w:id="10"/>
      <w:r w:rsidRPr="005543E5">
        <w:t> </w:t>
      </w:r>
    </w:p>
    <w:p w14:paraId="6999B55F" w14:textId="01AF34A4" w:rsidR="00587038" w:rsidRPr="00675F20" w:rsidRDefault="002D7865" w:rsidP="00E637E0">
      <w:pPr>
        <w:spacing w:before="120" w:after="12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Na zabezpečenie ponuky sa nevyžaduje zábezpeka.</w:t>
      </w:r>
    </w:p>
    <w:p w14:paraId="536B010D" w14:textId="7B8AF605" w:rsidR="0016460A" w:rsidRPr="00675F20" w:rsidRDefault="0016460A" w:rsidP="00E637E0">
      <w:pPr>
        <w:spacing w:after="0" w:line="240" w:lineRule="auto"/>
        <w:jc w:val="both"/>
        <w:rPr>
          <w:rFonts w:ascii="Arial" w:eastAsia="Times New Roman" w:hAnsi="Arial" w:cs="Arial"/>
          <w:sz w:val="20"/>
          <w:szCs w:val="20"/>
          <w:lang w:eastAsia="sk-SK"/>
        </w:rPr>
      </w:pPr>
    </w:p>
    <w:p w14:paraId="493DE889" w14:textId="5825902E" w:rsidR="004B0227" w:rsidRPr="00063761" w:rsidRDefault="00587038" w:rsidP="00063761">
      <w:pPr>
        <w:pStyle w:val="Nadpis1"/>
      </w:pPr>
      <w:bookmarkStart w:id="11" w:name="_Ref11008588"/>
      <w:bookmarkStart w:id="12" w:name="_Toc242705438"/>
      <w:r w:rsidRPr="00063761">
        <w:t>PREDKLADANIE PONÚK</w:t>
      </w:r>
      <w:bookmarkEnd w:id="11"/>
      <w:bookmarkEnd w:id="12"/>
    </w:p>
    <w:p w14:paraId="5A0A33AA" w14:textId="77777777" w:rsidR="00D81B03" w:rsidRPr="00D81B03" w:rsidRDefault="00D81B03">
      <w:pPr>
        <w:pStyle w:val="Odsekzoznamu"/>
        <w:numPr>
          <w:ilvl w:val="0"/>
          <w:numId w:val="23"/>
        </w:numPr>
        <w:spacing w:after="0" w:line="240" w:lineRule="auto"/>
        <w:jc w:val="both"/>
        <w:rPr>
          <w:rFonts w:ascii="Arial" w:eastAsia="Times New Roman" w:hAnsi="Arial" w:cs="Arial"/>
          <w:b/>
          <w:bCs/>
          <w:vanish/>
          <w:sz w:val="20"/>
          <w:szCs w:val="20"/>
          <w:lang w:eastAsia="sk-SK"/>
        </w:rPr>
      </w:pPr>
      <w:bookmarkStart w:id="13" w:name="_Ref11008498"/>
    </w:p>
    <w:p w14:paraId="1BF794C3" w14:textId="6B2DE07E" w:rsidR="006C5D7C" w:rsidRPr="00675F20" w:rsidRDefault="00587038">
      <w:pPr>
        <w:pStyle w:val="Odsekzoznamu"/>
        <w:numPr>
          <w:ilvl w:val="1"/>
          <w:numId w:val="23"/>
        </w:numPr>
        <w:spacing w:after="0" w:line="240" w:lineRule="auto"/>
        <w:ind w:left="359"/>
        <w:jc w:val="both"/>
        <w:rPr>
          <w:rFonts w:ascii="Arial" w:eastAsia="Times New Roman" w:hAnsi="Arial" w:cs="Arial"/>
          <w:sz w:val="20"/>
          <w:szCs w:val="20"/>
          <w:lang w:eastAsia="sk-SK"/>
        </w:rPr>
      </w:pPr>
      <w:r w:rsidRPr="00675F20">
        <w:rPr>
          <w:rFonts w:ascii="Arial" w:eastAsia="Times New Roman" w:hAnsi="Arial" w:cs="Arial"/>
          <w:b/>
          <w:bCs/>
          <w:sz w:val="20"/>
          <w:szCs w:val="20"/>
          <w:lang w:eastAsia="sk-SK"/>
        </w:rPr>
        <w:t>Obsah ponuky</w:t>
      </w:r>
      <w:bookmarkEnd w:id="13"/>
    </w:p>
    <w:p w14:paraId="27EFD641" w14:textId="77777777" w:rsidR="00587038" w:rsidRPr="00C063B8" w:rsidRDefault="00587038" w:rsidP="00E637E0">
      <w:pPr>
        <w:spacing w:before="120" w:after="120" w:line="240" w:lineRule="auto"/>
        <w:ind w:left="567"/>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Ponuka uchádzača </w:t>
      </w:r>
      <w:r w:rsidRPr="00C063B8">
        <w:rPr>
          <w:rFonts w:ascii="Arial" w:eastAsia="Times New Roman" w:hAnsi="Arial" w:cs="Arial"/>
          <w:sz w:val="20"/>
          <w:szCs w:val="20"/>
          <w:lang w:eastAsia="sk-SK"/>
        </w:rPr>
        <w:t>musí byť rozdelená na 2 časti:</w:t>
      </w:r>
    </w:p>
    <w:p w14:paraId="36FB4E1D" w14:textId="77777777" w:rsidR="00587038" w:rsidRPr="00C063B8" w:rsidRDefault="00587038">
      <w:pPr>
        <w:numPr>
          <w:ilvl w:val="0"/>
          <w:numId w:val="14"/>
        </w:numPr>
        <w:tabs>
          <w:tab w:val="clear" w:pos="720"/>
          <w:tab w:val="num" w:pos="1134"/>
        </w:tabs>
        <w:spacing w:before="120" w:after="100" w:afterAutospacing="1" w:line="240" w:lineRule="auto"/>
        <w:ind w:left="1134" w:hanging="357"/>
        <w:jc w:val="both"/>
        <w:rPr>
          <w:rFonts w:ascii="Arial" w:eastAsia="Times New Roman" w:hAnsi="Arial" w:cs="Arial"/>
          <w:sz w:val="20"/>
          <w:szCs w:val="20"/>
          <w:lang w:eastAsia="sk-SK"/>
        </w:rPr>
      </w:pPr>
      <w:r w:rsidRPr="00C063B8">
        <w:rPr>
          <w:rFonts w:ascii="Arial" w:eastAsia="Times New Roman" w:hAnsi="Arial" w:cs="Arial"/>
          <w:sz w:val="20"/>
          <w:szCs w:val="20"/>
          <w:lang w:eastAsia="sk-SK"/>
        </w:rPr>
        <w:t>technická časť</w:t>
      </w:r>
    </w:p>
    <w:p w14:paraId="61F0787D" w14:textId="77777777" w:rsidR="00587038" w:rsidRPr="00C063B8" w:rsidRDefault="00587038">
      <w:pPr>
        <w:numPr>
          <w:ilvl w:val="0"/>
          <w:numId w:val="14"/>
        </w:numPr>
        <w:tabs>
          <w:tab w:val="clear" w:pos="720"/>
          <w:tab w:val="num" w:pos="1134"/>
        </w:tabs>
        <w:spacing w:before="100" w:beforeAutospacing="1" w:after="120" w:line="240" w:lineRule="auto"/>
        <w:ind w:left="1134" w:hanging="357"/>
        <w:jc w:val="both"/>
        <w:rPr>
          <w:rFonts w:ascii="Arial" w:eastAsia="Times New Roman" w:hAnsi="Arial" w:cs="Arial"/>
          <w:sz w:val="20"/>
          <w:szCs w:val="20"/>
          <w:lang w:eastAsia="sk-SK"/>
        </w:rPr>
      </w:pPr>
      <w:r w:rsidRPr="00C063B8">
        <w:rPr>
          <w:rFonts w:ascii="Arial" w:eastAsia="Times New Roman" w:hAnsi="Arial" w:cs="Arial"/>
          <w:sz w:val="20"/>
          <w:szCs w:val="20"/>
          <w:lang w:eastAsia="sk-SK"/>
        </w:rPr>
        <w:t>ekonomická časť</w:t>
      </w:r>
    </w:p>
    <w:p w14:paraId="614B37F6" w14:textId="56428146" w:rsidR="00587038" w:rsidRPr="00675F20" w:rsidRDefault="00041983">
      <w:pPr>
        <w:pStyle w:val="Odsekzoznamu"/>
        <w:numPr>
          <w:ilvl w:val="2"/>
          <w:numId w:val="23"/>
        </w:numPr>
        <w:spacing w:before="120" w:after="120" w:line="240" w:lineRule="auto"/>
        <w:ind w:left="1134" w:hanging="567"/>
        <w:contextualSpacing w:val="0"/>
        <w:jc w:val="both"/>
        <w:rPr>
          <w:rFonts w:ascii="Arial" w:eastAsia="Times New Roman" w:hAnsi="Arial" w:cs="Arial"/>
          <w:sz w:val="20"/>
          <w:szCs w:val="20"/>
          <w:lang w:eastAsia="sk-SK"/>
        </w:rPr>
      </w:pPr>
      <w:bookmarkStart w:id="14" w:name="_Ref242705153"/>
      <w:r>
        <w:rPr>
          <w:rFonts w:ascii="Arial" w:hAnsi="Arial" w:cs="Arial"/>
          <w:b/>
          <w:bCs/>
          <w:sz w:val="20"/>
          <w:szCs w:val="20"/>
          <w:u w:val="single"/>
        </w:rPr>
        <w:lastRenderedPageBreak/>
        <w:t>Technickú ponuku ponúkaného zariadenia</w:t>
      </w:r>
      <w:r w:rsidRPr="00675F20">
        <w:rPr>
          <w:rFonts w:ascii="Arial" w:hAnsi="Arial" w:cs="Arial"/>
          <w:bCs/>
          <w:sz w:val="20"/>
          <w:szCs w:val="20"/>
        </w:rPr>
        <w:t>, ktor</w:t>
      </w:r>
      <w:r>
        <w:rPr>
          <w:rFonts w:ascii="Arial" w:hAnsi="Arial" w:cs="Arial"/>
          <w:bCs/>
          <w:sz w:val="20"/>
          <w:szCs w:val="20"/>
        </w:rPr>
        <w:t xml:space="preserve">á </w:t>
      </w:r>
      <w:r w:rsidRPr="00675F20">
        <w:rPr>
          <w:rFonts w:ascii="Arial" w:hAnsi="Arial" w:cs="Arial"/>
          <w:bCs/>
          <w:sz w:val="20"/>
          <w:szCs w:val="20"/>
        </w:rPr>
        <w:t>musí byť vyhotoven</w:t>
      </w:r>
      <w:r>
        <w:rPr>
          <w:rFonts w:ascii="Arial" w:hAnsi="Arial" w:cs="Arial"/>
          <w:bCs/>
          <w:sz w:val="20"/>
          <w:szCs w:val="20"/>
        </w:rPr>
        <w:t>á</w:t>
      </w:r>
      <w:r w:rsidRPr="00675F20">
        <w:rPr>
          <w:rFonts w:ascii="Arial" w:hAnsi="Arial" w:cs="Arial"/>
          <w:sz w:val="20"/>
          <w:szCs w:val="20"/>
        </w:rPr>
        <w:t xml:space="preserve"> v súlade s požiadavkami uvedenými </w:t>
      </w:r>
      <w:r>
        <w:rPr>
          <w:rFonts w:ascii="Arial" w:hAnsi="Arial" w:cs="Arial"/>
          <w:sz w:val="20"/>
          <w:szCs w:val="20"/>
        </w:rPr>
        <w:t>v prílohe Technická špecifikácia</w:t>
      </w:r>
      <w:r w:rsidRPr="00675F20">
        <w:rPr>
          <w:rFonts w:ascii="Arial" w:hAnsi="Arial" w:cs="Arial"/>
          <w:sz w:val="20"/>
          <w:szCs w:val="20"/>
        </w:rPr>
        <w:t xml:space="preserve">. </w:t>
      </w:r>
      <w:r>
        <w:rPr>
          <w:rFonts w:ascii="Arial" w:hAnsi="Arial" w:cs="Arial"/>
          <w:sz w:val="20"/>
          <w:szCs w:val="20"/>
        </w:rPr>
        <w:t xml:space="preserve">Ponuka musí byť vyhotovená tak, aby </w:t>
      </w:r>
      <w:r w:rsidRPr="00675F20">
        <w:rPr>
          <w:rFonts w:ascii="Arial" w:hAnsi="Arial" w:cs="Arial"/>
          <w:bCs/>
          <w:sz w:val="20"/>
          <w:szCs w:val="20"/>
          <w:u w:val="single"/>
        </w:rPr>
        <w:t>vecne zodpoved</w:t>
      </w:r>
      <w:r>
        <w:rPr>
          <w:rFonts w:ascii="Arial" w:hAnsi="Arial" w:cs="Arial"/>
          <w:bCs/>
          <w:sz w:val="20"/>
          <w:szCs w:val="20"/>
          <w:u w:val="single"/>
        </w:rPr>
        <w:t>ala</w:t>
      </w:r>
      <w:r w:rsidRPr="00675F20">
        <w:rPr>
          <w:rFonts w:ascii="Arial" w:hAnsi="Arial" w:cs="Arial"/>
          <w:bCs/>
          <w:sz w:val="20"/>
          <w:szCs w:val="20"/>
          <w:u w:val="single"/>
        </w:rPr>
        <w:t xml:space="preserve"> obsahu, rozsahu a všetkým podmienkam predmetu zákazky špecifikovaného v Technickej špecifikácii</w:t>
      </w:r>
      <w:bookmarkEnd w:id="14"/>
    </w:p>
    <w:p w14:paraId="017EBAB7" w14:textId="4EF8B259" w:rsidR="00244BE9" w:rsidRPr="00675F20" w:rsidRDefault="00244BE9">
      <w:pPr>
        <w:pStyle w:val="Odsekzoznamu"/>
        <w:numPr>
          <w:ilvl w:val="3"/>
          <w:numId w:val="23"/>
        </w:numPr>
        <w:spacing w:before="120" w:after="120" w:line="240" w:lineRule="auto"/>
        <w:ind w:left="1843" w:hanging="709"/>
        <w:contextualSpacing w:val="0"/>
        <w:jc w:val="both"/>
        <w:rPr>
          <w:rFonts w:ascii="Arial" w:hAnsi="Arial" w:cs="Arial"/>
          <w:sz w:val="20"/>
          <w:szCs w:val="20"/>
        </w:rPr>
      </w:pPr>
      <w:r w:rsidRPr="00675F20">
        <w:rPr>
          <w:rFonts w:ascii="Arial" w:hAnsi="Arial" w:cs="Arial"/>
          <w:sz w:val="20"/>
          <w:szCs w:val="20"/>
        </w:rPr>
        <w:t xml:space="preserve">podpísané </w:t>
      </w:r>
      <w:r w:rsidRPr="00675F20">
        <w:rPr>
          <w:rFonts w:ascii="Arial" w:hAnsi="Arial" w:cs="Arial"/>
          <w:b/>
          <w:bCs/>
          <w:sz w:val="20"/>
          <w:szCs w:val="20"/>
        </w:rPr>
        <w:t xml:space="preserve">Čestné vyhlásenie, </w:t>
      </w:r>
      <w:r w:rsidRPr="00675F20">
        <w:rPr>
          <w:rFonts w:ascii="Arial" w:hAnsi="Arial" w:cs="Arial"/>
          <w:sz w:val="20"/>
          <w:szCs w:val="20"/>
        </w:rPr>
        <w:t>ktorým uchádzač potvrdí, že bude plnenie realizovať v súlade s  Technickou špecifikáciou, ktorá je súčasťou Podmienok súťaže.</w:t>
      </w:r>
    </w:p>
    <w:p w14:paraId="15F18623" w14:textId="5524BB7F" w:rsidR="00EB1F6F" w:rsidRPr="00675F20" w:rsidRDefault="00692078">
      <w:pPr>
        <w:pStyle w:val="Odsekzoznamu"/>
        <w:numPr>
          <w:ilvl w:val="3"/>
          <w:numId w:val="23"/>
        </w:numPr>
        <w:spacing w:before="120" w:after="120" w:line="240" w:lineRule="auto"/>
        <w:ind w:left="1843"/>
        <w:contextualSpacing w:val="0"/>
        <w:jc w:val="both"/>
        <w:rPr>
          <w:rFonts w:ascii="Arial" w:eastAsia="Times New Roman" w:hAnsi="Arial" w:cs="Arial"/>
          <w:color w:val="333333"/>
          <w:sz w:val="20"/>
          <w:szCs w:val="20"/>
          <w:lang w:eastAsia="sk-SK"/>
        </w:rPr>
      </w:pPr>
      <w:r>
        <w:rPr>
          <w:rFonts w:ascii="Arial" w:eastAsia="Times New Roman" w:hAnsi="Arial" w:cs="Arial"/>
          <w:b/>
          <w:color w:val="333333"/>
          <w:sz w:val="20"/>
          <w:szCs w:val="20"/>
          <w:lang w:eastAsia="sk-SK"/>
        </w:rPr>
        <w:t>zo</w:t>
      </w:r>
      <w:r w:rsidR="003F6469">
        <w:rPr>
          <w:rFonts w:ascii="Arial" w:eastAsia="Times New Roman" w:hAnsi="Arial" w:cs="Arial"/>
          <w:b/>
          <w:color w:val="333333"/>
          <w:sz w:val="20"/>
          <w:szCs w:val="20"/>
          <w:lang w:eastAsia="sk-SK"/>
        </w:rPr>
        <w:t>z</w:t>
      </w:r>
      <w:r w:rsidR="00312AB0" w:rsidRPr="00675F20">
        <w:rPr>
          <w:rFonts w:ascii="Arial" w:eastAsia="Times New Roman" w:hAnsi="Arial" w:cs="Arial"/>
          <w:b/>
          <w:color w:val="333333"/>
          <w:sz w:val="20"/>
          <w:szCs w:val="20"/>
          <w:lang w:eastAsia="sk-SK"/>
        </w:rPr>
        <w:t xml:space="preserve">nam </w:t>
      </w:r>
      <w:r w:rsidR="00C86685" w:rsidRPr="00675F20">
        <w:rPr>
          <w:rFonts w:ascii="Arial" w:eastAsia="Times New Roman" w:hAnsi="Arial" w:cs="Arial"/>
          <w:b/>
          <w:color w:val="333333"/>
          <w:sz w:val="20"/>
          <w:szCs w:val="20"/>
          <w:lang w:eastAsia="sk-SK"/>
        </w:rPr>
        <w:t xml:space="preserve">riadne poskytnutých plnení </w:t>
      </w:r>
      <w:r w:rsidR="00312AB0" w:rsidRPr="00675F20">
        <w:rPr>
          <w:rFonts w:ascii="Arial" w:eastAsia="Times New Roman" w:hAnsi="Arial" w:cs="Arial"/>
          <w:b/>
          <w:color w:val="333333"/>
          <w:sz w:val="20"/>
          <w:szCs w:val="20"/>
          <w:lang w:eastAsia="sk-SK"/>
        </w:rPr>
        <w:t>(referencií)</w:t>
      </w:r>
      <w:r w:rsidR="00312AB0" w:rsidRPr="00675F20">
        <w:rPr>
          <w:rFonts w:ascii="Arial" w:eastAsia="Times New Roman" w:hAnsi="Arial" w:cs="Arial"/>
          <w:color w:val="333333"/>
          <w:sz w:val="20"/>
          <w:szCs w:val="20"/>
          <w:lang w:eastAsia="sk-SK"/>
        </w:rPr>
        <w:t xml:space="preserve"> rovnakého alebo obdobného charakteru </w:t>
      </w:r>
      <w:r w:rsidR="00C86685" w:rsidRPr="00675F20">
        <w:rPr>
          <w:rFonts w:ascii="Arial" w:eastAsia="Times New Roman" w:hAnsi="Arial" w:cs="Arial"/>
          <w:color w:val="333333"/>
          <w:sz w:val="20"/>
          <w:szCs w:val="20"/>
          <w:lang w:eastAsia="sk-SK"/>
        </w:rPr>
        <w:t xml:space="preserve">ako predmet zákazky </w:t>
      </w:r>
      <w:r w:rsidR="00312AB0" w:rsidRPr="00675F20">
        <w:rPr>
          <w:rFonts w:ascii="Arial" w:eastAsia="Times New Roman" w:hAnsi="Arial" w:cs="Arial"/>
          <w:color w:val="333333"/>
          <w:sz w:val="20"/>
          <w:szCs w:val="20"/>
          <w:lang w:eastAsia="sk-SK"/>
        </w:rPr>
        <w:t xml:space="preserve">počas </w:t>
      </w:r>
      <w:r w:rsidR="00C063B8">
        <w:rPr>
          <w:rFonts w:ascii="Arial" w:eastAsia="Times New Roman" w:hAnsi="Arial" w:cs="Arial"/>
          <w:color w:val="333333"/>
          <w:sz w:val="20"/>
          <w:szCs w:val="20"/>
          <w:lang w:eastAsia="sk-SK"/>
        </w:rPr>
        <w:t>2</w:t>
      </w:r>
      <w:r w:rsidR="00671370" w:rsidRPr="00675F20">
        <w:rPr>
          <w:rFonts w:ascii="Arial" w:eastAsia="Times New Roman" w:hAnsi="Arial" w:cs="Arial"/>
          <w:color w:val="333333"/>
          <w:sz w:val="20"/>
          <w:szCs w:val="20"/>
          <w:lang w:eastAsia="sk-SK"/>
        </w:rPr>
        <w:t xml:space="preserve"> </w:t>
      </w:r>
      <w:r w:rsidR="00312AB0" w:rsidRPr="00675F20">
        <w:rPr>
          <w:rFonts w:ascii="Arial" w:eastAsia="Times New Roman" w:hAnsi="Arial" w:cs="Arial"/>
          <w:color w:val="333333"/>
          <w:sz w:val="20"/>
          <w:szCs w:val="20"/>
          <w:lang w:eastAsia="sk-SK"/>
        </w:rPr>
        <w:t>rokov</w:t>
      </w:r>
      <w:r w:rsidR="00C86685" w:rsidRPr="00675F20">
        <w:rPr>
          <w:rFonts w:ascii="Arial" w:eastAsia="Times New Roman" w:hAnsi="Arial" w:cs="Arial"/>
          <w:color w:val="333333"/>
          <w:sz w:val="20"/>
          <w:szCs w:val="20"/>
          <w:lang w:eastAsia="sk-SK"/>
        </w:rPr>
        <w:t xml:space="preserve"> pred vyhlásením</w:t>
      </w:r>
      <w:r w:rsidR="008C1B94" w:rsidRPr="00675F20">
        <w:rPr>
          <w:rFonts w:ascii="Arial" w:eastAsia="Times New Roman" w:hAnsi="Arial" w:cs="Arial"/>
          <w:color w:val="333333"/>
          <w:sz w:val="20"/>
          <w:szCs w:val="20"/>
          <w:lang w:eastAsia="sk-SK"/>
        </w:rPr>
        <w:t xml:space="preserve"> súťaže</w:t>
      </w:r>
      <w:r w:rsidR="00312AB0" w:rsidRPr="00675F20">
        <w:rPr>
          <w:rFonts w:ascii="Arial" w:eastAsia="Times New Roman" w:hAnsi="Arial" w:cs="Arial"/>
          <w:color w:val="333333"/>
          <w:sz w:val="20"/>
          <w:szCs w:val="20"/>
          <w:lang w:eastAsia="sk-SK"/>
        </w:rPr>
        <w:t xml:space="preserve">. </w:t>
      </w:r>
    </w:p>
    <w:p w14:paraId="541C9571" w14:textId="646505FA" w:rsidR="00511347" w:rsidRPr="00C063B8" w:rsidRDefault="00C86685" w:rsidP="00511347">
      <w:pPr>
        <w:pStyle w:val="Normlnywebov"/>
        <w:spacing w:beforeAutospacing="0" w:after="120" w:afterAutospacing="0"/>
        <w:ind w:left="1843"/>
        <w:jc w:val="both"/>
        <w:rPr>
          <w:rFonts w:ascii="Arial" w:eastAsia="Times New Roman" w:hAnsi="Arial" w:cs="Arial"/>
          <w:sz w:val="20"/>
          <w:szCs w:val="20"/>
        </w:rPr>
      </w:pPr>
      <w:r w:rsidRPr="00675F20">
        <w:rPr>
          <w:rFonts w:ascii="Arial" w:hAnsi="Arial" w:cs="Arial"/>
          <w:color w:val="000000"/>
          <w:sz w:val="20"/>
          <w:szCs w:val="20"/>
        </w:rPr>
        <w:t xml:space="preserve">Informácie o poskytnutých plneniach (referenciách) záujemca predkladá na formulári, vzor ktorého je </w:t>
      </w:r>
      <w:r w:rsidR="001C65C8" w:rsidRPr="00675F20">
        <w:rPr>
          <w:rFonts w:ascii="Arial" w:hAnsi="Arial" w:cs="Arial"/>
          <w:color w:val="000000"/>
          <w:sz w:val="20"/>
          <w:szCs w:val="20"/>
        </w:rPr>
        <w:t xml:space="preserve">súčasťou </w:t>
      </w:r>
      <w:r w:rsidR="00704889" w:rsidRPr="00675F20">
        <w:rPr>
          <w:rFonts w:ascii="Arial" w:hAnsi="Arial" w:cs="Arial"/>
          <w:color w:val="000000"/>
          <w:sz w:val="20"/>
          <w:szCs w:val="20"/>
        </w:rPr>
        <w:t>týchto p</w:t>
      </w:r>
      <w:r w:rsidR="001C65C8" w:rsidRPr="00675F20">
        <w:rPr>
          <w:rFonts w:ascii="Arial" w:hAnsi="Arial" w:cs="Arial"/>
          <w:color w:val="000000"/>
          <w:sz w:val="20"/>
          <w:szCs w:val="20"/>
        </w:rPr>
        <w:t>odmienok súťaže</w:t>
      </w:r>
      <w:r w:rsidRPr="00675F20">
        <w:rPr>
          <w:rFonts w:ascii="Arial" w:hAnsi="Arial" w:cs="Arial"/>
          <w:color w:val="000000"/>
          <w:sz w:val="20"/>
          <w:szCs w:val="20"/>
        </w:rPr>
        <w:t xml:space="preserve">. </w:t>
      </w:r>
      <w:r w:rsidR="00312AB0" w:rsidRPr="00675F20">
        <w:rPr>
          <w:rFonts w:ascii="Arial" w:eastAsia="Times New Roman" w:hAnsi="Arial" w:cs="Arial"/>
          <w:color w:val="333333"/>
          <w:sz w:val="20"/>
          <w:szCs w:val="20"/>
        </w:rPr>
        <w:t>R</w:t>
      </w:r>
      <w:r w:rsidRPr="00675F20">
        <w:rPr>
          <w:rFonts w:ascii="Arial" w:eastAsia="Times New Roman" w:hAnsi="Arial" w:cs="Arial"/>
          <w:color w:val="333333"/>
          <w:sz w:val="20"/>
          <w:szCs w:val="20"/>
        </w:rPr>
        <w:t>iadne poskytnutie každého plnenia</w:t>
      </w:r>
      <w:r w:rsidR="004D00DB" w:rsidRPr="00675F20">
        <w:rPr>
          <w:rFonts w:ascii="Arial" w:eastAsia="Times New Roman" w:hAnsi="Arial" w:cs="Arial"/>
          <w:color w:val="333333"/>
          <w:sz w:val="20"/>
          <w:szCs w:val="20"/>
        </w:rPr>
        <w:t>,</w:t>
      </w:r>
      <w:r w:rsidRPr="00675F20">
        <w:rPr>
          <w:rFonts w:ascii="Arial" w:eastAsia="Times New Roman" w:hAnsi="Arial" w:cs="Arial"/>
          <w:color w:val="333333"/>
          <w:sz w:val="20"/>
          <w:szCs w:val="20"/>
        </w:rPr>
        <w:t xml:space="preserve"> </w:t>
      </w:r>
      <w:r w:rsidR="003F4A30" w:rsidRPr="00675F20">
        <w:rPr>
          <w:rFonts w:ascii="Arial" w:eastAsia="Times New Roman" w:hAnsi="Arial" w:cs="Arial"/>
          <w:color w:val="333333"/>
          <w:sz w:val="20"/>
          <w:szCs w:val="20"/>
        </w:rPr>
        <w:t xml:space="preserve">okrem zmlúv realizovaných v </w:t>
      </w:r>
      <w:r w:rsidR="003E7043" w:rsidRPr="00675F20">
        <w:rPr>
          <w:rFonts w:ascii="Arial" w:eastAsia="Times New Roman" w:hAnsi="Arial" w:cs="Arial"/>
          <w:color w:val="333333"/>
          <w:sz w:val="20"/>
          <w:szCs w:val="20"/>
        </w:rPr>
        <w:t>SE, a.s.</w:t>
      </w:r>
      <w:r w:rsidR="004D00DB" w:rsidRPr="00675F20">
        <w:rPr>
          <w:rFonts w:ascii="Arial" w:eastAsia="Times New Roman" w:hAnsi="Arial" w:cs="Arial"/>
          <w:color w:val="333333"/>
          <w:sz w:val="20"/>
          <w:szCs w:val="20"/>
        </w:rPr>
        <w:t>,</w:t>
      </w:r>
      <w:r w:rsidR="003E7043" w:rsidRPr="00675F20">
        <w:rPr>
          <w:rFonts w:ascii="Arial" w:eastAsia="Times New Roman" w:hAnsi="Arial" w:cs="Arial"/>
          <w:color w:val="333333"/>
          <w:sz w:val="20"/>
          <w:szCs w:val="20"/>
        </w:rPr>
        <w:t xml:space="preserve"> </w:t>
      </w:r>
      <w:r w:rsidR="00312AB0" w:rsidRPr="00675F20">
        <w:rPr>
          <w:rFonts w:ascii="Arial" w:eastAsia="Times New Roman" w:hAnsi="Arial" w:cs="Arial"/>
          <w:color w:val="333333"/>
          <w:sz w:val="20"/>
          <w:szCs w:val="20"/>
        </w:rPr>
        <w:t xml:space="preserve">musí byť </w:t>
      </w:r>
      <w:r w:rsidR="003E7043" w:rsidRPr="00675F20">
        <w:rPr>
          <w:rFonts w:ascii="Arial" w:eastAsia="Times New Roman" w:hAnsi="Arial" w:cs="Arial"/>
          <w:color w:val="333333"/>
          <w:sz w:val="20"/>
          <w:szCs w:val="20"/>
        </w:rPr>
        <w:t xml:space="preserve">písomne </w:t>
      </w:r>
      <w:r w:rsidR="00312AB0" w:rsidRPr="00675F20">
        <w:rPr>
          <w:rFonts w:ascii="Arial" w:eastAsia="Times New Roman" w:hAnsi="Arial" w:cs="Arial"/>
          <w:color w:val="333333"/>
          <w:sz w:val="20"/>
          <w:szCs w:val="20"/>
        </w:rPr>
        <w:t>potvrden</w:t>
      </w:r>
      <w:r w:rsidR="003E7043" w:rsidRPr="00675F20">
        <w:rPr>
          <w:rFonts w:ascii="Arial" w:eastAsia="Times New Roman" w:hAnsi="Arial" w:cs="Arial"/>
          <w:color w:val="333333"/>
          <w:sz w:val="20"/>
          <w:szCs w:val="20"/>
        </w:rPr>
        <w:t>é</w:t>
      </w:r>
      <w:r w:rsidR="00312AB0" w:rsidRPr="00675F20">
        <w:rPr>
          <w:rFonts w:ascii="Arial" w:eastAsia="Times New Roman" w:hAnsi="Arial" w:cs="Arial"/>
          <w:color w:val="333333"/>
          <w:sz w:val="20"/>
          <w:szCs w:val="20"/>
        </w:rPr>
        <w:t xml:space="preserve"> odberateľom </w:t>
      </w:r>
      <w:r w:rsidR="003E7043" w:rsidRPr="00675F20">
        <w:rPr>
          <w:rFonts w:ascii="Arial" w:eastAsia="Times New Roman" w:hAnsi="Arial" w:cs="Arial"/>
          <w:color w:val="333333"/>
          <w:sz w:val="20"/>
          <w:szCs w:val="20"/>
        </w:rPr>
        <w:t xml:space="preserve">alebo dokladom, </w:t>
      </w:r>
      <w:r w:rsidR="003E7043" w:rsidRPr="00675F20">
        <w:rPr>
          <w:rFonts w:ascii="Arial" w:hAnsi="Arial" w:cs="Arial"/>
          <w:color w:val="000000"/>
          <w:sz w:val="20"/>
          <w:szCs w:val="20"/>
        </w:rPr>
        <w:t xml:space="preserve">ktorým uchádzač preukáže realizáciu predmetu zákazky (zmluva, preberací protokol, faktúra, </w:t>
      </w:r>
      <w:r w:rsidR="003E7043" w:rsidRPr="00C063B8">
        <w:rPr>
          <w:rFonts w:ascii="Arial" w:hAnsi="Arial" w:cs="Arial"/>
          <w:sz w:val="20"/>
          <w:szCs w:val="20"/>
        </w:rPr>
        <w:t>... )</w:t>
      </w:r>
      <w:r w:rsidR="003E7043" w:rsidRPr="00C063B8">
        <w:rPr>
          <w:rFonts w:ascii="Arial" w:eastAsia="Times New Roman" w:hAnsi="Arial" w:cs="Arial"/>
          <w:sz w:val="20"/>
          <w:szCs w:val="20"/>
        </w:rPr>
        <w:t xml:space="preserve">. </w:t>
      </w:r>
      <w:r w:rsidR="00511347" w:rsidRPr="00C063B8">
        <w:rPr>
          <w:rFonts w:ascii="Arial" w:eastAsia="Times New Roman" w:hAnsi="Arial" w:cs="Arial"/>
          <w:sz w:val="20"/>
          <w:szCs w:val="20"/>
        </w:rPr>
        <w:t>Ak to nie je možné, túto skutočnosť potvrdí uchádzač čestným vyhlásením.</w:t>
      </w:r>
    </w:p>
    <w:p w14:paraId="396AB915" w14:textId="421E70A4" w:rsidR="00312AB0" w:rsidRPr="00675F20" w:rsidRDefault="00EA2828" w:rsidP="000F6120">
      <w:pPr>
        <w:pStyle w:val="Normlnywebov"/>
        <w:spacing w:beforeAutospacing="0" w:after="120" w:afterAutospacing="0"/>
        <w:ind w:left="1843"/>
        <w:jc w:val="both"/>
        <w:rPr>
          <w:rFonts w:ascii="Arial" w:eastAsia="Times New Roman" w:hAnsi="Arial" w:cs="Arial"/>
          <w:sz w:val="20"/>
          <w:szCs w:val="20"/>
        </w:rPr>
      </w:pPr>
      <w:r w:rsidRPr="00675F20">
        <w:rPr>
          <w:rFonts w:ascii="Arial" w:eastAsia="Times New Roman" w:hAnsi="Arial" w:cs="Arial"/>
          <w:color w:val="333333"/>
          <w:sz w:val="20"/>
          <w:szCs w:val="20"/>
        </w:rPr>
        <w:t>SE, a.s.</w:t>
      </w:r>
      <w:r w:rsidR="00312AB0" w:rsidRPr="00675F20">
        <w:rPr>
          <w:rFonts w:ascii="Arial" w:eastAsia="Times New Roman" w:hAnsi="Arial" w:cs="Arial"/>
          <w:color w:val="333333"/>
          <w:sz w:val="20"/>
          <w:szCs w:val="20"/>
        </w:rPr>
        <w:t xml:space="preserve"> </w:t>
      </w:r>
      <w:r w:rsidRPr="00675F20">
        <w:rPr>
          <w:rFonts w:ascii="Arial" w:eastAsia="Times New Roman" w:hAnsi="Arial" w:cs="Arial"/>
          <w:color w:val="333333"/>
          <w:sz w:val="20"/>
          <w:szCs w:val="20"/>
        </w:rPr>
        <w:t xml:space="preserve">majú </w:t>
      </w:r>
      <w:r w:rsidR="00312AB0" w:rsidRPr="00675F20">
        <w:rPr>
          <w:rFonts w:ascii="Arial" w:eastAsia="Times New Roman" w:hAnsi="Arial" w:cs="Arial"/>
          <w:color w:val="333333"/>
          <w:sz w:val="20"/>
          <w:szCs w:val="20"/>
        </w:rPr>
        <w:t xml:space="preserve">právo </w:t>
      </w:r>
      <w:r w:rsidR="003E7043" w:rsidRPr="00675F20">
        <w:rPr>
          <w:rFonts w:ascii="Arial" w:hAnsi="Arial" w:cs="Arial"/>
          <w:color w:val="000000"/>
          <w:sz w:val="20"/>
          <w:szCs w:val="20"/>
        </w:rPr>
        <w:t>overiť si skutočnosti uvádzané</w:t>
      </w:r>
      <w:r w:rsidRPr="00675F20">
        <w:rPr>
          <w:rFonts w:ascii="Arial" w:hAnsi="Arial" w:cs="Arial"/>
          <w:color w:val="000000"/>
          <w:sz w:val="20"/>
          <w:szCs w:val="20"/>
        </w:rPr>
        <w:t xml:space="preserve"> v referenciách vrátane zmlúv realizovaných pre SE, a.s</w:t>
      </w:r>
      <w:r w:rsidR="00E21EC5" w:rsidRPr="00675F20">
        <w:rPr>
          <w:rFonts w:ascii="Arial" w:hAnsi="Arial" w:cs="Arial"/>
          <w:color w:val="000000"/>
          <w:sz w:val="20"/>
          <w:szCs w:val="20"/>
        </w:rPr>
        <w:t>. Ak sa preukáže, že informácie zaslané uchádzačom boli nepravdivé alebo odberateľ vyslovil závažnejšie  výhrady ku kvalite poskytovaného plnenia (t.j. že plnenie nebolo poskytované v</w:t>
      </w:r>
      <w:r w:rsidR="003F4A30" w:rsidRPr="00675F20">
        <w:rPr>
          <w:rFonts w:ascii="Arial" w:hAnsi="Arial" w:cs="Arial"/>
          <w:color w:val="000000"/>
          <w:sz w:val="20"/>
          <w:szCs w:val="20"/>
        </w:rPr>
        <w:t xml:space="preserve"> </w:t>
      </w:r>
      <w:r w:rsidR="00E21EC5" w:rsidRPr="00675F20">
        <w:rPr>
          <w:rFonts w:ascii="Arial" w:hAnsi="Arial" w:cs="Arial"/>
          <w:color w:val="000000"/>
          <w:sz w:val="20"/>
          <w:szCs w:val="20"/>
        </w:rPr>
        <w:t>súlade s podmienkami definovanými v</w:t>
      </w:r>
      <w:r w:rsidR="003F4A30" w:rsidRPr="00675F20">
        <w:rPr>
          <w:rFonts w:ascii="Arial" w:hAnsi="Arial" w:cs="Arial"/>
          <w:color w:val="000000"/>
          <w:sz w:val="20"/>
          <w:szCs w:val="20"/>
        </w:rPr>
        <w:t xml:space="preserve"> </w:t>
      </w:r>
      <w:r w:rsidR="00E21EC5" w:rsidRPr="00675F20">
        <w:rPr>
          <w:rFonts w:ascii="Arial" w:hAnsi="Arial" w:cs="Arial"/>
          <w:color w:val="000000"/>
          <w:sz w:val="20"/>
          <w:szCs w:val="20"/>
        </w:rPr>
        <w:t>zmluve), vyhradzuj</w:t>
      </w:r>
      <w:r w:rsidR="003F4A30" w:rsidRPr="00675F20">
        <w:rPr>
          <w:rFonts w:ascii="Arial" w:hAnsi="Arial" w:cs="Arial"/>
          <w:color w:val="000000"/>
          <w:sz w:val="20"/>
          <w:szCs w:val="20"/>
        </w:rPr>
        <w:t>ú</w:t>
      </w:r>
      <w:r w:rsidR="00E21EC5" w:rsidRPr="00675F20">
        <w:rPr>
          <w:rFonts w:ascii="Arial" w:hAnsi="Arial" w:cs="Arial"/>
          <w:color w:val="000000"/>
          <w:sz w:val="20"/>
          <w:szCs w:val="20"/>
        </w:rPr>
        <w:t xml:space="preserve"> si </w:t>
      </w:r>
      <w:r w:rsidRPr="00675F20">
        <w:rPr>
          <w:rFonts w:ascii="Arial" w:hAnsi="Arial" w:cs="Arial"/>
          <w:color w:val="000000"/>
          <w:sz w:val="20"/>
          <w:szCs w:val="20"/>
        </w:rPr>
        <w:t xml:space="preserve">SE, a.s. </w:t>
      </w:r>
      <w:r w:rsidR="00E21EC5" w:rsidRPr="00675F20">
        <w:rPr>
          <w:rFonts w:ascii="Arial" w:hAnsi="Arial" w:cs="Arial"/>
          <w:color w:val="000000"/>
          <w:sz w:val="20"/>
          <w:szCs w:val="20"/>
        </w:rPr>
        <w:t xml:space="preserve">právo takúto </w:t>
      </w:r>
    </w:p>
    <w:p w14:paraId="4E4B35BE" w14:textId="0FB4F8C9" w:rsidR="00312AB0" w:rsidRPr="001B7D52" w:rsidRDefault="00312AB0" w:rsidP="006B3CB9">
      <w:pPr>
        <w:spacing w:before="120" w:after="120" w:line="240" w:lineRule="auto"/>
        <w:ind w:left="1843"/>
        <w:jc w:val="both"/>
        <w:rPr>
          <w:rFonts w:ascii="Arial" w:eastAsia="Times New Roman" w:hAnsi="Arial" w:cs="Arial"/>
          <w:color w:val="333333"/>
          <w:sz w:val="20"/>
          <w:szCs w:val="20"/>
          <w:lang w:eastAsia="sk-SK"/>
        </w:rPr>
      </w:pPr>
      <w:r w:rsidRPr="001B7D52">
        <w:rPr>
          <w:rFonts w:ascii="Arial" w:eastAsia="Times New Roman" w:hAnsi="Arial" w:cs="Arial"/>
          <w:sz w:val="20"/>
          <w:szCs w:val="20"/>
          <w:lang w:eastAsia="sk-SK"/>
        </w:rPr>
        <w:t>Zo zoznamu musí vyplynúť, že:</w:t>
      </w:r>
    </w:p>
    <w:p w14:paraId="36598F11" w14:textId="406DEDD7" w:rsidR="00312AB0" w:rsidRPr="001B7D52" w:rsidRDefault="00312AB0">
      <w:pPr>
        <w:pStyle w:val="Odsekzoznamu"/>
        <w:numPr>
          <w:ilvl w:val="0"/>
          <w:numId w:val="9"/>
        </w:numPr>
        <w:spacing w:before="120" w:after="120" w:line="240" w:lineRule="auto"/>
        <w:ind w:left="2127" w:firstLine="0"/>
        <w:contextualSpacing w:val="0"/>
        <w:jc w:val="both"/>
        <w:rPr>
          <w:rFonts w:ascii="Arial" w:eastAsia="Times New Roman" w:hAnsi="Arial" w:cs="Arial"/>
          <w:sz w:val="20"/>
          <w:szCs w:val="20"/>
          <w:lang w:eastAsia="sk-SK"/>
        </w:rPr>
      </w:pPr>
      <w:r w:rsidRPr="001B7D52">
        <w:rPr>
          <w:rFonts w:ascii="Arial" w:eastAsia="Times New Roman" w:hAnsi="Arial" w:cs="Arial"/>
          <w:sz w:val="20"/>
          <w:szCs w:val="20"/>
          <w:lang w:eastAsia="sk-SK"/>
        </w:rPr>
        <w:t xml:space="preserve">finančný objem realizovaných zákaziek bol celkovo minimálne </w:t>
      </w:r>
      <w:r w:rsidR="00921DB9" w:rsidRPr="001B7D52">
        <w:rPr>
          <w:rFonts w:ascii="Arial" w:eastAsia="Times New Roman" w:hAnsi="Arial" w:cs="Arial"/>
          <w:sz w:val="20"/>
          <w:szCs w:val="20"/>
          <w:lang w:eastAsia="sk-SK"/>
        </w:rPr>
        <w:t>1</w:t>
      </w:r>
      <w:r w:rsidR="00921BBF" w:rsidRPr="001B7D52">
        <w:rPr>
          <w:rFonts w:ascii="Arial" w:eastAsia="Times New Roman" w:hAnsi="Arial" w:cs="Arial"/>
          <w:sz w:val="20"/>
          <w:szCs w:val="20"/>
          <w:lang w:eastAsia="sk-SK"/>
        </w:rPr>
        <w:t>5</w:t>
      </w:r>
      <w:r w:rsidR="00921DB9" w:rsidRPr="001B7D52">
        <w:rPr>
          <w:rFonts w:ascii="Arial" w:eastAsia="Times New Roman" w:hAnsi="Arial" w:cs="Arial"/>
          <w:sz w:val="20"/>
          <w:szCs w:val="20"/>
          <w:lang w:eastAsia="sk-SK"/>
        </w:rPr>
        <w:t xml:space="preserve">0 000,- </w:t>
      </w:r>
      <w:r w:rsidRPr="001B7D52">
        <w:rPr>
          <w:rFonts w:ascii="Arial" w:eastAsia="Times New Roman" w:hAnsi="Arial" w:cs="Arial"/>
          <w:sz w:val="20"/>
          <w:szCs w:val="20"/>
          <w:lang w:eastAsia="sk-SK"/>
        </w:rPr>
        <w:t xml:space="preserve">EUR bez DPH, </w:t>
      </w:r>
    </w:p>
    <w:p w14:paraId="4984B9F0" w14:textId="117D5597" w:rsidR="00312AB0" w:rsidRPr="00675F20" w:rsidRDefault="00312AB0">
      <w:pPr>
        <w:pStyle w:val="Odsekzoznamu"/>
        <w:numPr>
          <w:ilvl w:val="3"/>
          <w:numId w:val="23"/>
        </w:numPr>
        <w:spacing w:before="120" w:after="120" w:line="240" w:lineRule="auto"/>
        <w:ind w:left="1843"/>
        <w:jc w:val="both"/>
        <w:rPr>
          <w:rFonts w:ascii="Arial" w:eastAsia="Times New Roman" w:hAnsi="Arial" w:cs="Arial"/>
          <w:sz w:val="20"/>
          <w:szCs w:val="20"/>
          <w:lang w:eastAsia="sk-SK"/>
        </w:rPr>
      </w:pPr>
      <w:r w:rsidRPr="00675F20">
        <w:rPr>
          <w:rFonts w:ascii="Arial" w:eastAsia="Times New Roman" w:hAnsi="Arial" w:cs="Arial"/>
          <w:b/>
          <w:color w:val="333333"/>
          <w:sz w:val="20"/>
          <w:szCs w:val="20"/>
          <w:lang w:eastAsia="sk-SK"/>
        </w:rPr>
        <w:t>Certifikát</w:t>
      </w:r>
      <w:r w:rsidRPr="00675F20">
        <w:rPr>
          <w:rFonts w:ascii="Arial" w:eastAsia="Times New Roman" w:hAnsi="Arial" w:cs="Arial"/>
          <w:b/>
          <w:bCs/>
          <w:sz w:val="20"/>
          <w:szCs w:val="20"/>
          <w:lang w:eastAsia="sk-SK"/>
        </w:rPr>
        <w:t xml:space="preserve"> kvality</w:t>
      </w:r>
      <w:r w:rsidRPr="00675F20">
        <w:rPr>
          <w:rFonts w:ascii="Arial" w:eastAsia="Times New Roman" w:hAnsi="Arial" w:cs="Arial"/>
          <w:sz w:val="20"/>
          <w:szCs w:val="20"/>
          <w:lang w:eastAsia="sk-SK"/>
        </w:rPr>
        <w:t xml:space="preserve"> na predmet zodpovedajúci predmetu obstarávania zákazky, vydaný nezávislou inštitúciou podľa požiadaviek EN ISO 9001, alebo iný doklad (napr. Príručka kvality) preukazujúci, že uchádzač má zavedený systém manažérstva podľa požiadaviek EN ISO 9001.</w:t>
      </w:r>
    </w:p>
    <w:p w14:paraId="1F41513A" w14:textId="77777777" w:rsidR="003F4A30" w:rsidRPr="00675F20" w:rsidRDefault="003F4A30" w:rsidP="00B32473">
      <w:pPr>
        <w:pStyle w:val="Odsekzoznamu"/>
        <w:spacing w:before="120" w:after="120" w:line="240" w:lineRule="auto"/>
        <w:ind w:left="1843"/>
        <w:jc w:val="both"/>
        <w:rPr>
          <w:rFonts w:ascii="Arial" w:eastAsia="Times New Roman" w:hAnsi="Arial" w:cs="Arial"/>
          <w:b/>
          <w:color w:val="333333"/>
          <w:sz w:val="20"/>
          <w:szCs w:val="20"/>
          <w:lang w:eastAsia="sk-SK"/>
        </w:rPr>
      </w:pPr>
    </w:p>
    <w:p w14:paraId="3D474D3B" w14:textId="1B28FA37" w:rsidR="00EC12BC" w:rsidRPr="00675F20" w:rsidRDefault="00EC12BC" w:rsidP="00EC12BC">
      <w:pPr>
        <w:pStyle w:val="Odsekzoznamu"/>
        <w:numPr>
          <w:ilvl w:val="3"/>
          <w:numId w:val="23"/>
        </w:numPr>
        <w:spacing w:before="120" w:after="120" w:line="240" w:lineRule="auto"/>
        <w:ind w:left="1843"/>
        <w:jc w:val="both"/>
        <w:rPr>
          <w:rFonts w:ascii="Arial" w:eastAsia="Times New Roman" w:hAnsi="Arial" w:cs="Arial"/>
          <w:sz w:val="20"/>
          <w:szCs w:val="20"/>
          <w:lang w:eastAsia="sk-SK"/>
        </w:rPr>
      </w:pPr>
      <w:r w:rsidRPr="00351401">
        <w:rPr>
          <w:rFonts w:ascii="Arial" w:hAnsi="Arial" w:cs="Arial"/>
          <w:sz w:val="20"/>
          <w:szCs w:val="20"/>
        </w:rPr>
        <w:t>Údaje o vzdelaní a odbornej praxi alebo o odbornej kvalifikácií</w:t>
      </w:r>
      <w:r>
        <w:rPr>
          <w:rFonts w:ascii="Arial" w:hAnsi="Arial" w:cs="Arial"/>
          <w:sz w:val="20"/>
          <w:szCs w:val="20"/>
        </w:rPr>
        <w:t xml:space="preserve"> osôb určených na plnenie zmluvy alebo</w:t>
      </w:r>
      <w:r w:rsidRPr="00351401">
        <w:rPr>
          <w:rFonts w:ascii="Arial" w:hAnsi="Arial" w:cs="Arial"/>
          <w:sz w:val="20"/>
          <w:szCs w:val="20"/>
        </w:rPr>
        <w:t xml:space="preserve"> riadiacich zamestnancov (</w:t>
      </w:r>
      <w:r w:rsidRPr="003548DA">
        <w:rPr>
          <w:rFonts w:ascii="Arial" w:hAnsi="Arial" w:cs="Arial"/>
          <w:sz w:val="20"/>
          <w:szCs w:val="20"/>
        </w:rPr>
        <w:t>expertov</w:t>
      </w:r>
      <w:r w:rsidRPr="003548DA">
        <w:rPr>
          <w:rFonts w:ascii="Arial" w:hAnsi="Arial" w:cs="Arial"/>
          <w:b/>
          <w:sz w:val="20"/>
          <w:szCs w:val="20"/>
        </w:rPr>
        <w:t>) v minimálne 1 osoby</w:t>
      </w:r>
      <w:r w:rsidRPr="003548DA">
        <w:rPr>
          <w:rFonts w:ascii="Arial" w:hAnsi="Arial" w:cs="Arial"/>
          <w:sz w:val="20"/>
          <w:szCs w:val="20"/>
        </w:rPr>
        <w:t>,</w:t>
      </w:r>
      <w:r w:rsidRPr="00351401">
        <w:rPr>
          <w:rFonts w:ascii="Arial" w:hAnsi="Arial" w:cs="Arial"/>
          <w:sz w:val="20"/>
          <w:szCs w:val="20"/>
        </w:rPr>
        <w:t xml:space="preserve"> zodpovedných za riadenie realizácie služieb.</w:t>
      </w:r>
    </w:p>
    <w:p w14:paraId="736A954A" w14:textId="77777777" w:rsidR="00EC12BC" w:rsidRPr="00873686" w:rsidRDefault="00EC12BC" w:rsidP="00EC12BC">
      <w:pPr>
        <w:pStyle w:val="Zarkazkladnhotextu2"/>
        <w:widowControl w:val="0"/>
        <w:spacing w:before="120" w:after="120"/>
        <w:ind w:left="1561" w:firstLine="282"/>
        <w:rPr>
          <w:rFonts w:ascii="Arial" w:hAnsi="Arial" w:cs="Arial"/>
          <w:i/>
          <w:sz w:val="20"/>
          <w:szCs w:val="20"/>
        </w:rPr>
      </w:pPr>
      <w:r w:rsidRPr="00873686">
        <w:rPr>
          <w:rFonts w:ascii="Arial" w:hAnsi="Arial" w:cs="Arial"/>
          <w:i/>
          <w:sz w:val="20"/>
          <w:szCs w:val="20"/>
        </w:rPr>
        <w:t>Minimálna požadovaná úroveň štandardu:</w:t>
      </w:r>
    </w:p>
    <w:p w14:paraId="5AEE3550" w14:textId="77777777" w:rsidR="00EC12BC" w:rsidRPr="00CF3CE0" w:rsidRDefault="00EC12BC" w:rsidP="00EC12BC">
      <w:pPr>
        <w:pStyle w:val="Zarkazkladnhotextu2"/>
        <w:widowControl w:val="0"/>
        <w:spacing w:after="120"/>
        <w:ind w:left="1843"/>
      </w:pPr>
      <w:r w:rsidRPr="00CF3CE0">
        <w:rPr>
          <w:rFonts w:ascii="Arial" w:hAnsi="Arial" w:cs="Arial"/>
          <w:sz w:val="20"/>
          <w:szCs w:val="20"/>
        </w:rPr>
        <w:t>Záujemca musí preukázať svoju odbornú spôsobilosť na poskytovanie požadovaného plnenia potvrdením, že má k</w:t>
      </w:r>
      <w:r>
        <w:rPr>
          <w:rFonts w:ascii="Arial" w:hAnsi="Arial" w:cs="Arial"/>
          <w:sz w:val="20"/>
          <w:szCs w:val="20"/>
        </w:rPr>
        <w:t> </w:t>
      </w:r>
      <w:r w:rsidRPr="00CF3CE0">
        <w:rPr>
          <w:rFonts w:ascii="Arial" w:hAnsi="Arial" w:cs="Arial"/>
          <w:sz w:val="20"/>
          <w:szCs w:val="20"/>
        </w:rPr>
        <w:t>dispozícii</w:t>
      </w:r>
      <w:r>
        <w:rPr>
          <w:rFonts w:ascii="Arial" w:hAnsi="Arial" w:cs="Arial"/>
          <w:sz w:val="20"/>
          <w:szCs w:val="20"/>
        </w:rPr>
        <w:t xml:space="preserve"> osoby určené na plnenie zmluvy alebo riadiacich </w:t>
      </w:r>
      <w:r w:rsidRPr="00E4459E">
        <w:rPr>
          <w:rFonts w:ascii="Arial" w:hAnsi="Arial" w:cs="Arial"/>
          <w:sz w:val="20"/>
          <w:szCs w:val="20"/>
        </w:rPr>
        <w:t xml:space="preserve">zamestnancov (nižšie špecifikovaných expertov) spĺňajúcich </w:t>
      </w:r>
      <w:r w:rsidRPr="00CF3CE0">
        <w:rPr>
          <w:rFonts w:ascii="Arial" w:hAnsi="Arial" w:cs="Arial"/>
          <w:sz w:val="20"/>
          <w:szCs w:val="20"/>
        </w:rPr>
        <w:t xml:space="preserve">stanovené požiadavky, v príslušnom počte. </w:t>
      </w:r>
      <w:r>
        <w:rPr>
          <w:rFonts w:ascii="Arial" w:hAnsi="Arial" w:cs="Arial"/>
          <w:sz w:val="20"/>
          <w:szCs w:val="20"/>
        </w:rPr>
        <w:t xml:space="preserve"> Záujemca predloží zoznam osôb, ktorými preukazuje svoju odbornú spôsobilosť formou vyplneného formulára „</w:t>
      </w:r>
      <w:r w:rsidRPr="005E155B">
        <w:rPr>
          <w:rFonts w:ascii="Arial" w:hAnsi="Arial" w:cs="Arial"/>
          <w:b/>
          <w:sz w:val="20"/>
          <w:szCs w:val="20"/>
        </w:rPr>
        <w:t>Zoznam odborníkov“,</w:t>
      </w:r>
      <w:r>
        <w:rPr>
          <w:rFonts w:ascii="Arial" w:hAnsi="Arial" w:cs="Arial"/>
          <w:sz w:val="20"/>
          <w:szCs w:val="20"/>
        </w:rPr>
        <w:t xml:space="preserve"> ktorý </w:t>
      </w:r>
      <w:r w:rsidRPr="0064648E">
        <w:rPr>
          <w:rFonts w:ascii="Arial" w:hAnsi="Arial" w:cs="Arial"/>
          <w:sz w:val="20"/>
          <w:szCs w:val="20"/>
        </w:rPr>
        <w:t>tvorí Prílohu 12</w:t>
      </w:r>
      <w:r>
        <w:rPr>
          <w:rFonts w:ascii="Arial" w:hAnsi="Arial" w:cs="Arial"/>
          <w:sz w:val="20"/>
          <w:szCs w:val="20"/>
        </w:rPr>
        <w:t xml:space="preserve"> týchto súťažných podkladov.</w:t>
      </w:r>
    </w:p>
    <w:p w14:paraId="7F801A98" w14:textId="77777777" w:rsidR="00EC12BC" w:rsidRDefault="00EC12BC" w:rsidP="00EC12BC">
      <w:pPr>
        <w:widowControl w:val="0"/>
        <w:spacing w:before="120" w:after="120"/>
        <w:ind w:left="1843"/>
        <w:jc w:val="both"/>
        <w:rPr>
          <w:rFonts w:ascii="Arial" w:hAnsi="Arial" w:cs="Arial"/>
          <w:sz w:val="20"/>
          <w:szCs w:val="20"/>
        </w:rPr>
      </w:pPr>
      <w:r>
        <w:rPr>
          <w:rFonts w:ascii="Arial" w:hAnsi="Arial" w:cs="Arial"/>
          <w:sz w:val="20"/>
          <w:szCs w:val="20"/>
        </w:rPr>
        <w:t>Zoznam musí obsahovať aj informáciu o type zmluvného vzťahu týchto odborníkov voči uchádzačovi (zamestnanec, zamestnanec subdodávateľa, živnostník).</w:t>
      </w:r>
    </w:p>
    <w:p w14:paraId="708945EE" w14:textId="77777777" w:rsidR="00EC12BC" w:rsidRDefault="00EC12BC" w:rsidP="00EC12BC">
      <w:pPr>
        <w:widowControl w:val="0"/>
        <w:spacing w:before="120" w:after="120"/>
        <w:ind w:left="1843"/>
        <w:jc w:val="both"/>
        <w:rPr>
          <w:rFonts w:ascii="Arial" w:hAnsi="Arial" w:cs="Arial"/>
          <w:sz w:val="20"/>
          <w:szCs w:val="20"/>
        </w:rPr>
      </w:pPr>
      <w:r>
        <w:rPr>
          <w:rFonts w:ascii="Arial" w:hAnsi="Arial" w:cs="Arial"/>
          <w:sz w:val="20"/>
          <w:szCs w:val="20"/>
        </w:rPr>
        <w:t xml:space="preserve">Ak má záujemca sídlo, miesto podnikania alebo obvyklý pobyt na území iného členského štátu Európskej únie, obstarávateľ uzná pre účely zaradenia do procesu verejného obstarávania aj </w:t>
      </w:r>
      <w:r w:rsidRPr="00BD7AFA">
        <w:rPr>
          <w:rFonts w:ascii="Arial" w:hAnsi="Arial" w:cs="Arial"/>
          <w:sz w:val="20"/>
          <w:szCs w:val="20"/>
        </w:rPr>
        <w:t xml:space="preserve">ekvivalentné doklady  o odbornej spôsobilosti v súlade s platným právom daného štátu záujemcu. Pred podpisom zmluvy, má úspešný </w:t>
      </w:r>
      <w:r>
        <w:rPr>
          <w:rFonts w:ascii="Arial" w:hAnsi="Arial" w:cs="Arial"/>
          <w:sz w:val="20"/>
          <w:szCs w:val="20"/>
        </w:rPr>
        <w:t>uchádzač povinnosť</w:t>
      </w:r>
      <w:r w:rsidRPr="004D4624">
        <w:rPr>
          <w:rFonts w:ascii="Arial" w:hAnsi="Arial" w:cs="Arial"/>
          <w:sz w:val="20"/>
          <w:szCs w:val="20"/>
        </w:rPr>
        <w:t xml:space="preserve"> predložiť  obstarávateľovi  ekvivalent</w:t>
      </w:r>
      <w:r>
        <w:rPr>
          <w:rFonts w:ascii="Arial" w:hAnsi="Arial" w:cs="Arial"/>
          <w:sz w:val="20"/>
          <w:szCs w:val="20"/>
        </w:rPr>
        <w:t xml:space="preserve">né doklady vydané podľa platnej legislatívy </w:t>
      </w:r>
      <w:r w:rsidRPr="004D4624">
        <w:rPr>
          <w:rFonts w:ascii="Arial" w:hAnsi="Arial" w:cs="Arial"/>
          <w:sz w:val="20"/>
          <w:szCs w:val="20"/>
        </w:rPr>
        <w:t>iného</w:t>
      </w:r>
      <w:r>
        <w:rPr>
          <w:rFonts w:ascii="Arial" w:hAnsi="Arial" w:cs="Arial"/>
          <w:sz w:val="20"/>
          <w:szCs w:val="20"/>
        </w:rPr>
        <w:t xml:space="preserve"> členského</w:t>
      </w:r>
      <w:r w:rsidRPr="004D4624">
        <w:rPr>
          <w:rFonts w:ascii="Arial" w:hAnsi="Arial" w:cs="Arial"/>
          <w:sz w:val="20"/>
          <w:szCs w:val="20"/>
        </w:rPr>
        <w:t xml:space="preserve"> štátu</w:t>
      </w:r>
      <w:r>
        <w:rPr>
          <w:rFonts w:ascii="Arial" w:hAnsi="Arial" w:cs="Arial"/>
          <w:sz w:val="20"/>
          <w:szCs w:val="20"/>
        </w:rPr>
        <w:t xml:space="preserve"> Európskej únie</w:t>
      </w:r>
      <w:r w:rsidRPr="004D4624">
        <w:rPr>
          <w:rFonts w:ascii="Arial" w:hAnsi="Arial" w:cs="Arial"/>
          <w:sz w:val="20"/>
          <w:szCs w:val="20"/>
        </w:rPr>
        <w:t>, ktoré budú autorizované príslušným</w:t>
      </w:r>
      <w:r>
        <w:rPr>
          <w:rFonts w:ascii="Arial" w:hAnsi="Arial" w:cs="Arial"/>
          <w:sz w:val="20"/>
          <w:szCs w:val="20"/>
        </w:rPr>
        <w:t>i</w:t>
      </w:r>
      <w:r w:rsidRPr="004D4624">
        <w:rPr>
          <w:rFonts w:ascii="Arial" w:hAnsi="Arial" w:cs="Arial"/>
          <w:sz w:val="20"/>
          <w:szCs w:val="20"/>
        </w:rPr>
        <w:t xml:space="preserve"> úradný</w:t>
      </w:r>
      <w:r>
        <w:rPr>
          <w:rFonts w:ascii="Arial" w:hAnsi="Arial" w:cs="Arial"/>
          <w:sz w:val="20"/>
          <w:szCs w:val="20"/>
        </w:rPr>
        <w:t>mi orgánmi alebo inštitúciami Slovenskej republiky.</w:t>
      </w:r>
    </w:p>
    <w:p w14:paraId="5D4CC075" w14:textId="77777777" w:rsidR="00EC12BC" w:rsidRDefault="00EC12BC" w:rsidP="00EC12BC">
      <w:pPr>
        <w:widowControl w:val="0"/>
        <w:spacing w:before="120" w:after="120"/>
        <w:ind w:left="1629" w:firstLine="214"/>
        <w:jc w:val="both"/>
        <w:rPr>
          <w:rFonts w:ascii="Arial" w:hAnsi="Arial" w:cs="Arial"/>
          <w:sz w:val="20"/>
          <w:szCs w:val="20"/>
        </w:rPr>
      </w:pPr>
      <w:r>
        <w:rPr>
          <w:rFonts w:ascii="Arial" w:hAnsi="Arial" w:cs="Arial"/>
          <w:sz w:val="20"/>
          <w:szCs w:val="20"/>
        </w:rPr>
        <w:t>Záujemca preukáže splnenie nasledujúcich minimálnych požiadaviek na expertov:</w:t>
      </w:r>
    </w:p>
    <w:p w14:paraId="510F5061" w14:textId="79A5D855" w:rsidR="00EC12BC" w:rsidRPr="00AF4A7F" w:rsidRDefault="00EC12BC" w:rsidP="00EC12BC">
      <w:pPr>
        <w:pStyle w:val="PS1"/>
        <w:widowControl w:val="0"/>
        <w:spacing w:before="120"/>
        <w:ind w:left="1134"/>
        <w:jc w:val="both"/>
        <w:rPr>
          <w:rFonts w:ascii="Arial" w:hAnsi="Arial" w:cs="Arial"/>
          <w:sz w:val="20"/>
          <w:szCs w:val="20"/>
        </w:rPr>
      </w:pPr>
      <w:r w:rsidRPr="003548DA">
        <w:rPr>
          <w:rFonts w:ascii="Arial" w:hAnsi="Arial" w:cs="Arial"/>
          <w:b/>
          <w:sz w:val="20"/>
          <w:szCs w:val="20"/>
        </w:rPr>
        <w:t xml:space="preserve">Expert č. </w:t>
      </w:r>
      <w:r w:rsidR="00F211B2">
        <w:rPr>
          <w:rFonts w:ascii="Arial" w:hAnsi="Arial" w:cs="Arial"/>
          <w:b/>
          <w:sz w:val="20"/>
          <w:szCs w:val="20"/>
        </w:rPr>
        <w:t>1</w:t>
      </w:r>
      <w:r w:rsidRPr="003548DA">
        <w:rPr>
          <w:rFonts w:ascii="Arial" w:hAnsi="Arial" w:cs="Arial"/>
          <w:b/>
          <w:sz w:val="20"/>
          <w:szCs w:val="20"/>
        </w:rPr>
        <w:t>: Autorizovaný technik s platnými certifikátmi od výrobcu zariadenia (1 osoba), ktorý musí predložiť</w:t>
      </w:r>
      <w:r w:rsidRPr="003548DA">
        <w:rPr>
          <w:rFonts w:ascii="Arial" w:hAnsi="Arial" w:cs="Arial"/>
          <w:sz w:val="20"/>
          <w:szCs w:val="20"/>
        </w:rPr>
        <w:t>:</w:t>
      </w:r>
    </w:p>
    <w:p w14:paraId="538B7E17" w14:textId="77777777" w:rsidR="00EC12BC" w:rsidRPr="0051382A" w:rsidRDefault="00EC12BC" w:rsidP="00EC12BC">
      <w:pPr>
        <w:pStyle w:val="PS1"/>
        <w:widowControl w:val="0"/>
        <w:numPr>
          <w:ilvl w:val="1"/>
          <w:numId w:val="9"/>
        </w:numPr>
        <w:tabs>
          <w:tab w:val="clear" w:pos="2809"/>
        </w:tabs>
        <w:spacing w:before="120"/>
        <w:ind w:left="1560" w:hanging="426"/>
        <w:jc w:val="both"/>
        <w:rPr>
          <w:rFonts w:ascii="Arial" w:hAnsi="Arial" w:cs="Arial"/>
          <w:sz w:val="20"/>
          <w:szCs w:val="20"/>
        </w:rPr>
      </w:pPr>
      <w:r w:rsidRPr="0051382A">
        <w:rPr>
          <w:rFonts w:ascii="Arial" w:hAnsi="Arial" w:cs="Arial"/>
          <w:sz w:val="20"/>
          <w:szCs w:val="20"/>
        </w:rPr>
        <w:lastRenderedPageBreak/>
        <w:t>Predložením profesijného životopisu s minimálny obsahom:</w:t>
      </w:r>
    </w:p>
    <w:p w14:paraId="297124EE" w14:textId="77777777" w:rsidR="00EC12BC" w:rsidRPr="0051382A" w:rsidRDefault="00EC12BC" w:rsidP="00EC12BC">
      <w:pPr>
        <w:pStyle w:val="Odsekzoznamu"/>
        <w:widowControl w:val="0"/>
        <w:ind w:left="1494"/>
        <w:jc w:val="both"/>
        <w:rPr>
          <w:rFonts w:ascii="Arial" w:hAnsi="Arial" w:cs="Arial"/>
          <w:sz w:val="20"/>
          <w:szCs w:val="20"/>
        </w:rPr>
      </w:pPr>
      <w:r w:rsidRPr="0051382A">
        <w:rPr>
          <w:rFonts w:ascii="Arial" w:hAnsi="Arial" w:cs="Arial"/>
          <w:sz w:val="20"/>
          <w:szCs w:val="20"/>
        </w:rPr>
        <w:t>* meno a priezvisko experta,</w:t>
      </w:r>
    </w:p>
    <w:p w14:paraId="74A27980" w14:textId="77777777" w:rsidR="00EC12BC" w:rsidRPr="0051382A" w:rsidRDefault="00EC12BC" w:rsidP="00EC12BC">
      <w:pPr>
        <w:pStyle w:val="Odsekzoznamu"/>
        <w:widowControl w:val="0"/>
        <w:ind w:left="1494"/>
        <w:jc w:val="both"/>
        <w:rPr>
          <w:rFonts w:ascii="Arial" w:hAnsi="Arial" w:cs="Arial"/>
          <w:sz w:val="20"/>
          <w:szCs w:val="20"/>
        </w:rPr>
      </w:pPr>
      <w:r w:rsidRPr="0051382A">
        <w:rPr>
          <w:rFonts w:ascii="Arial" w:hAnsi="Arial" w:cs="Arial"/>
          <w:sz w:val="20"/>
          <w:szCs w:val="20"/>
        </w:rPr>
        <w:t>* dosiahnuté vzdelanie,</w:t>
      </w:r>
    </w:p>
    <w:p w14:paraId="181C28CD" w14:textId="77777777" w:rsidR="00EC12BC" w:rsidRPr="0051382A" w:rsidRDefault="00EC12BC" w:rsidP="00EC12BC">
      <w:pPr>
        <w:pStyle w:val="Odsekzoznamu"/>
        <w:widowControl w:val="0"/>
        <w:ind w:left="1494"/>
        <w:jc w:val="both"/>
        <w:rPr>
          <w:rFonts w:ascii="Arial" w:hAnsi="Arial" w:cs="Arial"/>
          <w:sz w:val="20"/>
          <w:szCs w:val="20"/>
        </w:rPr>
      </w:pPr>
      <w:r w:rsidRPr="0051382A">
        <w:rPr>
          <w:rFonts w:ascii="Arial" w:hAnsi="Arial" w:cs="Arial"/>
          <w:sz w:val="20"/>
          <w:szCs w:val="20"/>
        </w:rPr>
        <w:t>* súčasná pracovná pozícia,</w:t>
      </w:r>
    </w:p>
    <w:p w14:paraId="0B55F959" w14:textId="77777777" w:rsidR="00EC12BC" w:rsidRPr="00A1602E" w:rsidRDefault="00EC12BC" w:rsidP="00EC12BC">
      <w:pPr>
        <w:pStyle w:val="Odsekzoznamu"/>
        <w:widowControl w:val="0"/>
        <w:ind w:left="1494"/>
        <w:jc w:val="both"/>
        <w:rPr>
          <w:rFonts w:ascii="Arial" w:hAnsi="Arial" w:cs="Arial"/>
          <w:sz w:val="20"/>
          <w:szCs w:val="20"/>
        </w:rPr>
      </w:pPr>
      <w:r w:rsidRPr="00A1602E">
        <w:rPr>
          <w:rFonts w:ascii="Arial" w:hAnsi="Arial" w:cs="Arial"/>
          <w:sz w:val="20"/>
          <w:szCs w:val="20"/>
        </w:rPr>
        <w:t xml:space="preserve">* prehľad profesijnej praxe vzťahujúcej sa k plneniu predmetu obstarávania –  </w:t>
      </w:r>
    </w:p>
    <w:p w14:paraId="7C4B79A2" w14:textId="6957131B" w:rsidR="00EC12BC" w:rsidRPr="00A1602E" w:rsidRDefault="00EC12BC" w:rsidP="00EC12BC">
      <w:pPr>
        <w:pStyle w:val="Odsekzoznamu"/>
        <w:widowControl w:val="0"/>
        <w:ind w:left="1494"/>
        <w:jc w:val="both"/>
        <w:rPr>
          <w:rFonts w:ascii="Arial" w:hAnsi="Arial" w:cs="Arial"/>
          <w:sz w:val="20"/>
          <w:szCs w:val="20"/>
        </w:rPr>
      </w:pPr>
      <w:r w:rsidRPr="00A1602E">
        <w:rPr>
          <w:rFonts w:ascii="Arial" w:hAnsi="Arial" w:cs="Arial"/>
          <w:b/>
          <w:sz w:val="20"/>
          <w:szCs w:val="20"/>
        </w:rPr>
        <w:t xml:space="preserve">   minimálne </w:t>
      </w:r>
      <w:r w:rsidR="005A333F">
        <w:rPr>
          <w:rFonts w:ascii="Arial" w:hAnsi="Arial" w:cs="Arial"/>
          <w:b/>
          <w:sz w:val="20"/>
          <w:szCs w:val="20"/>
        </w:rPr>
        <w:t>1 rok</w:t>
      </w:r>
      <w:r w:rsidRPr="00A1602E">
        <w:rPr>
          <w:rFonts w:ascii="Arial" w:hAnsi="Arial" w:cs="Arial"/>
          <w:sz w:val="20"/>
          <w:szCs w:val="20"/>
        </w:rPr>
        <w:t>,</w:t>
      </w:r>
    </w:p>
    <w:p w14:paraId="768645CB" w14:textId="77777777" w:rsidR="00EC12BC" w:rsidRPr="00A1602E" w:rsidRDefault="00EC12BC" w:rsidP="00EC12BC">
      <w:pPr>
        <w:pStyle w:val="Odsekzoznamu"/>
        <w:widowControl w:val="0"/>
        <w:spacing w:after="120"/>
        <w:ind w:left="1494"/>
        <w:jc w:val="both"/>
        <w:rPr>
          <w:rFonts w:ascii="Arial" w:hAnsi="Arial" w:cs="Arial"/>
          <w:sz w:val="20"/>
          <w:szCs w:val="20"/>
        </w:rPr>
      </w:pPr>
      <w:r w:rsidRPr="00A1602E">
        <w:rPr>
          <w:rFonts w:ascii="Arial" w:hAnsi="Arial" w:cs="Arial"/>
          <w:sz w:val="20"/>
          <w:szCs w:val="20"/>
        </w:rPr>
        <w:t>* vlastnoručný podpis experta.</w:t>
      </w:r>
    </w:p>
    <w:p w14:paraId="18306606" w14:textId="77777777" w:rsidR="00EC12BC" w:rsidRPr="00A1602E" w:rsidRDefault="00EC12BC" w:rsidP="00EC12BC">
      <w:pPr>
        <w:pStyle w:val="PS1"/>
        <w:widowControl w:val="0"/>
        <w:numPr>
          <w:ilvl w:val="1"/>
          <w:numId w:val="9"/>
        </w:numPr>
        <w:tabs>
          <w:tab w:val="clear" w:pos="2809"/>
        </w:tabs>
        <w:spacing w:before="120"/>
        <w:ind w:left="1701" w:hanging="567"/>
        <w:jc w:val="both"/>
        <w:rPr>
          <w:rFonts w:ascii="Arial" w:hAnsi="Arial" w:cs="Arial"/>
          <w:sz w:val="20"/>
          <w:szCs w:val="20"/>
        </w:rPr>
      </w:pPr>
      <w:r w:rsidRPr="00A1602E">
        <w:rPr>
          <w:rFonts w:ascii="Arial" w:hAnsi="Arial" w:cs="Arial"/>
          <w:sz w:val="20"/>
          <w:szCs w:val="20"/>
        </w:rPr>
        <w:t>v prípade, ak záujemca nie je súčasným zamestnávateľom príslušného experta, predložením písomnej zmluvy uzavretej medzi záujemcom a expertom (v zmysle identifikácie nižšie) o využití odborných kapacít experta pri plnení zmluvy záujemcom, ak sa záujemca stane úspešným v tomto verejnom obstarávaní</w:t>
      </w:r>
    </w:p>
    <w:p w14:paraId="13C6AF9A" w14:textId="3F42823B" w:rsidR="00EC12BC" w:rsidRPr="00884912" w:rsidRDefault="00EC12BC" w:rsidP="00EC12BC">
      <w:pPr>
        <w:pStyle w:val="Odsekzoznamu"/>
        <w:numPr>
          <w:ilvl w:val="3"/>
          <w:numId w:val="23"/>
        </w:numPr>
        <w:spacing w:before="120" w:after="120" w:line="240" w:lineRule="auto"/>
        <w:ind w:left="1843"/>
        <w:jc w:val="both"/>
        <w:rPr>
          <w:rFonts w:ascii="Arial" w:eastAsia="Times New Roman" w:hAnsi="Arial" w:cs="Arial"/>
          <w:bCs/>
          <w:sz w:val="20"/>
          <w:szCs w:val="20"/>
          <w:lang w:eastAsia="sk-SK"/>
        </w:rPr>
      </w:pPr>
      <w:bookmarkStart w:id="15" w:name="_Ref11329493"/>
      <w:r w:rsidRPr="00884912">
        <w:rPr>
          <w:rFonts w:ascii="Arial" w:eastAsia="Times New Roman" w:hAnsi="Arial" w:cs="Arial"/>
          <w:bCs/>
          <w:sz w:val="20"/>
          <w:szCs w:val="20"/>
          <w:lang w:eastAsia="sk-SK"/>
        </w:rPr>
        <w:t>Potvrdenie o oboznámení sa s Oznámením o získavaní a spracúvaní osobných údajov v súlade s bodmi 16.3. VPS.</w:t>
      </w:r>
      <w:bookmarkEnd w:id="15"/>
    </w:p>
    <w:p w14:paraId="484B5BFF" w14:textId="77777777" w:rsidR="00EC12BC" w:rsidRPr="00884912" w:rsidRDefault="00EC12BC" w:rsidP="00EC12BC">
      <w:pPr>
        <w:pStyle w:val="Odsekzoznamu"/>
        <w:spacing w:before="120" w:after="120" w:line="240" w:lineRule="auto"/>
        <w:ind w:left="1843"/>
        <w:jc w:val="both"/>
        <w:rPr>
          <w:rFonts w:ascii="Arial" w:eastAsia="Times New Roman" w:hAnsi="Arial" w:cs="Arial"/>
          <w:sz w:val="20"/>
          <w:szCs w:val="20"/>
          <w:lang w:eastAsia="sk-SK"/>
        </w:rPr>
      </w:pPr>
    </w:p>
    <w:p w14:paraId="0E151032" w14:textId="56F8000A" w:rsidR="00EC12BC" w:rsidRPr="00884912" w:rsidRDefault="00FD65F6" w:rsidP="00EC12BC">
      <w:pPr>
        <w:pStyle w:val="Odsekzoznamu"/>
        <w:numPr>
          <w:ilvl w:val="3"/>
          <w:numId w:val="23"/>
        </w:numPr>
        <w:spacing w:before="120" w:after="120" w:line="240" w:lineRule="auto"/>
        <w:ind w:left="1843"/>
        <w:contextualSpacing w:val="0"/>
        <w:jc w:val="both"/>
        <w:rPr>
          <w:rFonts w:ascii="Arial" w:eastAsia="Times New Roman" w:hAnsi="Arial" w:cs="Arial"/>
          <w:sz w:val="20"/>
          <w:szCs w:val="20"/>
          <w:lang w:eastAsia="sk-SK"/>
        </w:rPr>
      </w:pPr>
      <w:r w:rsidRPr="00884912">
        <w:rPr>
          <w:rFonts w:ascii="Arial" w:hAnsi="Arial" w:cs="Arial"/>
          <w:sz w:val="20"/>
          <w:szCs w:val="20"/>
        </w:rPr>
        <w:t>P</w:t>
      </w:r>
      <w:r w:rsidR="00EC12BC" w:rsidRPr="00884912">
        <w:rPr>
          <w:rFonts w:ascii="Arial" w:hAnsi="Arial" w:cs="Arial"/>
          <w:sz w:val="20"/>
          <w:szCs w:val="20"/>
        </w:rPr>
        <w:t>rotokol o skúške z vyhodnotenia vzoriek</w:t>
      </w:r>
      <w:r w:rsidR="00155DC1" w:rsidRPr="00884912">
        <w:rPr>
          <w:rFonts w:ascii="Arial" w:hAnsi="Arial" w:cs="Arial"/>
          <w:sz w:val="20"/>
          <w:szCs w:val="20"/>
        </w:rPr>
        <w:t>.</w:t>
      </w:r>
    </w:p>
    <w:p w14:paraId="0845CDC1" w14:textId="116DD313" w:rsidR="003A318F" w:rsidRPr="00C27DBE" w:rsidRDefault="003A318F" w:rsidP="00C27DBE">
      <w:pPr>
        <w:spacing w:before="120" w:after="120" w:line="240" w:lineRule="auto"/>
        <w:ind w:left="1123"/>
        <w:jc w:val="both"/>
        <w:rPr>
          <w:rFonts w:ascii="Arial" w:hAnsi="Arial" w:cs="Arial"/>
          <w:bCs/>
          <w:sz w:val="20"/>
          <w:szCs w:val="20"/>
        </w:rPr>
      </w:pPr>
    </w:p>
    <w:p w14:paraId="6863AEAB" w14:textId="2172FDF7" w:rsidR="00587038" w:rsidRPr="00675F20" w:rsidRDefault="00587038">
      <w:pPr>
        <w:pStyle w:val="Odsekzoznamu"/>
        <w:numPr>
          <w:ilvl w:val="2"/>
          <w:numId w:val="23"/>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b/>
          <w:bCs/>
          <w:sz w:val="20"/>
          <w:szCs w:val="20"/>
          <w:u w:val="single"/>
          <w:lang w:eastAsia="sk-SK"/>
        </w:rPr>
        <w:t>Ekonomická časť</w:t>
      </w:r>
      <w:r w:rsidRPr="00675F20">
        <w:rPr>
          <w:rFonts w:ascii="Arial" w:eastAsia="Times New Roman" w:hAnsi="Arial" w:cs="Arial"/>
          <w:sz w:val="20"/>
          <w:szCs w:val="20"/>
          <w:lang w:eastAsia="sk-SK"/>
        </w:rPr>
        <w:t xml:space="preserve"> musí pozostávať z </w:t>
      </w:r>
      <w:r w:rsidR="00326424">
        <w:rPr>
          <w:rFonts w:ascii="Arial" w:eastAsia="Times New Roman" w:hAnsi="Arial" w:cs="Arial"/>
          <w:sz w:val="20"/>
          <w:szCs w:val="20"/>
          <w:lang w:eastAsia="sk-SK"/>
        </w:rPr>
        <w:t>o</w:t>
      </w:r>
      <w:r w:rsidRPr="00675F20">
        <w:rPr>
          <w:rFonts w:ascii="Arial" w:eastAsia="Times New Roman" w:hAnsi="Arial" w:cs="Arial"/>
          <w:sz w:val="20"/>
          <w:szCs w:val="20"/>
          <w:lang w:eastAsia="sk-SK"/>
        </w:rPr>
        <w:t xml:space="preserve">cenených položiek v systéme ERANET na karte </w:t>
      </w:r>
      <w:r w:rsidR="00650C06" w:rsidRPr="00675F20">
        <w:rPr>
          <w:rFonts w:ascii="Arial" w:eastAsia="Times New Roman" w:hAnsi="Arial" w:cs="Arial"/>
          <w:sz w:val="20"/>
          <w:szCs w:val="20"/>
          <w:lang w:eastAsia="sk-SK"/>
        </w:rPr>
        <w:t>„</w:t>
      </w:r>
      <w:r w:rsidRPr="00675F20">
        <w:rPr>
          <w:rFonts w:ascii="Arial" w:eastAsia="Times New Roman" w:hAnsi="Arial" w:cs="Arial"/>
          <w:sz w:val="20"/>
          <w:szCs w:val="20"/>
          <w:lang w:eastAsia="sk-SK"/>
        </w:rPr>
        <w:t>Návrh na plnenie kritérií</w:t>
      </w:r>
      <w:r w:rsidR="00650C06" w:rsidRPr="00675F20">
        <w:rPr>
          <w:rFonts w:ascii="Arial" w:eastAsia="Times New Roman" w:hAnsi="Arial" w:cs="Arial"/>
          <w:sz w:val="20"/>
          <w:szCs w:val="20"/>
          <w:lang w:eastAsia="sk-SK"/>
        </w:rPr>
        <w:t>“</w:t>
      </w:r>
      <w:r w:rsidRPr="00675F20">
        <w:rPr>
          <w:rFonts w:ascii="Arial" w:eastAsia="Times New Roman" w:hAnsi="Arial" w:cs="Arial"/>
          <w:sz w:val="20"/>
          <w:szCs w:val="20"/>
          <w:lang w:eastAsia="sk-SK"/>
        </w:rPr>
        <w:t>.</w:t>
      </w:r>
    </w:p>
    <w:p w14:paraId="11285C05" w14:textId="77777777" w:rsidR="00587038" w:rsidRPr="00675F20" w:rsidRDefault="00587038" w:rsidP="0013130B">
      <w:pPr>
        <w:spacing w:before="120" w:after="120" w:line="240" w:lineRule="auto"/>
        <w:ind w:left="567"/>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Zároveň uchádzač vloží v tejto časti do systému nasledujúce dokumenty:</w:t>
      </w:r>
    </w:p>
    <w:p w14:paraId="69D912F5" w14:textId="27862BD7" w:rsidR="00033F41" w:rsidRPr="00A86507" w:rsidRDefault="00587038">
      <w:pPr>
        <w:pStyle w:val="Odsekzoznamu"/>
        <w:numPr>
          <w:ilvl w:val="3"/>
          <w:numId w:val="23"/>
        </w:numPr>
        <w:spacing w:before="120" w:after="120" w:line="240" w:lineRule="auto"/>
        <w:ind w:left="1843"/>
        <w:contextualSpacing w:val="0"/>
        <w:jc w:val="both"/>
        <w:rPr>
          <w:rFonts w:ascii="Arial" w:hAnsi="Arial" w:cs="Arial"/>
          <w:sz w:val="20"/>
          <w:szCs w:val="20"/>
        </w:rPr>
      </w:pPr>
      <w:bookmarkStart w:id="16" w:name="_Ref226625747"/>
      <w:r w:rsidRPr="00675F20">
        <w:rPr>
          <w:rFonts w:ascii="Arial" w:eastAsia="Times New Roman" w:hAnsi="Arial" w:cs="Arial"/>
          <w:b/>
          <w:bCs/>
          <w:sz w:val="20"/>
          <w:szCs w:val="20"/>
          <w:lang w:eastAsia="sk-SK"/>
        </w:rPr>
        <w:t>cenovú ponuku na predmet obstarávania</w:t>
      </w:r>
      <w:r w:rsidR="00BD1DE0" w:rsidRPr="00675F20">
        <w:rPr>
          <w:rFonts w:ascii="Arial" w:eastAsia="Times New Roman" w:hAnsi="Arial" w:cs="Arial"/>
          <w:b/>
          <w:bCs/>
          <w:sz w:val="20"/>
          <w:szCs w:val="20"/>
          <w:lang w:eastAsia="sk-SK"/>
        </w:rPr>
        <w:t xml:space="preserve"> </w:t>
      </w:r>
      <w:r w:rsidRPr="00675F20">
        <w:rPr>
          <w:rFonts w:ascii="Arial" w:eastAsia="Times New Roman" w:hAnsi="Arial" w:cs="Arial"/>
          <w:b/>
          <w:bCs/>
          <w:sz w:val="20"/>
          <w:szCs w:val="20"/>
          <w:lang w:eastAsia="sk-SK"/>
        </w:rPr>
        <w:t>/ návrh na plnenie kritérií</w:t>
      </w:r>
      <w:r w:rsidRPr="00675F20">
        <w:rPr>
          <w:rFonts w:ascii="Arial" w:eastAsia="Times New Roman" w:hAnsi="Arial" w:cs="Arial"/>
          <w:sz w:val="20"/>
          <w:szCs w:val="20"/>
          <w:lang w:eastAsia="sk-SK"/>
        </w:rPr>
        <w:t xml:space="preserve"> v súlade s požiadavkami uvedenými v článku 6. VPS</w:t>
      </w:r>
      <w:r w:rsidR="00033F41" w:rsidRPr="00675F20">
        <w:rPr>
          <w:rFonts w:ascii="Arial" w:eastAsia="Times New Roman" w:hAnsi="Arial" w:cs="Arial"/>
          <w:sz w:val="20"/>
          <w:szCs w:val="20"/>
          <w:lang w:eastAsia="sk-SK"/>
        </w:rPr>
        <w:t xml:space="preserve">. </w:t>
      </w:r>
      <w:r w:rsidRPr="00675F20">
        <w:rPr>
          <w:rFonts w:ascii="Arial" w:eastAsia="Times New Roman" w:hAnsi="Arial" w:cs="Arial"/>
          <w:sz w:val="20"/>
          <w:szCs w:val="20"/>
          <w:lang w:eastAsia="sk-SK"/>
        </w:rPr>
        <w:t xml:space="preserve"> na formulári </w:t>
      </w:r>
      <w:r w:rsidR="00033F41" w:rsidRPr="00675F20">
        <w:rPr>
          <w:rFonts w:ascii="Arial" w:eastAsia="Times New Roman" w:hAnsi="Arial" w:cs="Arial"/>
          <w:sz w:val="20"/>
          <w:szCs w:val="20"/>
          <w:lang w:eastAsia="sk-SK"/>
        </w:rPr>
        <w:t xml:space="preserve">„Cenový ponuka“ </w:t>
      </w:r>
      <w:r w:rsidRPr="00675F20">
        <w:rPr>
          <w:rFonts w:ascii="Arial" w:eastAsia="Times New Roman" w:hAnsi="Arial" w:cs="Arial"/>
          <w:sz w:val="20"/>
          <w:szCs w:val="20"/>
          <w:lang w:eastAsia="sk-SK"/>
        </w:rPr>
        <w:t>podľa prílohy k</w:t>
      </w:r>
      <w:r w:rsidR="00AC751A" w:rsidRPr="00675F20">
        <w:rPr>
          <w:rFonts w:ascii="Arial" w:eastAsia="Times New Roman" w:hAnsi="Arial" w:cs="Arial"/>
          <w:sz w:val="20"/>
          <w:szCs w:val="20"/>
          <w:lang w:eastAsia="sk-SK"/>
        </w:rPr>
        <w:t xml:space="preserve"> </w:t>
      </w:r>
      <w:r w:rsidRPr="00675F20">
        <w:rPr>
          <w:rFonts w:ascii="Arial" w:eastAsia="Times New Roman" w:hAnsi="Arial" w:cs="Arial"/>
          <w:sz w:val="20"/>
          <w:szCs w:val="20"/>
          <w:lang w:eastAsia="sk-SK"/>
        </w:rPr>
        <w:t>týmto podmienkam súťaže</w:t>
      </w:r>
      <w:r w:rsidR="00033F41" w:rsidRPr="00A86507">
        <w:rPr>
          <w:rFonts w:ascii="Arial" w:eastAsia="Times New Roman" w:hAnsi="Arial" w:cs="Arial"/>
          <w:sz w:val="20"/>
          <w:szCs w:val="20"/>
          <w:lang w:eastAsia="sk-SK"/>
        </w:rPr>
        <w:t xml:space="preserve">. </w:t>
      </w:r>
      <w:r w:rsidR="00033F41" w:rsidRPr="00A86507">
        <w:rPr>
          <w:rFonts w:ascii="Arial" w:hAnsi="Arial" w:cs="Arial"/>
          <w:sz w:val="20"/>
          <w:szCs w:val="20"/>
        </w:rPr>
        <w:t>Hodnoty zadané v systéme ERANET musia byť totožné s cenami (na rovnaký počet desatinných miest) uvedenými vo formulári ,,Cenová ponuka“.</w:t>
      </w:r>
      <w:bookmarkEnd w:id="16"/>
    </w:p>
    <w:p w14:paraId="0CC2D935" w14:textId="7789C54A" w:rsidR="004B0227" w:rsidRPr="00675F20" w:rsidRDefault="00587038">
      <w:pPr>
        <w:pStyle w:val="Odsekzoznamu"/>
        <w:numPr>
          <w:ilvl w:val="1"/>
          <w:numId w:val="23"/>
        </w:numPr>
        <w:spacing w:after="0" w:line="240" w:lineRule="auto"/>
        <w:ind w:left="567" w:hanging="568"/>
        <w:jc w:val="both"/>
        <w:rPr>
          <w:rFonts w:ascii="Arial" w:hAnsi="Arial" w:cs="Arial"/>
          <w:b/>
          <w:sz w:val="20"/>
          <w:szCs w:val="20"/>
          <w:lang w:eastAsia="sk-SK"/>
        </w:rPr>
      </w:pPr>
      <w:r w:rsidRPr="00675F20">
        <w:rPr>
          <w:rFonts w:ascii="Arial" w:hAnsi="Arial" w:cs="Arial"/>
          <w:b/>
          <w:sz w:val="20"/>
          <w:szCs w:val="20"/>
          <w:lang w:eastAsia="sk-SK"/>
        </w:rPr>
        <w:t>Spôsob, miesto a lehota na predloženie ponuky</w:t>
      </w:r>
    </w:p>
    <w:p w14:paraId="1569FCC0" w14:textId="6DBA4013" w:rsidR="008D6437" w:rsidRPr="00675F20" w:rsidRDefault="595899A9">
      <w:pPr>
        <w:pStyle w:val="Odsekzoznamu"/>
        <w:numPr>
          <w:ilvl w:val="2"/>
          <w:numId w:val="23"/>
        </w:numPr>
        <w:spacing w:before="120" w:after="120" w:line="240" w:lineRule="auto"/>
        <w:ind w:left="1134" w:hanging="567"/>
        <w:contextualSpacing w:val="0"/>
        <w:jc w:val="both"/>
        <w:rPr>
          <w:rFonts w:ascii="Arial" w:eastAsia="Arial,Times New Roman" w:hAnsi="Arial" w:cs="Arial"/>
          <w:sz w:val="20"/>
          <w:szCs w:val="20"/>
          <w:lang w:eastAsia="sk-SK"/>
        </w:rPr>
      </w:pPr>
      <w:r w:rsidRPr="00675F20">
        <w:rPr>
          <w:rFonts w:ascii="Arial" w:eastAsia="Arial,Times New Roman" w:hAnsi="Arial" w:cs="Arial"/>
          <w:sz w:val="20"/>
          <w:szCs w:val="20"/>
          <w:lang w:eastAsia="sk-SK"/>
        </w:rPr>
        <w:t xml:space="preserve">Predkladanie ponuky sa uskutoční on-line spôsobom v systéme ERANET na webovej adrese: </w:t>
      </w:r>
      <w:hyperlink r:id="rId14">
        <w:r w:rsidRPr="00675F20">
          <w:rPr>
            <w:rFonts w:ascii="Arial" w:eastAsia="Arial,Times New Roman" w:hAnsi="Arial" w:cs="Arial"/>
            <w:color w:val="0782C1"/>
            <w:sz w:val="20"/>
            <w:szCs w:val="20"/>
            <w:u w:val="single"/>
            <w:lang w:eastAsia="sk-SK"/>
          </w:rPr>
          <w:t>https://seas.eranet.sk</w:t>
        </w:r>
      </w:hyperlink>
      <w:r w:rsidRPr="00675F20">
        <w:rPr>
          <w:rFonts w:ascii="Arial" w:eastAsia="Arial,Times New Roman" w:hAnsi="Arial" w:cs="Arial"/>
          <w:color w:val="333333"/>
          <w:sz w:val="20"/>
          <w:szCs w:val="20"/>
          <w:lang w:eastAsia="sk-SK"/>
        </w:rPr>
        <w:t xml:space="preserve">. </w:t>
      </w:r>
      <w:r w:rsidRPr="00675F20">
        <w:rPr>
          <w:rFonts w:ascii="Arial" w:eastAsia="Arial,Times New Roman" w:hAnsi="Arial" w:cs="Arial"/>
          <w:sz w:val="20"/>
          <w:szCs w:val="20"/>
          <w:lang w:eastAsia="sk-SK"/>
        </w:rPr>
        <w:t>Pre prístup do systému sa musí uchádzač zaregistrovať na prihlasovacej stránke systému. </w:t>
      </w:r>
    </w:p>
    <w:p w14:paraId="1E121C02" w14:textId="7C43E790" w:rsidR="008D6437" w:rsidRPr="00675F20" w:rsidRDefault="00587038">
      <w:pPr>
        <w:pStyle w:val="Odsekzoznamu"/>
        <w:numPr>
          <w:ilvl w:val="2"/>
          <w:numId w:val="23"/>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Doklady je potrebné vložiť vo forme naskenovaných podpísaných dokumentov vo všeobecne známych a čitateľných formátoch vložených do jedného súboru.</w:t>
      </w:r>
    </w:p>
    <w:p w14:paraId="5C341A26" w14:textId="54176D9B" w:rsidR="006C5D7C" w:rsidRPr="00675F20" w:rsidRDefault="00587038">
      <w:pPr>
        <w:pStyle w:val="Odsekzoznamu"/>
        <w:numPr>
          <w:ilvl w:val="2"/>
          <w:numId w:val="23"/>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Lehota na predloženie ponuky, resp. predloženie jednotlivých častí ponúk, v systéme ERANET bude uvedená v pozvánke k výberovému konaniu, ktorá bude obsahovať ďalšie potrebné informácie o nastaveniach parametrov. </w:t>
      </w:r>
    </w:p>
    <w:p w14:paraId="60EB97A8" w14:textId="2F8B34E7" w:rsidR="006C5D7C" w:rsidRPr="00675F20" w:rsidRDefault="00587038">
      <w:pPr>
        <w:pStyle w:val="Odsekzoznamu"/>
        <w:numPr>
          <w:ilvl w:val="2"/>
          <w:numId w:val="23"/>
        </w:numPr>
        <w:spacing w:before="120" w:after="120" w:line="240" w:lineRule="auto"/>
        <w:ind w:left="1134" w:hanging="567"/>
        <w:contextualSpacing w:val="0"/>
        <w:jc w:val="both"/>
        <w:rPr>
          <w:rFonts w:ascii="Arial" w:eastAsia="Arial" w:hAnsi="Arial" w:cs="Arial"/>
          <w:sz w:val="20"/>
          <w:szCs w:val="20"/>
        </w:rPr>
      </w:pPr>
      <w:r w:rsidRPr="00675F20">
        <w:rPr>
          <w:rFonts w:ascii="Arial" w:eastAsia="Arial,Times New Roman" w:hAnsi="Arial" w:cs="Arial"/>
          <w:sz w:val="20"/>
          <w:szCs w:val="20"/>
          <w:lang w:eastAsia="sk-SK"/>
        </w:rPr>
        <w:t>Uchádzač je svojou ponukou viazaný do: </w:t>
      </w:r>
      <w:r w:rsidR="00B37FED" w:rsidRPr="00675F20">
        <w:rPr>
          <w:rFonts w:ascii="Arial" w:eastAsia="Arial" w:hAnsi="Arial" w:cs="Arial"/>
          <w:color w:val="2E74B5" w:themeColor="accent1" w:themeShade="BF"/>
          <w:sz w:val="20"/>
          <w:szCs w:val="20"/>
        </w:rPr>
        <w:t xml:space="preserve"> </w:t>
      </w:r>
      <w:r w:rsidR="00B37FED" w:rsidRPr="00675F20">
        <w:rPr>
          <w:rFonts w:ascii="Arial" w:eastAsia="Arial" w:hAnsi="Arial" w:cs="Arial"/>
          <w:color w:val="000000" w:themeColor="text1"/>
          <w:sz w:val="20"/>
          <w:szCs w:val="20"/>
        </w:rPr>
        <w:t xml:space="preserve">konca </w:t>
      </w:r>
      <w:r w:rsidR="00B37FED" w:rsidRPr="00675F20">
        <w:rPr>
          <w:rFonts w:ascii="Arial" w:eastAsia="Arial" w:hAnsi="Arial" w:cs="Arial"/>
          <w:sz w:val="20"/>
          <w:szCs w:val="20"/>
        </w:rPr>
        <w:t xml:space="preserve">lehoty na oznámenie vybranej ponuky, uvedenej v bode </w:t>
      </w:r>
      <w:r w:rsidR="00A51C8C" w:rsidRPr="00675F20">
        <w:rPr>
          <w:rFonts w:ascii="Arial" w:hAnsi="Arial" w:cs="Arial"/>
        </w:rPr>
        <w:fldChar w:fldCharType="begin"/>
      </w:r>
      <w:r w:rsidR="00A51C8C" w:rsidRPr="00675F20">
        <w:rPr>
          <w:rFonts w:ascii="Arial" w:hAnsi="Arial" w:cs="Arial"/>
          <w:sz w:val="20"/>
          <w:szCs w:val="20"/>
        </w:rPr>
        <w:instrText xml:space="preserve"> REF _Ref8380045 \r \h </w:instrText>
      </w:r>
      <w:r w:rsidR="00675F20">
        <w:rPr>
          <w:rFonts w:ascii="Arial" w:hAnsi="Arial" w:cs="Arial"/>
        </w:rPr>
        <w:instrText xml:space="preserve"> \* MERGEFORMAT </w:instrText>
      </w:r>
      <w:r w:rsidR="00A51C8C" w:rsidRPr="00675F20">
        <w:rPr>
          <w:rFonts w:ascii="Arial" w:hAnsi="Arial" w:cs="Arial"/>
        </w:rPr>
      </w:r>
      <w:r w:rsidR="00A51C8C" w:rsidRPr="00675F20">
        <w:rPr>
          <w:rFonts w:ascii="Arial" w:hAnsi="Arial" w:cs="Arial"/>
          <w:sz w:val="20"/>
          <w:szCs w:val="20"/>
        </w:rPr>
        <w:fldChar w:fldCharType="separate"/>
      </w:r>
      <w:r w:rsidR="00FD102A" w:rsidRPr="00FD102A">
        <w:rPr>
          <w:rFonts w:ascii="Arial" w:eastAsia="Arial" w:hAnsi="Arial" w:cs="Arial"/>
          <w:sz w:val="20"/>
          <w:szCs w:val="20"/>
        </w:rPr>
        <w:t>11.1</w:t>
      </w:r>
      <w:r w:rsidR="00A51C8C" w:rsidRPr="00675F20">
        <w:rPr>
          <w:rFonts w:ascii="Arial" w:hAnsi="Arial" w:cs="Arial"/>
        </w:rPr>
        <w:fldChar w:fldCharType="end"/>
      </w:r>
      <w:r w:rsidR="00A51C8C" w:rsidRPr="00675F20">
        <w:rPr>
          <w:rFonts w:ascii="Arial" w:eastAsia="Arial" w:hAnsi="Arial" w:cs="Arial"/>
          <w:sz w:val="20"/>
          <w:szCs w:val="20"/>
        </w:rPr>
        <w:t xml:space="preserve"> </w:t>
      </w:r>
      <w:r w:rsidR="00076FF1" w:rsidRPr="00675F20">
        <w:rPr>
          <w:rFonts w:ascii="Arial" w:eastAsia="Arial" w:hAnsi="Arial" w:cs="Arial"/>
          <w:sz w:val="20"/>
          <w:szCs w:val="20"/>
        </w:rPr>
        <w:t>týchto podmienok súťaže</w:t>
      </w:r>
      <w:r w:rsidR="00B37FED" w:rsidRPr="00675F20">
        <w:rPr>
          <w:rFonts w:ascii="Arial" w:eastAsia="Arial" w:hAnsi="Arial" w:cs="Arial"/>
          <w:sz w:val="20"/>
          <w:szCs w:val="20"/>
        </w:rPr>
        <w:t>.</w:t>
      </w:r>
    </w:p>
    <w:p w14:paraId="31DD2391" w14:textId="792B43A5" w:rsidR="00587038" w:rsidRPr="00675F20" w:rsidRDefault="00587038">
      <w:pPr>
        <w:pStyle w:val="Odsekzoznamu"/>
        <w:numPr>
          <w:ilvl w:val="2"/>
          <w:numId w:val="23"/>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Písomná komunikácia s uchádzačmi prebieha v systéme ERANET.</w:t>
      </w:r>
    </w:p>
    <w:p w14:paraId="780E4AA0" w14:textId="646637D6" w:rsidR="007846B0" w:rsidRPr="00452141" w:rsidRDefault="00587038">
      <w:pPr>
        <w:pStyle w:val="Odsekzoznamu"/>
        <w:numPr>
          <w:ilvl w:val="2"/>
          <w:numId w:val="23"/>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Odchylne od ustanovenia </w:t>
      </w:r>
      <w:r w:rsidRPr="00452141">
        <w:rPr>
          <w:rFonts w:ascii="Arial" w:eastAsia="Times New Roman" w:hAnsi="Arial" w:cs="Arial"/>
          <w:sz w:val="20"/>
          <w:szCs w:val="20"/>
          <w:lang w:eastAsia="sk-SK"/>
        </w:rPr>
        <w:t>bodu 8.1.</w:t>
      </w:r>
      <w:r w:rsidR="00A97B5C" w:rsidRPr="00452141">
        <w:rPr>
          <w:rFonts w:ascii="Arial" w:eastAsia="Times New Roman" w:hAnsi="Arial" w:cs="Arial"/>
          <w:sz w:val="20"/>
          <w:szCs w:val="20"/>
          <w:lang w:eastAsia="sk-SK"/>
        </w:rPr>
        <w:t>5</w:t>
      </w:r>
      <w:r w:rsidRPr="00452141">
        <w:rPr>
          <w:rFonts w:ascii="Arial" w:eastAsia="Times New Roman" w:hAnsi="Arial" w:cs="Arial"/>
          <w:sz w:val="20"/>
          <w:szCs w:val="20"/>
          <w:lang w:eastAsia="sk-SK"/>
        </w:rPr>
        <w:t xml:space="preserve"> VPS, uchádzač so sídlom mimo územia Slovenskej republiky musí ponuku predložiť výlučne v slovenskom jazyku. K dokladom, ktorými preukazuje splnenie požiadaviek na uchádzača v pôvodnom jazyku, musí súčasne predložiť preklad do slovenského jazyka.</w:t>
      </w:r>
    </w:p>
    <w:p w14:paraId="0B86696F" w14:textId="1E28745A" w:rsidR="006C5D7C" w:rsidRPr="002858B2" w:rsidRDefault="00587038" w:rsidP="002858B2">
      <w:pPr>
        <w:pStyle w:val="Nadpis1"/>
      </w:pPr>
      <w:bookmarkStart w:id="17" w:name="_Toc242705439"/>
      <w:r w:rsidRPr="002858B2">
        <w:t>PRIEBEH SÚŤAŽE</w:t>
      </w:r>
      <w:bookmarkEnd w:id="17"/>
    </w:p>
    <w:p w14:paraId="6BE3342D" w14:textId="77777777" w:rsidR="00F13818" w:rsidRPr="00F13818" w:rsidRDefault="00F13818">
      <w:pPr>
        <w:pStyle w:val="Odsekzoznamu"/>
        <w:numPr>
          <w:ilvl w:val="0"/>
          <w:numId w:val="23"/>
        </w:numPr>
        <w:spacing w:before="120" w:after="120" w:line="240" w:lineRule="auto"/>
        <w:jc w:val="both"/>
        <w:rPr>
          <w:rFonts w:ascii="Arial" w:eastAsia="Times New Roman" w:hAnsi="Arial" w:cs="Arial"/>
          <w:vanish/>
          <w:sz w:val="20"/>
          <w:szCs w:val="20"/>
          <w:lang w:eastAsia="sk-SK"/>
        </w:rPr>
      </w:pPr>
    </w:p>
    <w:p w14:paraId="1500C91E" w14:textId="3087FC34" w:rsidR="004B0227" w:rsidRPr="00675F20" w:rsidRDefault="00587038">
      <w:pPr>
        <w:pStyle w:val="Odsekzoznamu"/>
        <w:numPr>
          <w:ilvl w:val="1"/>
          <w:numId w:val="23"/>
        </w:numPr>
        <w:spacing w:before="120" w:after="12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Súťaž bude realizovaná v 3 fázach: </w:t>
      </w:r>
    </w:p>
    <w:p w14:paraId="3E879061" w14:textId="6BB69F2C" w:rsidR="006C5D7C" w:rsidRPr="00675F20" w:rsidRDefault="00587038" w:rsidP="595899A9">
      <w:pPr>
        <w:spacing w:before="120" w:after="120" w:line="240" w:lineRule="auto"/>
        <w:jc w:val="both"/>
        <w:rPr>
          <w:rFonts w:ascii="Arial" w:eastAsia="Arial,Times New Roman" w:hAnsi="Arial" w:cs="Arial"/>
          <w:sz w:val="20"/>
          <w:szCs w:val="20"/>
          <w:lang w:eastAsia="sk-SK"/>
        </w:rPr>
      </w:pPr>
      <w:r w:rsidRPr="00675F20">
        <w:rPr>
          <w:rFonts w:ascii="Arial" w:eastAsia="Arial" w:hAnsi="Arial" w:cs="Arial"/>
          <w:b/>
          <w:bCs/>
          <w:sz w:val="20"/>
          <w:szCs w:val="20"/>
        </w:rPr>
        <w:t>1. Vstupná fáza</w:t>
      </w:r>
      <w:r w:rsidRPr="00675F20">
        <w:rPr>
          <w:rFonts w:ascii="Arial" w:eastAsia="Arial" w:hAnsi="Arial" w:cs="Arial"/>
          <w:sz w:val="20"/>
          <w:szCs w:val="20"/>
        </w:rPr>
        <w:t xml:space="preserve"> - </w:t>
      </w:r>
      <w:r w:rsidRPr="00675F20">
        <w:rPr>
          <w:rFonts w:ascii="Arial" w:eastAsia="Arial,Times New Roman" w:hAnsi="Arial" w:cs="Arial"/>
          <w:sz w:val="20"/>
          <w:szCs w:val="20"/>
          <w:lang w:eastAsia="sk-SK"/>
        </w:rPr>
        <w:t>v tejto fáze súťaže uchádzači predlo</w:t>
      </w:r>
      <w:r w:rsidR="00AC751A" w:rsidRPr="00675F20">
        <w:rPr>
          <w:rFonts w:ascii="Arial" w:eastAsia="Arial,Times New Roman" w:hAnsi="Arial" w:cs="Arial"/>
          <w:sz w:val="20"/>
          <w:szCs w:val="20"/>
          <w:lang w:eastAsia="sk-SK"/>
        </w:rPr>
        <w:t xml:space="preserve">žia ponuku podľa </w:t>
      </w:r>
      <w:r w:rsidR="00431234" w:rsidRPr="00675F20">
        <w:rPr>
          <w:rFonts w:ascii="Arial" w:eastAsia="Arial,Times New Roman" w:hAnsi="Arial" w:cs="Arial"/>
          <w:sz w:val="20"/>
          <w:szCs w:val="20"/>
          <w:lang w:eastAsia="sk-SK"/>
        </w:rPr>
        <w:t xml:space="preserve">článku </w:t>
      </w:r>
      <w:r w:rsidR="001F4D6F" w:rsidRPr="00675F20">
        <w:rPr>
          <w:rFonts w:ascii="Arial" w:hAnsi="Arial" w:cs="Arial"/>
        </w:rPr>
        <w:fldChar w:fldCharType="begin"/>
      </w:r>
      <w:r w:rsidR="001F4D6F" w:rsidRPr="00675F20">
        <w:rPr>
          <w:rFonts w:ascii="Arial" w:eastAsia="Times New Roman" w:hAnsi="Arial" w:cs="Arial"/>
          <w:sz w:val="20"/>
          <w:szCs w:val="20"/>
          <w:lang w:eastAsia="sk-SK"/>
        </w:rPr>
        <w:instrText xml:space="preserve"> REF _Ref11008588 \r \h </w:instrText>
      </w:r>
      <w:r w:rsidR="00BD0E89" w:rsidRPr="00675F20">
        <w:rPr>
          <w:rFonts w:ascii="Arial" w:eastAsia="Times New Roman" w:hAnsi="Arial" w:cs="Arial"/>
          <w:sz w:val="20"/>
          <w:szCs w:val="20"/>
          <w:lang w:eastAsia="sk-SK"/>
        </w:rPr>
        <w:instrText xml:space="preserve"> \* MERGEFORMAT </w:instrText>
      </w:r>
      <w:r w:rsidR="001F4D6F" w:rsidRPr="00675F20">
        <w:rPr>
          <w:rFonts w:ascii="Arial" w:hAnsi="Arial" w:cs="Arial"/>
        </w:rPr>
      </w:r>
      <w:r w:rsidR="001F4D6F" w:rsidRPr="00675F20">
        <w:rPr>
          <w:rFonts w:ascii="Arial" w:eastAsia="Times New Roman" w:hAnsi="Arial" w:cs="Arial"/>
          <w:sz w:val="20"/>
          <w:szCs w:val="20"/>
          <w:lang w:eastAsia="sk-SK"/>
        </w:rPr>
        <w:fldChar w:fldCharType="separate"/>
      </w:r>
      <w:r w:rsidR="00FD102A" w:rsidRPr="00FD102A">
        <w:rPr>
          <w:rFonts w:ascii="Arial" w:eastAsia="Arial,Times New Roman" w:hAnsi="Arial" w:cs="Arial"/>
          <w:sz w:val="20"/>
          <w:szCs w:val="20"/>
          <w:lang w:eastAsia="sk-SK"/>
        </w:rPr>
        <w:t>8</w:t>
      </w:r>
      <w:r w:rsidR="001F4D6F" w:rsidRPr="00675F20">
        <w:rPr>
          <w:rFonts w:ascii="Arial" w:hAnsi="Arial" w:cs="Arial"/>
        </w:rPr>
        <w:fldChar w:fldCharType="end"/>
      </w:r>
      <w:r w:rsidR="00AC751A" w:rsidRPr="00675F20">
        <w:rPr>
          <w:rFonts w:ascii="Arial" w:eastAsia="Arial,Times New Roman" w:hAnsi="Arial" w:cs="Arial"/>
          <w:sz w:val="20"/>
          <w:szCs w:val="20"/>
          <w:lang w:eastAsia="sk-SK"/>
        </w:rPr>
        <w:t xml:space="preserve"> týchto p</w:t>
      </w:r>
      <w:r w:rsidRPr="00675F20">
        <w:rPr>
          <w:rFonts w:ascii="Arial" w:eastAsia="Arial,Times New Roman" w:hAnsi="Arial" w:cs="Arial"/>
          <w:sz w:val="20"/>
          <w:szCs w:val="20"/>
          <w:lang w:eastAsia="sk-SK"/>
        </w:rPr>
        <w:t xml:space="preserve">odmienok súťaže. </w:t>
      </w:r>
    </w:p>
    <w:p w14:paraId="263D0A36" w14:textId="260AA003" w:rsidR="00F01419" w:rsidRPr="00675F20" w:rsidRDefault="00587038" w:rsidP="00F01419">
      <w:pPr>
        <w:spacing w:before="120" w:after="120" w:line="240" w:lineRule="auto"/>
        <w:jc w:val="both"/>
        <w:rPr>
          <w:rFonts w:ascii="Arial" w:eastAsia="Times New Roman" w:hAnsi="Arial" w:cs="Arial"/>
          <w:sz w:val="20"/>
          <w:szCs w:val="20"/>
          <w:lang w:eastAsia="sk-SK"/>
        </w:rPr>
      </w:pPr>
      <w:r w:rsidRPr="00675F20">
        <w:rPr>
          <w:rFonts w:ascii="Arial" w:hAnsi="Arial" w:cs="Arial"/>
          <w:b/>
          <w:sz w:val="20"/>
        </w:rPr>
        <w:t>2. Technická fáza </w:t>
      </w:r>
      <w:r w:rsidR="00452141" w:rsidRPr="00452141">
        <w:rPr>
          <w:rFonts w:ascii="Arial" w:hAnsi="Arial" w:cs="Arial"/>
          <w:bCs/>
          <w:sz w:val="20"/>
        </w:rPr>
        <w:t xml:space="preserve">- </w:t>
      </w:r>
      <w:r w:rsidR="00627B8A" w:rsidRPr="00452141">
        <w:rPr>
          <w:rFonts w:ascii="Arial" w:eastAsia="Times New Roman" w:hAnsi="Arial" w:cs="Arial"/>
          <w:bCs/>
          <w:sz w:val="20"/>
          <w:szCs w:val="20"/>
          <w:lang w:eastAsia="sk-SK"/>
        </w:rPr>
        <w:t>v</w:t>
      </w:r>
      <w:r w:rsidR="00627B8A" w:rsidRPr="00675F20">
        <w:rPr>
          <w:rFonts w:ascii="Arial" w:eastAsia="Times New Roman" w:hAnsi="Arial" w:cs="Arial"/>
          <w:sz w:val="20"/>
          <w:szCs w:val="20"/>
          <w:lang w:eastAsia="sk-SK"/>
        </w:rPr>
        <w:t xml:space="preserve"> tejto fáze súťaže prebehne vyhodnotenie predloženej technickej časti ponuky</w:t>
      </w:r>
      <w:r w:rsidR="00F01419" w:rsidRPr="00675F20">
        <w:rPr>
          <w:rFonts w:ascii="Arial" w:eastAsia="Times New Roman" w:hAnsi="Arial" w:cs="Arial"/>
          <w:sz w:val="20"/>
          <w:szCs w:val="20"/>
          <w:lang w:eastAsia="sk-SK"/>
        </w:rPr>
        <w:t>.</w:t>
      </w:r>
      <w:r w:rsidR="00627B8A" w:rsidRPr="00675F20">
        <w:rPr>
          <w:rFonts w:ascii="Arial" w:eastAsia="Arial,Times New Roman" w:hAnsi="Arial" w:cs="Arial"/>
          <w:color w:val="000000" w:themeColor="text1"/>
          <w:sz w:val="20"/>
          <w:szCs w:val="20"/>
          <w:lang w:eastAsia="sk-SK"/>
        </w:rPr>
        <w:t xml:space="preserve"> </w:t>
      </w:r>
      <w:r w:rsidR="00F01419" w:rsidRPr="00675F20">
        <w:rPr>
          <w:rFonts w:ascii="Arial" w:eastAsia="Times New Roman" w:hAnsi="Arial" w:cs="Arial"/>
          <w:sz w:val="20"/>
          <w:szCs w:val="20"/>
          <w:lang w:eastAsia="sk-SK"/>
        </w:rPr>
        <w:t xml:space="preserve">Obstarávateľ si vyhradzuje právo vylúčiť zo súťaže ponuky, ktoré nie sú v súlade s požiadavkami SE, a.s.. </w:t>
      </w:r>
    </w:p>
    <w:p w14:paraId="6F0D2329" w14:textId="1F9D3363" w:rsidR="00502345" w:rsidRPr="00675F20" w:rsidRDefault="00502345" w:rsidP="3408AAA7">
      <w:pPr>
        <w:spacing w:before="120" w:after="120" w:line="240" w:lineRule="auto"/>
        <w:jc w:val="both"/>
        <w:rPr>
          <w:rFonts w:ascii="Arial" w:eastAsia="Times New Roman" w:hAnsi="Arial" w:cs="Arial"/>
          <w:color w:val="FF0000"/>
          <w:sz w:val="20"/>
          <w:szCs w:val="20"/>
          <w:lang w:eastAsia="sk-SK"/>
        </w:rPr>
      </w:pPr>
    </w:p>
    <w:p w14:paraId="5FE746D8" w14:textId="76E88985" w:rsidR="00F271A6" w:rsidRPr="00675F20" w:rsidRDefault="00587038" w:rsidP="00F271A6">
      <w:pPr>
        <w:spacing w:before="120" w:after="120" w:line="240" w:lineRule="auto"/>
        <w:jc w:val="both"/>
        <w:rPr>
          <w:rFonts w:ascii="Arial" w:eastAsia="Times New Roman" w:hAnsi="Arial" w:cs="Arial"/>
          <w:color w:val="333333"/>
          <w:sz w:val="20"/>
          <w:szCs w:val="20"/>
          <w:lang w:eastAsia="sk-SK"/>
        </w:rPr>
      </w:pPr>
      <w:r w:rsidRPr="00675F20">
        <w:rPr>
          <w:rFonts w:ascii="Arial" w:eastAsia="Times New Roman" w:hAnsi="Arial" w:cs="Arial"/>
          <w:b/>
          <w:bCs/>
          <w:sz w:val="20"/>
          <w:szCs w:val="20"/>
          <w:lang w:eastAsia="sk-SK"/>
        </w:rPr>
        <w:lastRenderedPageBreak/>
        <w:t>3. Ekonomická fáza</w:t>
      </w:r>
      <w:r w:rsidRPr="00675F20">
        <w:rPr>
          <w:rFonts w:ascii="Arial" w:eastAsia="Times New Roman" w:hAnsi="Arial" w:cs="Arial"/>
          <w:sz w:val="20"/>
          <w:szCs w:val="20"/>
          <w:lang w:eastAsia="sk-SK"/>
        </w:rPr>
        <w:t xml:space="preserve"> - v tejto fáze súťaže budú uchádzači vyzvaní na rokovanie o zmluvných podmienkach a cene, či už formou osobných rokovaní, predložením ponuky v systé</w:t>
      </w:r>
      <w:r w:rsidR="004A1691" w:rsidRPr="00675F20">
        <w:rPr>
          <w:rFonts w:ascii="Arial" w:eastAsia="Times New Roman" w:hAnsi="Arial" w:cs="Arial"/>
          <w:sz w:val="20"/>
          <w:szCs w:val="20"/>
          <w:lang w:eastAsia="sk-SK"/>
        </w:rPr>
        <w:t>me ERANET alebo formou aukcie.</w:t>
      </w:r>
      <w:r w:rsidR="004A1691" w:rsidRPr="00675F20">
        <w:rPr>
          <w:rFonts w:ascii="Arial" w:eastAsia="Times New Roman" w:hAnsi="Arial" w:cs="Arial"/>
          <w:color w:val="333333"/>
          <w:sz w:val="20"/>
          <w:szCs w:val="20"/>
          <w:lang w:eastAsia="sk-SK"/>
        </w:rPr>
        <w:t> </w:t>
      </w:r>
    </w:p>
    <w:p w14:paraId="52FBE76F" w14:textId="7EF930BD" w:rsidR="00587038" w:rsidRPr="00DD709E" w:rsidRDefault="00587038" w:rsidP="00DD709E">
      <w:pPr>
        <w:pStyle w:val="Nadpis1"/>
      </w:pPr>
      <w:bookmarkStart w:id="18" w:name="_Toc242705440"/>
      <w:r w:rsidRPr="00DD709E">
        <w:t>VYHODNOTENIE PONÚK</w:t>
      </w:r>
      <w:bookmarkEnd w:id="18"/>
      <w:r w:rsidRPr="00DD709E">
        <w:t> </w:t>
      </w:r>
    </w:p>
    <w:p w14:paraId="426385F0" w14:textId="75F9B446" w:rsidR="006C5D7C" w:rsidRPr="00675F20" w:rsidRDefault="00587038">
      <w:pPr>
        <w:pStyle w:val="Odsekzoznamu"/>
        <w:numPr>
          <w:ilvl w:val="1"/>
          <w:numId w:val="19"/>
        </w:numPr>
        <w:spacing w:before="120" w:after="120" w:line="240" w:lineRule="auto"/>
        <w:ind w:left="567" w:hanging="567"/>
        <w:contextualSpacing w:val="0"/>
        <w:jc w:val="both"/>
        <w:rPr>
          <w:rFonts w:ascii="Arial" w:eastAsia="Times New Roman" w:hAnsi="Arial" w:cs="Arial"/>
          <w:sz w:val="20"/>
          <w:szCs w:val="20"/>
          <w:lang w:eastAsia="sk-SK"/>
        </w:rPr>
      </w:pPr>
      <w:bookmarkStart w:id="19" w:name="_Ref89267314"/>
      <w:r w:rsidRPr="00675F20">
        <w:rPr>
          <w:rFonts w:ascii="Arial" w:eastAsia="Times New Roman" w:hAnsi="Arial" w:cs="Arial"/>
          <w:sz w:val="20"/>
          <w:szCs w:val="20"/>
          <w:lang w:eastAsia="sk-SK"/>
        </w:rPr>
        <w:t>Jediným kritériom na vyhodnotenie ponúk je najnižšia cena za dodanie predmetu obstarávania, vypočítaná a vyjadrená v EUR bez DPH.</w:t>
      </w:r>
      <w:bookmarkEnd w:id="19"/>
    </w:p>
    <w:p w14:paraId="1749D54F" w14:textId="03B863E7" w:rsidR="007C4F8A" w:rsidRPr="00675F20" w:rsidRDefault="00587038" w:rsidP="007C4F8A">
      <w:pPr>
        <w:pStyle w:val="Odsekzoznamu"/>
        <w:numPr>
          <w:ilvl w:val="1"/>
          <w:numId w:val="19"/>
        </w:numPr>
        <w:spacing w:before="120" w:after="120" w:line="240" w:lineRule="auto"/>
        <w:ind w:left="567" w:hanging="567"/>
        <w:contextualSpacing w:val="0"/>
        <w:jc w:val="both"/>
        <w:rPr>
          <w:rFonts w:ascii="Arial" w:eastAsia="Times New Roman" w:hAnsi="Arial" w:cs="Arial"/>
          <w:color w:val="333333"/>
          <w:sz w:val="20"/>
          <w:szCs w:val="20"/>
          <w:lang w:eastAsia="sk-SK"/>
        </w:rPr>
      </w:pPr>
      <w:r w:rsidRPr="00675F20">
        <w:rPr>
          <w:rFonts w:ascii="Arial" w:eastAsia="Times New Roman" w:hAnsi="Arial" w:cs="Arial"/>
          <w:sz w:val="20"/>
          <w:szCs w:val="20"/>
          <w:lang w:eastAsia="sk-SK"/>
        </w:rPr>
        <w:t xml:space="preserve">Vyhodnotenie ponúk uchádzačov sa vykoná zostavením poradia ponúk podľa navrhovaných cien za dodanie predmetu obstarávania, vyjadrených v EUR bez DPH. </w:t>
      </w:r>
    </w:p>
    <w:p w14:paraId="71393028" w14:textId="4427C7D7" w:rsidR="00F078B4" w:rsidRPr="00F078B4" w:rsidRDefault="00587038">
      <w:pPr>
        <w:pStyle w:val="Odsekzoznamu"/>
        <w:numPr>
          <w:ilvl w:val="1"/>
          <w:numId w:val="20"/>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V záujme získania výhodnejších ponúk </w:t>
      </w:r>
      <w:r w:rsidR="00F078B4" w:rsidRPr="00F078B4">
        <w:rPr>
          <w:rFonts w:ascii="Arial" w:eastAsia="Times New Roman" w:hAnsi="Arial" w:cs="Arial"/>
          <w:sz w:val="20"/>
          <w:szCs w:val="20"/>
          <w:lang w:eastAsia="sk-SK"/>
        </w:rPr>
        <w:t xml:space="preserve">si SE vyhradzujú právo pokračovať v súťaži vo viacerých kolách predložením upravených cenových ponúk na základe </w:t>
      </w:r>
      <w:r w:rsidR="00F078B4" w:rsidRPr="007C4F8A">
        <w:rPr>
          <w:rFonts w:ascii="Arial" w:eastAsia="Times New Roman" w:hAnsi="Arial" w:cs="Arial"/>
          <w:sz w:val="20"/>
          <w:szCs w:val="20"/>
          <w:lang w:eastAsia="sk-SK"/>
        </w:rPr>
        <w:t>rokovaní alebo elektronickou aukciou. Upravené cenové ponuky uchádzačov na základe rokovaní, resp. elektronickej aukci</w:t>
      </w:r>
      <w:r w:rsidR="00C84D67" w:rsidRPr="007C4F8A">
        <w:rPr>
          <w:rFonts w:ascii="Arial" w:eastAsia="Times New Roman" w:hAnsi="Arial" w:cs="Arial"/>
          <w:sz w:val="20"/>
          <w:szCs w:val="20"/>
          <w:lang w:eastAsia="sk-SK"/>
        </w:rPr>
        <w:t>e</w:t>
      </w:r>
      <w:r w:rsidR="00F078B4" w:rsidRPr="007C4F8A">
        <w:rPr>
          <w:rFonts w:ascii="Arial" w:eastAsia="Times New Roman" w:hAnsi="Arial" w:cs="Arial"/>
          <w:sz w:val="20"/>
          <w:szCs w:val="20"/>
          <w:lang w:eastAsia="sk-SK"/>
        </w:rPr>
        <w:t>, nesmú byť vyššie, než nimi predložené ponuky v predošlých kolách, pokiaľ na základe rokovaní nebolo zo strany SE určené inak. Zároveň ceny jednotlivých položiek v upravenej cenovej ponuke po rokovaní, resp. elektronickej aukcii, nesmú byť vyššie, ako boli ceny jednotlivých položiek v predchádzajúcom kole, pokiaľ na základe rokovaní nebolo zo strany SE určené inak</w:t>
      </w:r>
      <w:r w:rsidR="00F078B4" w:rsidRPr="00F078B4">
        <w:rPr>
          <w:rFonts w:ascii="Arial" w:eastAsia="Times New Roman" w:hAnsi="Arial" w:cs="Arial"/>
          <w:sz w:val="20"/>
          <w:szCs w:val="20"/>
          <w:lang w:eastAsia="sk-SK"/>
        </w:rPr>
        <w:t xml:space="preserve">.    </w:t>
      </w:r>
    </w:p>
    <w:p w14:paraId="1461AC8D" w14:textId="6BC28EC5" w:rsidR="00AB62A6" w:rsidRPr="00675F20" w:rsidRDefault="00AB62A6">
      <w:pPr>
        <w:pStyle w:val="Odsekzoznamu"/>
        <w:numPr>
          <w:ilvl w:val="1"/>
          <w:numId w:val="19"/>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V prípade, že na základe rokovaní uchádzača s obstarávateľom, alebo na základe iných skutočností vznikne medzi uchádzačom a obstarávateľom dohoda o zmene podmienok obsiahnutých v ponuke, obstarávateľ môže vyzvať uchádzača, aby predložil konsolidované (aktualizované) znenie ponuky so zapracovanými zmenami a odchýlkami. Predloženie takejto konsolidovanej ponuky sa považuje za zmenu ponuky zo strany uchádzača. Zmena ponuky podľa tohto bodu sa nepovažuje za odvolanie ponuky.</w:t>
      </w:r>
    </w:p>
    <w:p w14:paraId="1FAACC72" w14:textId="77777777" w:rsidR="00AB62A6" w:rsidRPr="00675F20" w:rsidRDefault="00AB62A6">
      <w:pPr>
        <w:pStyle w:val="Odsekzoznamu"/>
        <w:numPr>
          <w:ilvl w:val="1"/>
          <w:numId w:val="19"/>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Obstarávateľ si vyhradzuje právo po preskúmaní ponúk obmedziť počet uchádzačov, ktorí budú vyzvaní na individuálne rokovania, prípadne na účasť v elektronickej aukcii, a to aj vo viacerých kolách.</w:t>
      </w:r>
    </w:p>
    <w:p w14:paraId="31CB82F9" w14:textId="0746BF10" w:rsidR="00587038" w:rsidRPr="00E546CB" w:rsidRDefault="00587038" w:rsidP="00E546CB">
      <w:pPr>
        <w:pStyle w:val="Nadpis1"/>
      </w:pPr>
      <w:bookmarkStart w:id="20" w:name="_Toc242705441"/>
      <w:r w:rsidRPr="00E546CB">
        <w:t>UZAVRETIE ZMLUVY</w:t>
      </w:r>
      <w:bookmarkEnd w:id="20"/>
      <w:r w:rsidRPr="00E546CB">
        <w:t> </w:t>
      </w:r>
    </w:p>
    <w:p w14:paraId="377E9B95" w14:textId="26853D6E" w:rsidR="008D6437" w:rsidRPr="00437765" w:rsidRDefault="00587038">
      <w:pPr>
        <w:pStyle w:val="Odsekzoznamu"/>
        <w:numPr>
          <w:ilvl w:val="1"/>
          <w:numId w:val="21"/>
        </w:numPr>
        <w:spacing w:before="120" w:after="120" w:line="240" w:lineRule="auto"/>
        <w:ind w:left="567" w:hanging="567"/>
        <w:contextualSpacing w:val="0"/>
        <w:jc w:val="both"/>
        <w:rPr>
          <w:rFonts w:ascii="Arial" w:eastAsia="Times New Roman" w:hAnsi="Arial" w:cs="Arial"/>
          <w:i/>
          <w:iCs/>
          <w:sz w:val="20"/>
          <w:szCs w:val="20"/>
          <w:lang w:eastAsia="sk-SK"/>
        </w:rPr>
      </w:pPr>
      <w:bookmarkStart w:id="21" w:name="_Ref8380045"/>
      <w:r w:rsidRPr="00675F20">
        <w:rPr>
          <w:rFonts w:ascii="Arial" w:eastAsia="Times New Roman" w:hAnsi="Arial" w:cs="Arial"/>
          <w:b/>
          <w:bCs/>
          <w:sz w:val="20"/>
          <w:szCs w:val="20"/>
          <w:lang w:eastAsia="sk-SK"/>
        </w:rPr>
        <w:t>Lehota na oznámenie vybranej ponuky</w:t>
      </w:r>
      <w:r w:rsidRPr="00A86507">
        <w:rPr>
          <w:rFonts w:ascii="Arial" w:eastAsia="Times New Roman" w:hAnsi="Arial" w:cs="Arial"/>
          <w:sz w:val="20"/>
          <w:szCs w:val="20"/>
          <w:lang w:eastAsia="sk-SK"/>
        </w:rPr>
        <w:t>:</w:t>
      </w:r>
      <w:r w:rsidRPr="00675F20">
        <w:rPr>
          <w:rFonts w:ascii="Arial" w:eastAsia="Times New Roman" w:hAnsi="Arial" w:cs="Arial"/>
          <w:sz w:val="20"/>
          <w:szCs w:val="20"/>
          <w:lang w:eastAsia="sk-SK"/>
        </w:rPr>
        <w:t xml:space="preserve"> </w:t>
      </w:r>
      <w:r w:rsidR="007C4F8A" w:rsidRPr="00437765">
        <w:rPr>
          <w:rFonts w:ascii="Arial" w:eastAsia="Times New Roman" w:hAnsi="Arial" w:cs="Arial"/>
          <w:i/>
          <w:iCs/>
          <w:sz w:val="20"/>
          <w:szCs w:val="20"/>
          <w:lang w:eastAsia="sk-SK"/>
        </w:rPr>
        <w:t>5</w:t>
      </w:r>
      <w:r w:rsidRPr="00437765">
        <w:rPr>
          <w:rFonts w:ascii="Arial" w:eastAsia="Times New Roman" w:hAnsi="Arial" w:cs="Arial"/>
          <w:i/>
          <w:iCs/>
          <w:sz w:val="20"/>
          <w:szCs w:val="20"/>
          <w:lang w:eastAsia="sk-SK"/>
        </w:rPr>
        <w:t xml:space="preserve"> mesiacov od uplynutia lehoty na predkladanie ponúk</w:t>
      </w:r>
      <w:bookmarkEnd w:id="21"/>
      <w:r w:rsidR="007C4F8A" w:rsidRPr="00437765">
        <w:rPr>
          <w:rFonts w:ascii="Arial" w:eastAsia="Times New Roman" w:hAnsi="Arial" w:cs="Arial"/>
          <w:i/>
          <w:iCs/>
          <w:sz w:val="20"/>
          <w:szCs w:val="20"/>
          <w:lang w:eastAsia="sk-SK"/>
        </w:rPr>
        <w:t>“</w:t>
      </w:r>
    </w:p>
    <w:p w14:paraId="38F615E9" w14:textId="5194DAA8" w:rsidR="007C4611" w:rsidRPr="00E45D69" w:rsidRDefault="00587038" w:rsidP="007C4F8A">
      <w:pPr>
        <w:pStyle w:val="Odsekzoznamu"/>
        <w:numPr>
          <w:ilvl w:val="1"/>
          <w:numId w:val="21"/>
        </w:numPr>
        <w:spacing w:before="120" w:after="120" w:line="240" w:lineRule="auto"/>
        <w:ind w:left="567" w:hanging="567"/>
        <w:contextualSpacing w:val="0"/>
        <w:jc w:val="both"/>
        <w:rPr>
          <w:rFonts w:ascii="Arial" w:eastAsia="Arial,Times New Roman" w:hAnsi="Arial" w:cs="Arial"/>
          <w:sz w:val="20"/>
          <w:szCs w:val="20"/>
          <w:lang w:eastAsia="sk-SK"/>
        </w:rPr>
      </w:pPr>
      <w:r w:rsidRPr="00675F20">
        <w:rPr>
          <w:rFonts w:ascii="Arial" w:eastAsia="Times New Roman" w:hAnsi="Arial" w:cs="Arial"/>
          <w:sz w:val="20"/>
          <w:szCs w:val="20"/>
          <w:lang w:eastAsia="sk-SK"/>
        </w:rPr>
        <w:t xml:space="preserve">Uzatvorenie zmluvy sa uskutoční podľa ustanovení </w:t>
      </w:r>
      <w:r w:rsidR="0069331D" w:rsidRPr="00675F20">
        <w:rPr>
          <w:rFonts w:ascii="Arial" w:eastAsia="Times New Roman" w:hAnsi="Arial" w:cs="Arial"/>
          <w:sz w:val="20"/>
          <w:szCs w:val="20"/>
          <w:lang w:eastAsia="sk-SK"/>
        </w:rPr>
        <w:t xml:space="preserve">bodu </w:t>
      </w:r>
      <w:r w:rsidRPr="00675F20">
        <w:rPr>
          <w:rFonts w:ascii="Arial" w:eastAsia="Times New Roman" w:hAnsi="Arial" w:cs="Arial"/>
          <w:sz w:val="20"/>
          <w:szCs w:val="20"/>
          <w:lang w:eastAsia="sk-SK"/>
        </w:rPr>
        <w:t>15.6 VPS</w:t>
      </w:r>
      <w:r w:rsidR="007C4611" w:rsidRPr="00E45D69">
        <w:rPr>
          <w:rFonts w:ascii="Arial" w:eastAsia="Arial,Times New Roman" w:hAnsi="Arial" w:cs="Arial"/>
          <w:b/>
          <w:bCs/>
          <w:i/>
          <w:iCs/>
          <w:color w:val="2E74B5" w:themeColor="accent1" w:themeShade="BF"/>
          <w:sz w:val="20"/>
          <w:szCs w:val="20"/>
          <w:lang w:eastAsia="sk-SK"/>
        </w:rPr>
        <w:t xml:space="preserve"> </w:t>
      </w:r>
    </w:p>
    <w:p w14:paraId="70CBD596" w14:textId="5F7602C1" w:rsidR="00544CEB" w:rsidRPr="00E45D69" w:rsidRDefault="007C4611">
      <w:pPr>
        <w:pStyle w:val="Odsekzoznamu"/>
        <w:numPr>
          <w:ilvl w:val="1"/>
          <w:numId w:val="21"/>
        </w:numPr>
        <w:spacing w:before="120" w:after="120" w:line="240" w:lineRule="auto"/>
        <w:ind w:left="567" w:hanging="567"/>
        <w:contextualSpacing w:val="0"/>
        <w:jc w:val="both"/>
        <w:rPr>
          <w:rFonts w:ascii="Arial" w:eastAsia="Times New Roman" w:hAnsi="Arial" w:cs="Arial"/>
          <w:sz w:val="20"/>
          <w:szCs w:val="20"/>
          <w:lang w:eastAsia="sk-SK"/>
        </w:rPr>
      </w:pPr>
      <w:bookmarkStart w:id="22" w:name="_Ref205821211"/>
      <w:bookmarkStart w:id="23" w:name="_Ref85644090"/>
      <w:bookmarkStart w:id="24" w:name="_Hlk205301617"/>
      <w:r w:rsidRPr="00357168">
        <w:rPr>
          <w:rFonts w:ascii="Arial" w:hAnsi="Arial"/>
          <w:sz w:val="20"/>
        </w:rPr>
        <w:t>SE si vyhradzuje právo neuzavrieť zmluvu s uchádzačom, ak</w:t>
      </w:r>
      <w:r w:rsidR="00544CEB" w:rsidRPr="00E45D69">
        <w:rPr>
          <w:rFonts w:ascii="Arial" w:eastAsia="Arial,Times New Roman" w:hAnsi="Arial" w:cs="Arial"/>
          <w:sz w:val="20"/>
          <w:szCs w:val="20"/>
          <w:lang w:eastAsia="sk-SK"/>
        </w:rPr>
        <w:t>:</w:t>
      </w:r>
      <w:bookmarkEnd w:id="22"/>
    </w:p>
    <w:p w14:paraId="4E40F016" w14:textId="17AFD768" w:rsidR="00544CEB" w:rsidRPr="00E45D69" w:rsidRDefault="007C4611">
      <w:pPr>
        <w:pStyle w:val="Odsekzoznamu"/>
        <w:numPr>
          <w:ilvl w:val="2"/>
          <w:numId w:val="21"/>
        </w:numPr>
        <w:spacing w:before="120" w:after="120" w:line="240" w:lineRule="auto"/>
        <w:ind w:left="1276" w:hanging="709"/>
        <w:contextualSpacing w:val="0"/>
        <w:jc w:val="both"/>
        <w:rPr>
          <w:rFonts w:ascii="Arial" w:eastAsia="Times New Roman" w:hAnsi="Arial" w:cs="Arial"/>
          <w:sz w:val="20"/>
          <w:szCs w:val="20"/>
          <w:lang w:eastAsia="sk-SK"/>
        </w:rPr>
      </w:pPr>
      <w:r w:rsidRPr="00357168">
        <w:rPr>
          <w:rFonts w:ascii="Arial" w:hAnsi="Arial"/>
          <w:sz w:val="20"/>
        </w:rPr>
        <w:t xml:space="preserve">je takýto uchádzač alebo </w:t>
      </w:r>
      <w:r w:rsidR="00544CEB" w:rsidRPr="00E45D69">
        <w:rPr>
          <w:rFonts w:ascii="Arial" w:eastAsia="Arial,Times New Roman" w:hAnsi="Arial" w:cs="Arial"/>
          <w:sz w:val="20"/>
          <w:szCs w:val="20"/>
          <w:lang w:eastAsia="sk-SK"/>
        </w:rPr>
        <w:t>akýkoľvek</w:t>
      </w:r>
      <w:r w:rsidR="00544CEB" w:rsidRPr="00357168">
        <w:rPr>
          <w:rFonts w:ascii="Arial" w:hAnsi="Arial"/>
          <w:sz w:val="20"/>
        </w:rPr>
        <w:t xml:space="preserve"> </w:t>
      </w:r>
      <w:r w:rsidRPr="00357168">
        <w:rPr>
          <w:rFonts w:ascii="Arial" w:hAnsi="Arial"/>
          <w:sz w:val="20"/>
        </w:rPr>
        <w:t xml:space="preserve">subdodávateľ </w:t>
      </w:r>
      <w:r w:rsidR="00544CEB" w:rsidRPr="00E45D69">
        <w:rPr>
          <w:rFonts w:ascii="Arial" w:eastAsia="Arial,Times New Roman" w:hAnsi="Arial" w:cs="Arial"/>
          <w:sz w:val="20"/>
          <w:szCs w:val="20"/>
          <w:lang w:eastAsia="sk-SK"/>
        </w:rPr>
        <w:t xml:space="preserve">zapojený do plnenia zmluvy </w:t>
      </w:r>
      <w:r w:rsidR="00A52F57" w:rsidRPr="00357168">
        <w:rPr>
          <w:rFonts w:ascii="Arial" w:hAnsi="Arial"/>
          <w:sz w:val="20"/>
        </w:rPr>
        <w:t xml:space="preserve">sankcionovanou </w:t>
      </w:r>
      <w:r w:rsidRPr="00357168">
        <w:rPr>
          <w:rFonts w:ascii="Arial" w:hAnsi="Arial"/>
          <w:sz w:val="20"/>
        </w:rPr>
        <w:t>osobou (ako je tento pojem definovaný vo VPS</w:t>
      </w:r>
      <w:r w:rsidRPr="00E45D69">
        <w:rPr>
          <w:rFonts w:ascii="Arial" w:eastAsia="Arial,Times New Roman" w:hAnsi="Arial" w:cs="Arial"/>
          <w:sz w:val="20"/>
          <w:szCs w:val="20"/>
          <w:lang w:eastAsia="sk-SK"/>
        </w:rPr>
        <w:t>)</w:t>
      </w:r>
      <w:r w:rsidR="00544CEB" w:rsidRPr="00E45D69">
        <w:rPr>
          <w:rFonts w:ascii="Arial" w:eastAsia="Arial,Times New Roman" w:hAnsi="Arial" w:cs="Arial"/>
          <w:sz w:val="20"/>
          <w:szCs w:val="20"/>
          <w:lang w:eastAsia="sk-SK"/>
        </w:rPr>
        <w:t xml:space="preserve">, pri ktorej by </w:t>
      </w:r>
      <w:r w:rsidR="00544CEB" w:rsidRPr="00357168">
        <w:rPr>
          <w:rFonts w:ascii="Arial" w:hAnsi="Arial"/>
          <w:sz w:val="20"/>
        </w:rPr>
        <w:t xml:space="preserve">uzavretie a/alebo plnenie zmluvy s </w:t>
      </w:r>
      <w:r w:rsidR="00544CEB" w:rsidRPr="00E45D69">
        <w:rPr>
          <w:rFonts w:ascii="Arial" w:eastAsia="Arial,Times New Roman" w:hAnsi="Arial" w:cs="Arial"/>
          <w:sz w:val="20"/>
          <w:szCs w:val="20"/>
          <w:lang w:eastAsia="sk-SK"/>
        </w:rPr>
        <w:t>daným uchádzačom bolo porušením akéhokoľvek</w:t>
      </w:r>
      <w:r w:rsidR="00544CEB" w:rsidRPr="00357168">
        <w:rPr>
          <w:rFonts w:ascii="Arial" w:hAnsi="Arial"/>
          <w:sz w:val="20"/>
        </w:rPr>
        <w:t xml:space="preserve"> Aplikovateľného </w:t>
      </w:r>
      <w:r w:rsidR="00BD1450" w:rsidRPr="00357168">
        <w:rPr>
          <w:rFonts w:ascii="Arial" w:hAnsi="Arial"/>
          <w:sz w:val="20"/>
        </w:rPr>
        <w:t xml:space="preserve">sankčného </w:t>
      </w:r>
      <w:r w:rsidR="00544CEB" w:rsidRPr="00357168">
        <w:rPr>
          <w:rFonts w:ascii="Arial" w:hAnsi="Arial"/>
          <w:sz w:val="20"/>
        </w:rPr>
        <w:t>programu (ako je tento pojem definovaný vo VPS),</w:t>
      </w:r>
    </w:p>
    <w:p w14:paraId="50F9631B" w14:textId="7C319BCF" w:rsidR="00544CEB" w:rsidRPr="00E45D69" w:rsidRDefault="00BD1450">
      <w:pPr>
        <w:pStyle w:val="Odsekzoznamu"/>
        <w:numPr>
          <w:ilvl w:val="2"/>
          <w:numId w:val="21"/>
        </w:numPr>
        <w:spacing w:before="120" w:after="120" w:line="240" w:lineRule="auto"/>
        <w:ind w:left="1276" w:hanging="709"/>
        <w:contextualSpacing w:val="0"/>
        <w:jc w:val="both"/>
        <w:rPr>
          <w:rFonts w:ascii="Arial" w:eastAsia="Times New Roman" w:hAnsi="Arial" w:cs="Arial"/>
          <w:sz w:val="20"/>
          <w:szCs w:val="20"/>
          <w:lang w:eastAsia="sk-SK"/>
        </w:rPr>
      </w:pPr>
      <w:r w:rsidRPr="00E45D69">
        <w:rPr>
          <w:rFonts w:ascii="Arial" w:eastAsia="Times New Roman" w:hAnsi="Arial" w:cs="Arial"/>
          <w:sz w:val="20"/>
          <w:szCs w:val="20"/>
          <w:lang w:eastAsia="sk-SK"/>
        </w:rPr>
        <w:t>je akýkoľvek tovar,</w:t>
      </w:r>
      <w:r w:rsidRPr="00357168">
        <w:rPr>
          <w:rFonts w:ascii="Arial" w:hAnsi="Arial"/>
          <w:sz w:val="20"/>
        </w:rPr>
        <w:t xml:space="preserve"> ktorý </w:t>
      </w:r>
      <w:r w:rsidRPr="00E45D69">
        <w:rPr>
          <w:rFonts w:ascii="Arial" w:eastAsia="Times New Roman" w:hAnsi="Arial" w:cs="Arial"/>
          <w:sz w:val="20"/>
          <w:szCs w:val="20"/>
          <w:lang w:eastAsia="sk-SK"/>
        </w:rPr>
        <w:t xml:space="preserve">má byť súčasťou plnenia zmluvy </w:t>
      </w:r>
      <w:r w:rsidR="00A52F57" w:rsidRPr="00E45D69">
        <w:rPr>
          <w:rFonts w:ascii="Arial" w:eastAsia="Times New Roman" w:hAnsi="Arial" w:cs="Arial"/>
          <w:sz w:val="20"/>
          <w:szCs w:val="20"/>
          <w:lang w:eastAsia="sk-SK"/>
        </w:rPr>
        <w:t>s</w:t>
      </w:r>
      <w:r w:rsidRPr="00E45D69">
        <w:rPr>
          <w:rFonts w:ascii="Arial" w:eastAsia="Times New Roman" w:hAnsi="Arial" w:cs="Arial"/>
          <w:sz w:val="20"/>
          <w:szCs w:val="20"/>
          <w:lang w:eastAsia="sk-SK"/>
        </w:rPr>
        <w:t>ankcionovaným tovarom (ako je tento pojem definovaný vo VPS) a uzavretie a/alebo plnenie zmluvy by z toho dôvodu vyvolalo porušenie akéhokoľvek Aplikovateľného sankčného programu,</w:t>
      </w:r>
    </w:p>
    <w:p w14:paraId="621A5EF8" w14:textId="77777777" w:rsidR="00BD1450" w:rsidRPr="00E45D69" w:rsidRDefault="00544CEB">
      <w:pPr>
        <w:pStyle w:val="Odsekzoznamu"/>
        <w:numPr>
          <w:ilvl w:val="2"/>
          <w:numId w:val="21"/>
        </w:numPr>
        <w:spacing w:before="120" w:after="120" w:line="240" w:lineRule="auto"/>
        <w:ind w:left="1276" w:hanging="709"/>
        <w:contextualSpacing w:val="0"/>
        <w:jc w:val="both"/>
        <w:rPr>
          <w:rFonts w:ascii="Arial" w:eastAsia="Times New Roman" w:hAnsi="Arial" w:cs="Arial"/>
          <w:sz w:val="20"/>
          <w:szCs w:val="20"/>
          <w:lang w:eastAsia="sk-SK"/>
        </w:rPr>
      </w:pPr>
      <w:r w:rsidRPr="00E45D69">
        <w:rPr>
          <w:rFonts w:ascii="Arial" w:eastAsia="Arial,Times New Roman" w:hAnsi="Arial" w:cs="Arial"/>
          <w:sz w:val="20"/>
          <w:szCs w:val="20"/>
          <w:lang w:eastAsia="sk-SK"/>
        </w:rPr>
        <w:t>by</w:t>
      </w:r>
      <w:r w:rsidR="007C4611" w:rsidRPr="00E45D69">
        <w:rPr>
          <w:rFonts w:ascii="Arial" w:eastAsia="Arial,Times New Roman" w:hAnsi="Arial" w:cs="Arial"/>
          <w:sz w:val="20"/>
          <w:szCs w:val="20"/>
          <w:lang w:eastAsia="sk-SK"/>
        </w:rPr>
        <w:t xml:space="preserve"> uzavretie a/alebo plnenie zmluvy s</w:t>
      </w:r>
      <w:r w:rsidRPr="00E45D69">
        <w:rPr>
          <w:rFonts w:ascii="Arial" w:eastAsia="Arial,Times New Roman" w:hAnsi="Arial" w:cs="Arial"/>
          <w:sz w:val="20"/>
          <w:szCs w:val="20"/>
          <w:lang w:eastAsia="sk-SK"/>
        </w:rPr>
        <w:t> takýmto uchádzačom z akéhokoľvek dôvodu vyvolalo porušenie akéhokoľvek Aplikovateľného sankčného programu</w:t>
      </w:r>
      <w:r w:rsidR="00BD1450" w:rsidRPr="00E45D69">
        <w:rPr>
          <w:rFonts w:ascii="Arial" w:eastAsia="Arial,Times New Roman" w:hAnsi="Arial" w:cs="Arial"/>
          <w:sz w:val="20"/>
          <w:szCs w:val="20"/>
          <w:lang w:eastAsia="sk-SK"/>
        </w:rPr>
        <w:t xml:space="preserve"> a/alebo</w:t>
      </w:r>
    </w:p>
    <w:p w14:paraId="065D18AE" w14:textId="60687388" w:rsidR="007C4611" w:rsidRPr="00E45D69" w:rsidRDefault="00BD1450" w:rsidP="00BD1450">
      <w:pPr>
        <w:spacing w:before="120" w:after="120" w:line="240" w:lineRule="auto"/>
        <w:ind w:left="567"/>
        <w:jc w:val="both"/>
        <w:rPr>
          <w:rFonts w:ascii="Arial" w:eastAsia="Times New Roman" w:hAnsi="Arial" w:cs="Arial"/>
          <w:sz w:val="20"/>
          <w:szCs w:val="20"/>
          <w:lang w:eastAsia="sk-SK"/>
        </w:rPr>
      </w:pPr>
      <w:r w:rsidRPr="00E45D69">
        <w:rPr>
          <w:rFonts w:ascii="Arial" w:eastAsia="Arial,Times New Roman" w:hAnsi="Arial" w:cs="Arial"/>
          <w:sz w:val="20"/>
          <w:szCs w:val="20"/>
          <w:lang w:eastAsia="sk-SK"/>
        </w:rPr>
        <w:t xml:space="preserve">pričom v prípade, ak hroziace porušenie Aplikovateľného sankčného programu je možné odstrániť (napr. výmenou subdodávateľa-sankcionovanej osoby, výmenou sankcionovaného tovaru za dostupnú nesankcionovanú alternatívu alebo získaním príslušnej výnimky pre uzavretie a plnenie zmluvy), Obstarávateľ je v rámci postupu podľa tohto bodu </w:t>
      </w:r>
      <w:r w:rsidRPr="00E45D69">
        <w:rPr>
          <w:rFonts w:ascii="Arial" w:eastAsia="Arial,Times New Roman" w:hAnsi="Arial" w:cs="Arial"/>
          <w:sz w:val="20"/>
          <w:szCs w:val="20"/>
          <w:lang w:eastAsia="sk-SK"/>
        </w:rPr>
        <w:fldChar w:fldCharType="begin"/>
      </w:r>
      <w:r w:rsidRPr="00E45D69">
        <w:rPr>
          <w:rFonts w:ascii="Arial" w:eastAsia="Arial,Times New Roman" w:hAnsi="Arial" w:cs="Arial"/>
          <w:sz w:val="20"/>
          <w:szCs w:val="20"/>
          <w:lang w:eastAsia="sk-SK"/>
        </w:rPr>
        <w:instrText xml:space="preserve"> REF _Ref205821211 \r </w:instrText>
      </w:r>
      <w:r w:rsidR="00357168">
        <w:rPr>
          <w:rFonts w:ascii="Arial" w:eastAsia="Arial,Times New Roman" w:hAnsi="Arial" w:cs="Arial"/>
          <w:sz w:val="20"/>
          <w:szCs w:val="20"/>
          <w:lang w:eastAsia="sk-SK"/>
        </w:rPr>
        <w:instrText xml:space="preserve"> \* MERGEFORMAT </w:instrText>
      </w:r>
      <w:r w:rsidRPr="00E45D69">
        <w:rPr>
          <w:rFonts w:ascii="Arial" w:eastAsia="Arial,Times New Roman" w:hAnsi="Arial" w:cs="Arial"/>
          <w:sz w:val="20"/>
          <w:szCs w:val="20"/>
          <w:lang w:eastAsia="sk-SK"/>
        </w:rPr>
        <w:fldChar w:fldCharType="separate"/>
      </w:r>
      <w:r w:rsidR="00FD102A">
        <w:rPr>
          <w:rFonts w:ascii="Arial" w:eastAsia="Arial,Times New Roman" w:hAnsi="Arial" w:cs="Arial"/>
          <w:sz w:val="20"/>
          <w:szCs w:val="20"/>
          <w:lang w:eastAsia="sk-SK"/>
        </w:rPr>
        <w:t>11.3</w:t>
      </w:r>
      <w:r w:rsidRPr="00E45D69">
        <w:rPr>
          <w:rFonts w:ascii="Arial" w:eastAsia="Arial,Times New Roman" w:hAnsi="Arial" w:cs="Arial"/>
          <w:sz w:val="20"/>
          <w:szCs w:val="20"/>
          <w:lang w:eastAsia="sk-SK"/>
        </w:rPr>
        <w:fldChar w:fldCharType="end"/>
      </w:r>
      <w:r w:rsidRPr="00E45D69">
        <w:rPr>
          <w:rFonts w:ascii="Arial" w:eastAsia="Arial,Times New Roman" w:hAnsi="Arial" w:cs="Arial"/>
          <w:sz w:val="20"/>
          <w:szCs w:val="20"/>
          <w:lang w:eastAsia="sk-SK"/>
        </w:rPr>
        <w:t xml:space="preserve"> oprávnený požiadať uchádzača o vykonanie všetkých na to potrebných úkonov a podmieniť uzavretie zmluvy úspešným </w:t>
      </w:r>
      <w:r w:rsidR="00F83B84" w:rsidRPr="00E45D69">
        <w:rPr>
          <w:rFonts w:ascii="Arial" w:eastAsia="Arial,Times New Roman" w:hAnsi="Arial" w:cs="Arial"/>
          <w:sz w:val="20"/>
          <w:szCs w:val="20"/>
          <w:lang w:eastAsia="sk-SK"/>
        </w:rPr>
        <w:t>odstránením akýchkoľvek a všetkých dôvodov porušenia Aplikovateľných sankčných programov</w:t>
      </w:r>
      <w:r w:rsidRPr="00E45D69">
        <w:rPr>
          <w:rFonts w:ascii="Arial" w:eastAsia="Arial,Times New Roman" w:hAnsi="Arial" w:cs="Arial"/>
          <w:sz w:val="20"/>
          <w:szCs w:val="20"/>
          <w:lang w:eastAsia="sk-SK"/>
        </w:rPr>
        <w:t>.</w:t>
      </w:r>
      <w:bookmarkEnd w:id="23"/>
      <w:bookmarkEnd w:id="24"/>
    </w:p>
    <w:p w14:paraId="6B016111" w14:textId="47999AAC" w:rsidR="00A15245" w:rsidRPr="00B43250" w:rsidRDefault="00587038" w:rsidP="00B43250">
      <w:pPr>
        <w:pStyle w:val="Nadpis1"/>
      </w:pPr>
      <w:bookmarkStart w:id="25" w:name="_Toc242705442"/>
      <w:r w:rsidRPr="00B43250">
        <w:lastRenderedPageBreak/>
        <w:t>OSTATNÉ PODMIENKY</w:t>
      </w:r>
      <w:bookmarkEnd w:id="25"/>
    </w:p>
    <w:p w14:paraId="1CF9242A" w14:textId="77777777" w:rsidR="0042384E" w:rsidRPr="0042384E" w:rsidRDefault="0042384E">
      <w:pPr>
        <w:pStyle w:val="Odsekzoznamu"/>
        <w:numPr>
          <w:ilvl w:val="0"/>
          <w:numId w:val="21"/>
        </w:numPr>
        <w:spacing w:before="120" w:after="120" w:line="240" w:lineRule="auto"/>
        <w:contextualSpacing w:val="0"/>
        <w:jc w:val="both"/>
        <w:rPr>
          <w:rFonts w:ascii="Arial" w:eastAsia="Arial" w:hAnsi="Arial" w:cs="Arial"/>
          <w:vanish/>
          <w:color w:val="000000" w:themeColor="text1"/>
          <w:sz w:val="20"/>
          <w:szCs w:val="20"/>
        </w:rPr>
      </w:pPr>
    </w:p>
    <w:p w14:paraId="57CEDAC5" w14:textId="01CE1150" w:rsidR="00AB62A6" w:rsidRPr="008E1501" w:rsidRDefault="595899A9">
      <w:pPr>
        <w:pStyle w:val="Odsekzoznamu"/>
        <w:numPr>
          <w:ilvl w:val="1"/>
          <w:numId w:val="21"/>
        </w:numPr>
        <w:spacing w:before="120" w:after="120" w:line="240" w:lineRule="auto"/>
        <w:ind w:left="375"/>
        <w:contextualSpacing w:val="0"/>
        <w:jc w:val="both"/>
        <w:rPr>
          <w:rFonts w:ascii="Arial" w:eastAsia="Calibri,Times New Roman" w:hAnsi="Arial" w:cs="Arial"/>
          <w:color w:val="333333"/>
          <w:sz w:val="20"/>
          <w:szCs w:val="20"/>
          <w:lang w:eastAsia="sk-SK"/>
        </w:rPr>
      </w:pPr>
      <w:r w:rsidRPr="00675F20">
        <w:rPr>
          <w:rFonts w:ascii="Arial" w:eastAsia="Arial" w:hAnsi="Arial" w:cs="Arial"/>
          <w:color w:val="000000" w:themeColor="text1"/>
          <w:sz w:val="20"/>
          <w:szCs w:val="20"/>
        </w:rPr>
        <w:t>Ostatné podmienky súťaže sú upravené vo Všeobecných podmienkach súťaže, ktoré tvoria neoddeliteľnú prílohu týchto podmienok súťaže a sú k dispozícii na webovej stránke obstarávateľa na adrese:</w:t>
      </w:r>
      <w:r w:rsidRPr="00675F20">
        <w:rPr>
          <w:rFonts w:ascii="Arial" w:eastAsia="Arial,Arial,Times New Roman" w:hAnsi="Arial" w:cs="Arial"/>
          <w:sz w:val="20"/>
          <w:szCs w:val="20"/>
          <w:lang w:eastAsia="sk-SK"/>
        </w:rPr>
        <w:t xml:space="preserve"> </w:t>
      </w:r>
      <w:bookmarkStart w:id="26" w:name="_Hlk226709268"/>
      <w:r w:rsidR="008E1501">
        <w:fldChar w:fldCharType="begin"/>
      </w:r>
      <w:r w:rsidR="008E1501">
        <w:instrText>HYPERLINK "https://www.seas.sk/pre-dodavatelov/obstaravanie/" \l "vseobecne-podmienky"</w:instrText>
      </w:r>
      <w:r w:rsidR="008E1501">
        <w:fldChar w:fldCharType="separate"/>
      </w:r>
      <w:r w:rsidR="008E1501" w:rsidRPr="008E1501">
        <w:rPr>
          <w:rStyle w:val="Hypertextovprepojenie"/>
          <w:rFonts w:ascii="Arial" w:hAnsi="Arial" w:cs="Arial"/>
          <w:sz w:val="20"/>
          <w:szCs w:val="20"/>
        </w:rPr>
        <w:t>https://www.seas.sk/pre-dodavatelov/obstaravanie/#vseobecne-podmienky</w:t>
      </w:r>
      <w:r w:rsidR="008E1501">
        <w:fldChar w:fldCharType="end"/>
      </w:r>
      <w:r w:rsidRPr="008E1501">
        <w:rPr>
          <w:rFonts w:ascii="Arial" w:eastAsia="Arial,Arial,Times New Roman" w:hAnsi="Arial" w:cs="Arial"/>
          <w:color w:val="333333"/>
          <w:sz w:val="20"/>
          <w:szCs w:val="20"/>
          <w:lang w:eastAsia="sk-SK"/>
        </w:rPr>
        <w:t>.</w:t>
      </w:r>
      <w:bookmarkEnd w:id="26"/>
    </w:p>
    <w:p w14:paraId="279B05B1" w14:textId="51880A9F" w:rsidR="00A77A59" w:rsidRPr="00675F20" w:rsidRDefault="00587038">
      <w:pPr>
        <w:pStyle w:val="Odsekzoznamu"/>
        <w:numPr>
          <w:ilvl w:val="1"/>
          <w:numId w:val="21"/>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Predloženie ponuky uchádzačom bude zo strany obstarávateľa považované za potvrdenie uchádzača, že:</w:t>
      </w:r>
    </w:p>
    <w:p w14:paraId="3391C3C9" w14:textId="376131F1" w:rsidR="00A77A59" w:rsidRPr="00675F20" w:rsidRDefault="00587038">
      <w:pPr>
        <w:pStyle w:val="Odsekzoznamu"/>
        <w:numPr>
          <w:ilvl w:val="2"/>
          <w:numId w:val="21"/>
        </w:numPr>
        <w:spacing w:before="120" w:after="120" w:line="240" w:lineRule="auto"/>
        <w:ind w:left="1276" w:hanging="709"/>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akceptuje Všeobecné podmienky súťaže,</w:t>
      </w:r>
    </w:p>
    <w:p w14:paraId="7A10C990" w14:textId="26C5BC39" w:rsidR="00A77A59" w:rsidRPr="00675F20" w:rsidRDefault="00587038">
      <w:pPr>
        <w:pStyle w:val="Odsekzoznamu"/>
        <w:numPr>
          <w:ilvl w:val="2"/>
          <w:numId w:val="21"/>
        </w:numPr>
        <w:spacing w:before="120" w:after="120" w:line="240" w:lineRule="auto"/>
        <w:ind w:left="1276" w:hanging="709"/>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súhlasí s týmito podmienkami súťaže,</w:t>
      </w:r>
    </w:p>
    <w:p w14:paraId="2C75A5E9" w14:textId="0AD2B01A" w:rsidR="00727D02" w:rsidRPr="00675F20" w:rsidRDefault="00587038">
      <w:pPr>
        <w:pStyle w:val="Odsekzoznamu"/>
        <w:numPr>
          <w:ilvl w:val="2"/>
          <w:numId w:val="21"/>
        </w:numPr>
        <w:spacing w:after="0" w:line="240" w:lineRule="auto"/>
        <w:ind w:left="1276" w:hanging="709"/>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akceptuje obchodné </w:t>
      </w:r>
      <w:r w:rsidRPr="00437765">
        <w:rPr>
          <w:rFonts w:ascii="Arial" w:eastAsia="Times New Roman" w:hAnsi="Arial" w:cs="Arial"/>
          <w:sz w:val="20"/>
          <w:szCs w:val="20"/>
          <w:lang w:eastAsia="sk-SK"/>
        </w:rPr>
        <w:t xml:space="preserve">podmienky a technické podmienky plnenia v SE, a.s., </w:t>
      </w:r>
      <w:r w:rsidRPr="00675F20">
        <w:rPr>
          <w:rFonts w:ascii="Arial" w:eastAsia="Times New Roman" w:hAnsi="Arial" w:cs="Arial"/>
          <w:sz w:val="20"/>
          <w:szCs w:val="20"/>
          <w:lang w:eastAsia="sk-SK"/>
        </w:rPr>
        <w:t>ktoré sú</w:t>
      </w:r>
    </w:p>
    <w:p w14:paraId="433FEC77" w14:textId="4FBA7D4E" w:rsidR="00A77A59" w:rsidRPr="00675F20" w:rsidRDefault="00727D02" w:rsidP="00727D02">
      <w:pPr>
        <w:pStyle w:val="Odsekzoznamu"/>
        <w:spacing w:after="0" w:line="240" w:lineRule="auto"/>
        <w:ind w:left="1134"/>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   </w:t>
      </w:r>
      <w:r w:rsidR="00587038" w:rsidRPr="00675F20">
        <w:rPr>
          <w:rFonts w:ascii="Arial" w:eastAsia="Times New Roman" w:hAnsi="Arial" w:cs="Arial"/>
          <w:sz w:val="20"/>
          <w:szCs w:val="20"/>
          <w:lang w:eastAsia="sk-SK"/>
        </w:rPr>
        <w:t>súčasťou</w:t>
      </w:r>
      <w:r w:rsidRPr="00675F20">
        <w:rPr>
          <w:rFonts w:ascii="Arial" w:eastAsia="Times New Roman" w:hAnsi="Arial" w:cs="Arial"/>
          <w:sz w:val="20"/>
          <w:szCs w:val="20"/>
          <w:lang w:eastAsia="sk-SK"/>
        </w:rPr>
        <w:t xml:space="preserve"> </w:t>
      </w:r>
      <w:r w:rsidR="00587038" w:rsidRPr="00675F20">
        <w:rPr>
          <w:rFonts w:ascii="Arial" w:eastAsia="Times New Roman" w:hAnsi="Arial" w:cs="Arial"/>
          <w:sz w:val="20"/>
          <w:szCs w:val="20"/>
          <w:lang w:eastAsia="sk-SK"/>
        </w:rPr>
        <w:t>týchto podmienok súťaže,</w:t>
      </w:r>
    </w:p>
    <w:p w14:paraId="71A7913A" w14:textId="7835E053" w:rsidR="00AB62A6" w:rsidRPr="00675F20" w:rsidRDefault="7E2AFAB9">
      <w:pPr>
        <w:pStyle w:val="Odsekzoznamu"/>
        <w:numPr>
          <w:ilvl w:val="2"/>
          <w:numId w:val="21"/>
        </w:numPr>
        <w:spacing w:after="0" w:line="240" w:lineRule="auto"/>
        <w:ind w:left="1276" w:hanging="709"/>
        <w:contextualSpacing w:val="0"/>
        <w:jc w:val="both"/>
        <w:rPr>
          <w:rFonts w:ascii="Arial" w:hAnsi="Arial" w:cs="Arial"/>
          <w:sz w:val="20"/>
        </w:rPr>
      </w:pPr>
      <w:r w:rsidRPr="00675F20">
        <w:rPr>
          <w:rFonts w:ascii="Arial" w:hAnsi="Arial" w:cs="Arial"/>
          <w:sz w:val="20"/>
        </w:rPr>
        <w:t>všetky predložené doklady a údaje uvedené v jeho ponuke sú pravdivé a úplné.</w:t>
      </w:r>
    </w:p>
    <w:p w14:paraId="45EBD3A7" w14:textId="77777777" w:rsidR="00D9117B" w:rsidRPr="00675F20" w:rsidRDefault="00D9117B" w:rsidP="00E00726">
      <w:pPr>
        <w:pStyle w:val="Odsekzoznamu"/>
        <w:spacing w:after="0" w:line="240" w:lineRule="auto"/>
        <w:ind w:left="1276"/>
        <w:contextualSpacing w:val="0"/>
        <w:jc w:val="both"/>
        <w:rPr>
          <w:rFonts w:ascii="Arial" w:eastAsia="Times New Roman" w:hAnsi="Arial" w:cs="Arial"/>
          <w:sz w:val="20"/>
          <w:szCs w:val="20"/>
          <w:lang w:eastAsia="sk-SK"/>
        </w:rPr>
      </w:pPr>
    </w:p>
    <w:p w14:paraId="07A909B8" w14:textId="11231D28" w:rsidR="7E2AFAB9" w:rsidRPr="00675F20" w:rsidRDefault="7E2AFAB9">
      <w:pPr>
        <w:pStyle w:val="Odsekzoznamu"/>
        <w:numPr>
          <w:ilvl w:val="1"/>
          <w:numId w:val="21"/>
        </w:numPr>
        <w:spacing w:before="120" w:after="120" w:line="240" w:lineRule="auto"/>
        <w:ind w:left="567" w:hanging="567"/>
        <w:contextualSpacing w:val="0"/>
        <w:jc w:val="both"/>
        <w:rPr>
          <w:rFonts w:ascii="Arial" w:eastAsia="Arial" w:hAnsi="Arial" w:cs="Arial"/>
          <w:color w:val="000000" w:themeColor="text1"/>
          <w:sz w:val="20"/>
          <w:szCs w:val="20"/>
          <w:lang w:eastAsia="sk-SK"/>
        </w:rPr>
      </w:pPr>
      <w:r w:rsidRPr="00675F20">
        <w:rPr>
          <w:rFonts w:ascii="Arial" w:hAnsi="Arial" w:cs="Arial"/>
          <w:sz w:val="20"/>
        </w:rPr>
        <w:t>Ak</w:t>
      </w:r>
      <w:r w:rsidRPr="00675F20">
        <w:rPr>
          <w:rFonts w:ascii="Arial" w:eastAsia="Arial" w:hAnsi="Arial" w:cs="Arial"/>
          <w:color w:val="000000" w:themeColor="text1"/>
          <w:sz w:val="20"/>
          <w:szCs w:val="20"/>
        </w:rPr>
        <w:t xml:space="preserve"> nie sú v Zmluve alebo jej prílohách zaznamenané niektoré podstatné skutočnosti týkajúce sa dodania Plnenia, a ak sa o nich mohol uchádzač dozvedieť pri zachovaní náležitej odbornej starostlivosti, je uchádzač povinný tieto skutočnosti SE písomne oznámiť najneskôr pred podpisom Zmluvy. V prípade, že Uchádzač tieto skutočnosti písomne neoznámil SE, SE nie sú povinné akceptovať po uzavretí Zmluvy žiadne pripomienky k neskôr zisteným alebo neuvedeným skutočnostiam a platí, že tieto boli  uchádzačovi známe pred uzavretím Zmluvy.</w:t>
      </w:r>
    </w:p>
    <w:p w14:paraId="11D829A9" w14:textId="26B9DF0A" w:rsidR="00F4213E" w:rsidRPr="00C16AE4" w:rsidRDefault="00587038" w:rsidP="00C16AE4">
      <w:pPr>
        <w:pStyle w:val="Nadpis1"/>
      </w:pPr>
      <w:bookmarkStart w:id="27" w:name="_Toc242705443"/>
      <w:r w:rsidRPr="00C16AE4">
        <w:t>PRÍLOHY</w:t>
      </w:r>
      <w:bookmarkEnd w:id="27"/>
    </w:p>
    <w:p w14:paraId="03EE0541" w14:textId="1AC1A574" w:rsidR="00B82FF1" w:rsidRDefault="00587038" w:rsidP="00B82FF1">
      <w:pPr>
        <w:pStyle w:val="PS1"/>
        <w:widowControl w:val="0"/>
        <w:spacing w:before="120" w:after="120"/>
        <w:jc w:val="both"/>
        <w:rPr>
          <w:rFonts w:ascii="Arial" w:hAnsi="Arial" w:cs="Arial"/>
          <w:sz w:val="20"/>
          <w:szCs w:val="20"/>
        </w:rPr>
      </w:pPr>
      <w:r w:rsidRPr="00317CD8">
        <w:rPr>
          <w:rFonts w:ascii="Arial" w:hAnsi="Arial" w:cs="Arial"/>
          <w:sz w:val="20"/>
          <w:szCs w:val="20"/>
        </w:rPr>
        <w:t>Neoddeliteľnou súčasťou týchto podmienok súťaže sú nasledovné prílohy</w:t>
      </w:r>
      <w:r w:rsidR="00ED7F1A" w:rsidRPr="00317CD8">
        <w:rPr>
          <w:rFonts w:ascii="Arial" w:hAnsi="Arial" w:cs="Arial"/>
          <w:sz w:val="20"/>
          <w:szCs w:val="20"/>
        </w:rPr>
        <w:t xml:space="preserve"> (niektoré prílohy sú dostupné na webstránkach SE, a.s.</w:t>
      </w:r>
      <w:r w:rsidR="00643F75" w:rsidRPr="00317CD8">
        <w:rPr>
          <w:rFonts w:ascii="Arial" w:hAnsi="Arial" w:cs="Arial"/>
          <w:sz w:val="20"/>
          <w:szCs w:val="20"/>
        </w:rPr>
        <w:t xml:space="preserve"> </w:t>
      </w:r>
      <w:r w:rsidR="00513E94" w:rsidRPr="00317CD8">
        <w:rPr>
          <w:rFonts w:ascii="Arial" w:hAnsi="Arial" w:cs="Arial"/>
          <w:sz w:val="20"/>
          <w:szCs w:val="20"/>
        </w:rPr>
        <w:t xml:space="preserve">na </w:t>
      </w:r>
      <w:hyperlink r:id="rId15" w:history="1">
        <w:r w:rsidR="00513E94" w:rsidRPr="00317CD8">
          <w:rPr>
            <w:rStyle w:val="Hypertextovprepojenie"/>
            <w:rFonts w:ascii="Arial" w:hAnsi="Arial" w:cs="Arial"/>
            <w:i/>
            <w:iCs/>
            <w:sz w:val="20"/>
            <w:szCs w:val="20"/>
          </w:rPr>
          <w:t>stránk</w:t>
        </w:r>
        <w:r w:rsidR="00B62F70" w:rsidRPr="00317CD8">
          <w:rPr>
            <w:rStyle w:val="Hypertextovprepojenie"/>
            <w:rFonts w:ascii="Arial" w:hAnsi="Arial" w:cs="Arial"/>
            <w:i/>
            <w:iCs/>
            <w:sz w:val="20"/>
            <w:szCs w:val="20"/>
          </w:rPr>
          <w:t>ach</w:t>
        </w:r>
        <w:r w:rsidR="00E17AF5" w:rsidRPr="00317CD8">
          <w:rPr>
            <w:rStyle w:val="Hypertextovprepojenie"/>
            <w:rFonts w:ascii="Arial" w:hAnsi="Arial" w:cs="Arial"/>
            <w:i/>
            <w:iCs/>
            <w:sz w:val="20"/>
            <w:szCs w:val="20"/>
          </w:rPr>
          <w:t xml:space="preserve"> </w:t>
        </w:r>
        <w:r w:rsidR="00B62F70" w:rsidRPr="00317CD8">
          <w:rPr>
            <w:rStyle w:val="Hypertextovprepojenie"/>
            <w:rFonts w:ascii="Arial" w:hAnsi="Arial" w:cs="Arial"/>
            <w:i/>
            <w:iCs/>
            <w:sz w:val="20"/>
            <w:szCs w:val="20"/>
          </w:rPr>
          <w:t>Obstarávania</w:t>
        </w:r>
      </w:hyperlink>
      <w:r w:rsidR="00ED7F1A" w:rsidRPr="00317CD8">
        <w:rPr>
          <w:rFonts w:ascii="Arial" w:hAnsi="Arial" w:cs="Arial"/>
          <w:i/>
          <w:iCs/>
          <w:sz w:val="20"/>
          <w:szCs w:val="20"/>
        </w:rPr>
        <w:t>)</w:t>
      </w:r>
      <w:r w:rsidR="00ED7F1A" w:rsidRPr="00317CD8">
        <w:rPr>
          <w:rFonts w:ascii="Arial" w:hAnsi="Arial" w:cs="Arial"/>
          <w:sz w:val="20"/>
          <w:szCs w:val="20"/>
        </w:rPr>
        <w:t>:</w:t>
      </w:r>
    </w:p>
    <w:p w14:paraId="4AE804F8" w14:textId="77777777" w:rsidR="00F30520" w:rsidRPr="00F30520" w:rsidRDefault="00F30520">
      <w:pPr>
        <w:pStyle w:val="Odsekzoznamu"/>
        <w:numPr>
          <w:ilvl w:val="0"/>
          <w:numId w:val="21"/>
        </w:numPr>
        <w:spacing w:before="120" w:after="120" w:line="240" w:lineRule="auto"/>
        <w:contextualSpacing w:val="0"/>
        <w:jc w:val="both"/>
        <w:rPr>
          <w:rFonts w:ascii="Arial" w:hAnsi="Arial" w:cs="Arial"/>
          <w:b/>
          <w:bCs/>
          <w:vanish/>
          <w:sz w:val="20"/>
          <w:szCs w:val="20"/>
          <w:lang w:eastAsia="sk-SK"/>
        </w:rPr>
      </w:pPr>
    </w:p>
    <w:p w14:paraId="61F8571F" w14:textId="6EC9B314" w:rsidR="00090290" w:rsidRPr="00914EE4" w:rsidRDefault="00317CD8" w:rsidP="00914EE4">
      <w:pPr>
        <w:spacing w:before="120" w:after="120" w:line="240" w:lineRule="auto"/>
        <w:jc w:val="both"/>
        <w:rPr>
          <w:rFonts w:ascii="Arial" w:eastAsia="Times New Roman" w:hAnsi="Arial" w:cs="Arial"/>
          <w:sz w:val="20"/>
          <w:szCs w:val="20"/>
          <w:lang w:eastAsia="sk-SK"/>
        </w:rPr>
      </w:pPr>
      <w:r w:rsidRPr="00914EE4">
        <w:rPr>
          <w:rFonts w:ascii="Arial" w:hAnsi="Arial" w:cs="Arial"/>
          <w:b/>
          <w:bCs/>
          <w:sz w:val="20"/>
          <w:szCs w:val="20"/>
          <w:lang w:eastAsia="sk-SK"/>
        </w:rPr>
        <w:t>VŠEOBECNÉ PODMIENKY SÚŤAŽE</w:t>
      </w:r>
      <w:r w:rsidR="595899A9" w:rsidRPr="00914EE4">
        <w:rPr>
          <w:rFonts w:ascii="Arial" w:hAnsi="Arial" w:cs="Arial"/>
          <w:b/>
          <w:bCs/>
          <w:sz w:val="20"/>
          <w:szCs w:val="20"/>
          <w:lang w:eastAsia="sk-SK"/>
        </w:rPr>
        <w:t xml:space="preserve">, verzia </w:t>
      </w:r>
      <w:r w:rsidR="00357168" w:rsidRPr="00914EE4">
        <w:rPr>
          <w:rFonts w:ascii="Arial" w:hAnsi="Arial" w:cs="Arial"/>
          <w:b/>
          <w:bCs/>
          <w:sz w:val="20"/>
          <w:szCs w:val="20"/>
          <w:lang w:eastAsia="sk-SK"/>
        </w:rPr>
        <w:t>19</w:t>
      </w:r>
      <w:r w:rsidR="00D81767" w:rsidRPr="00914EE4">
        <w:rPr>
          <w:rFonts w:ascii="Arial" w:hAnsi="Arial" w:cs="Arial"/>
          <w:b/>
          <w:bCs/>
          <w:sz w:val="20"/>
          <w:szCs w:val="20"/>
          <w:lang w:eastAsia="sk-SK"/>
        </w:rPr>
        <w:t>/0</w:t>
      </w:r>
      <w:r w:rsidR="00357168" w:rsidRPr="00914EE4">
        <w:rPr>
          <w:rFonts w:ascii="Arial" w:hAnsi="Arial" w:cs="Arial"/>
          <w:b/>
          <w:bCs/>
          <w:sz w:val="20"/>
          <w:szCs w:val="20"/>
          <w:lang w:eastAsia="sk-SK"/>
        </w:rPr>
        <w:t>8</w:t>
      </w:r>
      <w:r w:rsidR="00D81767" w:rsidRPr="00914EE4">
        <w:rPr>
          <w:rFonts w:ascii="Arial" w:hAnsi="Arial" w:cs="Arial"/>
          <w:b/>
          <w:bCs/>
          <w:sz w:val="20"/>
          <w:szCs w:val="20"/>
          <w:lang w:eastAsia="sk-SK"/>
        </w:rPr>
        <w:t>/202</w:t>
      </w:r>
      <w:r w:rsidR="00357168" w:rsidRPr="00914EE4">
        <w:rPr>
          <w:rFonts w:ascii="Arial" w:hAnsi="Arial" w:cs="Arial"/>
          <w:b/>
          <w:bCs/>
          <w:sz w:val="20"/>
          <w:szCs w:val="20"/>
          <w:lang w:eastAsia="sk-SK"/>
        </w:rPr>
        <w:t>5</w:t>
      </w:r>
      <w:r w:rsidR="001971C4" w:rsidRPr="00914EE4">
        <w:rPr>
          <w:rFonts w:ascii="Arial" w:hAnsi="Arial" w:cs="Arial"/>
          <w:b/>
          <w:bCs/>
          <w:sz w:val="20"/>
          <w:szCs w:val="20"/>
          <w:lang w:eastAsia="sk-SK"/>
        </w:rPr>
        <w:t xml:space="preserve"> </w:t>
      </w:r>
    </w:p>
    <w:p w14:paraId="1DBCF954" w14:textId="02FCCB31" w:rsidR="00DC0A6A" w:rsidRPr="00317CD8" w:rsidRDefault="001971C4" w:rsidP="001B04E4">
      <w:pPr>
        <w:rPr>
          <w:rFonts w:ascii="Arial" w:hAnsi="Arial" w:cs="Arial"/>
          <w:sz w:val="20"/>
          <w:szCs w:val="20"/>
        </w:rPr>
      </w:pPr>
      <w:r w:rsidRPr="00317CD8">
        <w:rPr>
          <w:rFonts w:ascii="Arial" w:hAnsi="Arial" w:cs="Arial"/>
          <w:bCs/>
          <w:i/>
          <w:iCs/>
          <w:color w:val="2E74B5" w:themeColor="accent1" w:themeShade="BF"/>
          <w:sz w:val="20"/>
          <w:szCs w:val="20"/>
        </w:rPr>
        <w:t xml:space="preserve"> </w:t>
      </w:r>
      <w:r w:rsidR="00F30520">
        <w:rPr>
          <w:rFonts w:ascii="Arial" w:hAnsi="Arial" w:cs="Arial"/>
          <w:bCs/>
          <w:i/>
          <w:iCs/>
          <w:color w:val="2E74B5" w:themeColor="accent1" w:themeShade="BF"/>
          <w:sz w:val="20"/>
          <w:szCs w:val="20"/>
        </w:rPr>
        <w:tab/>
      </w:r>
      <w:hyperlink r:id="rId16" w:anchor="vseobecne-podmienky" w:history="1">
        <w:r w:rsidR="00F30520" w:rsidRPr="00CD3CB5">
          <w:rPr>
            <w:rStyle w:val="Hypertextovprepojenie"/>
            <w:rFonts w:ascii="Arial" w:hAnsi="Arial" w:cs="Arial"/>
            <w:sz w:val="20"/>
            <w:szCs w:val="20"/>
          </w:rPr>
          <w:t>https://www.seas.sk/pre-dodavatelov/obstaravanie/#vseobecne-podmienky</w:t>
        </w:r>
      </w:hyperlink>
      <w:r w:rsidRPr="00317CD8">
        <w:rPr>
          <w:rFonts w:ascii="Arial" w:eastAsia="Arial,Arial,Times New Roman" w:hAnsi="Arial" w:cs="Arial"/>
          <w:bCs/>
          <w:color w:val="333333"/>
          <w:sz w:val="20"/>
          <w:szCs w:val="20"/>
        </w:rPr>
        <w:t>.</w:t>
      </w:r>
    </w:p>
    <w:p w14:paraId="61D0EB3B" w14:textId="77777777" w:rsidR="00090290" w:rsidRPr="00914EE4" w:rsidRDefault="0069246A" w:rsidP="00914EE4">
      <w:pPr>
        <w:spacing w:before="120" w:after="120" w:line="240" w:lineRule="auto"/>
        <w:jc w:val="both"/>
        <w:rPr>
          <w:rFonts w:ascii="Arial" w:hAnsi="Arial" w:cs="Arial"/>
          <w:b/>
          <w:bCs/>
          <w:sz w:val="20"/>
          <w:szCs w:val="20"/>
          <w:lang w:eastAsia="sk-SK"/>
        </w:rPr>
      </w:pPr>
      <w:r w:rsidRPr="00914EE4">
        <w:rPr>
          <w:rFonts w:ascii="Arial" w:hAnsi="Arial" w:cs="Arial"/>
          <w:b/>
          <w:bCs/>
          <w:sz w:val="20"/>
          <w:szCs w:val="20"/>
          <w:lang w:eastAsia="sk-SK"/>
        </w:rPr>
        <w:t>VŠEOBECNÉ TECHNICKÉ PODMIENKY PLNENIA</w:t>
      </w:r>
      <w:r w:rsidR="05BF8C04" w:rsidRPr="00914EE4">
        <w:rPr>
          <w:rFonts w:ascii="Arial" w:hAnsi="Arial" w:cs="Arial"/>
          <w:b/>
          <w:bCs/>
          <w:sz w:val="20"/>
          <w:szCs w:val="20"/>
          <w:lang w:eastAsia="sk-SK"/>
        </w:rPr>
        <w:t xml:space="preserve">, Slovenské elektrárne, a.s., </w:t>
      </w:r>
      <w:r w:rsidR="00241DB4" w:rsidRPr="00914EE4">
        <w:rPr>
          <w:rFonts w:ascii="Arial" w:hAnsi="Arial" w:cs="Arial"/>
          <w:b/>
          <w:bCs/>
          <w:sz w:val="20"/>
          <w:szCs w:val="20"/>
          <w:lang w:eastAsia="sk-SK"/>
        </w:rPr>
        <w:t>(„VTP“) pre závody</w:t>
      </w:r>
      <w:r w:rsidR="05BF8C04" w:rsidRPr="00914EE4">
        <w:rPr>
          <w:rFonts w:ascii="Arial" w:hAnsi="Arial" w:cs="Arial"/>
          <w:b/>
          <w:bCs/>
          <w:sz w:val="20"/>
          <w:szCs w:val="20"/>
          <w:lang w:eastAsia="sk-SK"/>
        </w:rPr>
        <w:t>, verzia 16.03.2026</w:t>
      </w:r>
    </w:p>
    <w:p w14:paraId="73F563E7" w14:textId="5F0A5D52" w:rsidR="00DC0A6A" w:rsidRPr="00317CD8" w:rsidRDefault="00F30520" w:rsidP="00F30520">
      <w:pPr>
        <w:ind w:firstLine="708"/>
        <w:rPr>
          <w:rFonts w:ascii="Arial" w:hAnsi="Arial" w:cs="Arial"/>
          <w:b/>
          <w:bCs/>
          <w:sz w:val="20"/>
          <w:szCs w:val="20"/>
          <w:lang w:eastAsia="sk-SK"/>
        </w:rPr>
      </w:pPr>
      <w:hyperlink r:id="rId17" w:history="1">
        <w:r w:rsidRPr="006449BE">
          <w:rPr>
            <w:rStyle w:val="Hypertextovprepojenie"/>
            <w:rFonts w:ascii="Arial" w:hAnsi="Arial" w:cs="Arial"/>
            <w:sz w:val="20"/>
            <w:szCs w:val="20"/>
          </w:rPr>
          <w:t>https://www.seas.sk/wp-content/uploads/a6/b3/VTP_SK_ZAVODY_2026.pdf</w:t>
        </w:r>
      </w:hyperlink>
      <w:r w:rsidR="00090290" w:rsidRPr="006449BE">
        <w:rPr>
          <w:rStyle w:val="Hypertextovprepojenie"/>
          <w:rFonts w:ascii="Arial" w:hAnsi="Arial" w:cs="Arial"/>
          <w:sz w:val="20"/>
          <w:szCs w:val="20"/>
        </w:rPr>
        <w:t xml:space="preserve"> </w:t>
      </w:r>
      <w:r w:rsidR="00090290" w:rsidRPr="00317CD8">
        <w:rPr>
          <w:rStyle w:val="Hypertextovprepojenie"/>
          <w:rFonts w:ascii="Arial" w:eastAsia="Times New Roman" w:hAnsi="Arial" w:cs="Arial"/>
          <w:b/>
          <w:caps/>
          <w:sz w:val="20"/>
          <w:szCs w:val="20"/>
        </w:rPr>
        <w:t xml:space="preserve">  </w:t>
      </w:r>
    </w:p>
    <w:p w14:paraId="213E8B9F" w14:textId="214318FA" w:rsidR="00405407" w:rsidRPr="00914EE4" w:rsidRDefault="0069246A" w:rsidP="00914EE4">
      <w:pPr>
        <w:spacing w:before="120" w:after="120" w:line="240" w:lineRule="auto"/>
        <w:jc w:val="both"/>
        <w:rPr>
          <w:rFonts w:ascii="Arial" w:hAnsi="Arial" w:cs="Arial"/>
          <w:b/>
          <w:bCs/>
          <w:sz w:val="20"/>
          <w:szCs w:val="20"/>
          <w:lang w:eastAsia="sk-SK"/>
        </w:rPr>
      </w:pPr>
      <w:r w:rsidRPr="00914EE4">
        <w:rPr>
          <w:rFonts w:ascii="Arial" w:hAnsi="Arial" w:cs="Arial"/>
          <w:b/>
          <w:bCs/>
          <w:sz w:val="20"/>
          <w:szCs w:val="20"/>
          <w:lang w:eastAsia="sk-SK"/>
        </w:rPr>
        <w:t>VŠEOBECNÉ OBCHODNÉ PODMIENKY</w:t>
      </w:r>
      <w:r w:rsidR="05BF8C04" w:rsidRPr="00914EE4">
        <w:rPr>
          <w:rFonts w:ascii="Arial" w:hAnsi="Arial" w:cs="Arial"/>
          <w:b/>
          <w:bCs/>
          <w:sz w:val="20"/>
          <w:szCs w:val="20"/>
          <w:lang w:eastAsia="sk-SK"/>
        </w:rPr>
        <w:t>, Slovenské elektrárne, a.s. ako odberateľ (VOP) verzia 16.03.2026</w:t>
      </w:r>
      <w:r w:rsidR="00405407" w:rsidRPr="00914EE4">
        <w:rPr>
          <w:rFonts w:ascii="Arial" w:hAnsi="Arial" w:cs="Arial"/>
          <w:b/>
          <w:bCs/>
          <w:sz w:val="20"/>
          <w:szCs w:val="20"/>
          <w:lang w:eastAsia="sk-SK"/>
        </w:rPr>
        <w:t xml:space="preserve"> </w:t>
      </w:r>
      <w:r w:rsidR="00C52496" w:rsidRPr="00914EE4">
        <w:rPr>
          <w:rFonts w:ascii="Arial" w:eastAsia="Arial" w:hAnsi="Arial" w:cs="Arial"/>
          <w:b/>
          <w:bCs/>
          <w:sz w:val="20"/>
          <w:szCs w:val="20"/>
          <w:lang w:eastAsia="sk-SK"/>
        </w:rPr>
        <w:t xml:space="preserve">znení Dodatku č. 1, verzia 04.08.2026   </w:t>
      </w:r>
    </w:p>
    <w:p w14:paraId="29D909EC" w14:textId="278E0F10" w:rsidR="00C52496" w:rsidRPr="00C52496" w:rsidRDefault="00C52496" w:rsidP="00C52496">
      <w:pPr>
        <w:rPr>
          <w:rFonts w:ascii="Arial" w:hAnsi="Arial" w:cs="Arial"/>
          <w:sz w:val="20"/>
          <w:szCs w:val="20"/>
        </w:rPr>
      </w:pPr>
      <w:hyperlink r:id="rId18" w:history="1">
        <w:r w:rsidRPr="00C52496">
          <w:rPr>
            <w:rStyle w:val="Hypertextovprepojenie"/>
            <w:rFonts w:ascii="Arial" w:hAnsi="Arial" w:cs="Arial"/>
            <w:sz w:val="20"/>
            <w:szCs w:val="20"/>
          </w:rPr>
          <w:t>HTTPS://WWW.SEAS.SK/WP-CONTENT/UPLOADS/A6/B8/VOP-VERZIA-16.3.2026-D1.PDF.PDF</w:t>
        </w:r>
      </w:hyperlink>
    </w:p>
    <w:p w14:paraId="380B1759" w14:textId="703590A6" w:rsidR="00ED7F1A" w:rsidRPr="00914EE4" w:rsidRDefault="000728A5" w:rsidP="00914EE4">
      <w:pPr>
        <w:spacing w:before="120" w:after="120" w:line="240" w:lineRule="auto"/>
        <w:jc w:val="both"/>
        <w:rPr>
          <w:rFonts w:ascii="Arial" w:hAnsi="Arial" w:cs="Arial"/>
          <w:sz w:val="20"/>
          <w:szCs w:val="20"/>
        </w:rPr>
      </w:pPr>
      <w:bookmarkStart w:id="28" w:name="_Ref352151425"/>
      <w:r w:rsidRPr="00914EE4">
        <w:rPr>
          <w:rFonts w:ascii="Arial" w:hAnsi="Arial" w:cs="Arial"/>
          <w:b/>
          <w:bCs/>
          <w:sz w:val="20"/>
          <w:szCs w:val="20"/>
        </w:rPr>
        <w:t>TECHNICKÁ ŠPECIFIKÁCIA</w:t>
      </w:r>
      <w:r w:rsidR="00ED7F1A" w:rsidRPr="00914EE4">
        <w:rPr>
          <w:rFonts w:ascii="Arial" w:hAnsi="Arial" w:cs="Arial"/>
          <w:sz w:val="20"/>
          <w:szCs w:val="20"/>
        </w:rPr>
        <w:t xml:space="preserve"> </w:t>
      </w:r>
      <w:bookmarkEnd w:id="28"/>
    </w:p>
    <w:p w14:paraId="299BD5C0" w14:textId="51FB29C3" w:rsidR="00DC0A6A" w:rsidRDefault="00907AA0" w:rsidP="00914EE4">
      <w:pPr>
        <w:spacing w:before="120" w:after="120" w:line="240" w:lineRule="auto"/>
        <w:jc w:val="both"/>
        <w:rPr>
          <w:rFonts w:ascii="Arial" w:hAnsi="Arial" w:cs="Arial"/>
          <w:sz w:val="20"/>
          <w:szCs w:val="20"/>
        </w:rPr>
      </w:pPr>
      <w:bookmarkStart w:id="29" w:name="_Ref352151323"/>
      <w:bookmarkStart w:id="30" w:name="_Ref430764108"/>
      <w:r w:rsidRPr="00914EE4">
        <w:rPr>
          <w:rFonts w:ascii="Arial" w:hAnsi="Arial" w:cs="Arial"/>
          <w:b/>
          <w:bCs/>
          <w:sz w:val="20"/>
          <w:szCs w:val="20"/>
        </w:rPr>
        <w:t>FORMULÁR CENOVEJ PONUKY</w:t>
      </w:r>
      <w:r w:rsidRPr="00914EE4">
        <w:rPr>
          <w:rFonts w:ascii="Arial" w:hAnsi="Arial" w:cs="Arial"/>
          <w:sz w:val="20"/>
          <w:szCs w:val="20"/>
        </w:rPr>
        <w:t xml:space="preserve"> </w:t>
      </w:r>
    </w:p>
    <w:p w14:paraId="6D8A5730" w14:textId="1E2F3922" w:rsidR="0086376F" w:rsidRPr="0086376F" w:rsidRDefault="0086376F" w:rsidP="00914EE4">
      <w:pPr>
        <w:spacing w:before="120" w:after="120" w:line="240" w:lineRule="auto"/>
        <w:jc w:val="both"/>
        <w:rPr>
          <w:rFonts w:ascii="Arial" w:hAnsi="Arial" w:cs="Arial"/>
          <w:b/>
          <w:bCs/>
          <w:sz w:val="20"/>
          <w:szCs w:val="20"/>
        </w:rPr>
      </w:pPr>
      <w:r w:rsidRPr="0086376F">
        <w:rPr>
          <w:rFonts w:ascii="Arial" w:hAnsi="Arial" w:cs="Arial"/>
          <w:b/>
          <w:bCs/>
          <w:sz w:val="20"/>
          <w:szCs w:val="20"/>
        </w:rPr>
        <w:t>VZOR ZMLUVY</w:t>
      </w:r>
    </w:p>
    <w:p w14:paraId="07908441" w14:textId="6EA1955A" w:rsidR="00211063" w:rsidRDefault="00211063" w:rsidP="00914EE4">
      <w:pPr>
        <w:spacing w:before="120" w:after="120" w:line="240" w:lineRule="auto"/>
        <w:jc w:val="both"/>
        <w:rPr>
          <w:rFonts w:ascii="Arial" w:hAnsi="Arial" w:cs="Arial"/>
          <w:b/>
          <w:bCs/>
          <w:sz w:val="20"/>
          <w:szCs w:val="20"/>
        </w:rPr>
      </w:pPr>
      <w:r w:rsidRPr="00914EE4">
        <w:rPr>
          <w:rFonts w:ascii="Arial" w:hAnsi="Arial" w:cs="Arial"/>
          <w:b/>
          <w:bCs/>
          <w:sz w:val="20"/>
          <w:szCs w:val="20"/>
        </w:rPr>
        <w:t>FORMULÁR MENNÝ ZOZNAM PRACOVNÍKOV</w:t>
      </w:r>
      <w:r w:rsidRPr="00252D1F">
        <w:rPr>
          <w:rFonts w:ascii="Arial" w:hAnsi="Arial" w:cs="Arial"/>
          <w:b/>
          <w:bCs/>
          <w:sz w:val="20"/>
          <w:szCs w:val="20"/>
        </w:rPr>
        <w:t xml:space="preserve"> </w:t>
      </w:r>
    </w:p>
    <w:p w14:paraId="455EF41D" w14:textId="2CB4E86E" w:rsidR="000B0DFD" w:rsidRPr="00252D1F" w:rsidRDefault="000B0DFD" w:rsidP="00252D1F">
      <w:pPr>
        <w:spacing w:before="120" w:after="120" w:line="240" w:lineRule="auto"/>
        <w:jc w:val="both"/>
        <w:rPr>
          <w:rFonts w:ascii="Arial" w:hAnsi="Arial" w:cs="Arial"/>
          <w:b/>
          <w:bCs/>
          <w:sz w:val="20"/>
          <w:szCs w:val="20"/>
        </w:rPr>
      </w:pPr>
      <w:r w:rsidRPr="00252D1F">
        <w:rPr>
          <w:rFonts w:ascii="Arial" w:hAnsi="Arial" w:cs="Arial"/>
          <w:b/>
          <w:bCs/>
          <w:sz w:val="20"/>
          <w:szCs w:val="20"/>
        </w:rPr>
        <w:t>Oznámen</w:t>
      </w:r>
      <w:r w:rsidR="00B00FB5" w:rsidRPr="00252D1F">
        <w:rPr>
          <w:rFonts w:ascii="Arial" w:hAnsi="Arial" w:cs="Arial"/>
          <w:b/>
          <w:bCs/>
          <w:sz w:val="20"/>
          <w:szCs w:val="20"/>
        </w:rPr>
        <w:t xml:space="preserve">ie </w:t>
      </w:r>
      <w:r w:rsidRPr="00252D1F">
        <w:rPr>
          <w:rFonts w:ascii="Arial" w:hAnsi="Arial" w:cs="Arial"/>
          <w:b/>
          <w:bCs/>
          <w:sz w:val="20"/>
          <w:szCs w:val="20"/>
        </w:rPr>
        <w:t xml:space="preserve">o  spracúvaní osobných údajov (GDPR) </w:t>
      </w:r>
    </w:p>
    <w:p w14:paraId="205B7A77" w14:textId="1840504D" w:rsidR="00D16319" w:rsidRPr="00252D1F" w:rsidRDefault="00D16319" w:rsidP="00252D1F">
      <w:pPr>
        <w:spacing w:before="120" w:after="120" w:line="240" w:lineRule="auto"/>
        <w:jc w:val="both"/>
        <w:rPr>
          <w:rFonts w:ascii="Arial" w:hAnsi="Arial" w:cs="Arial"/>
          <w:b/>
          <w:bCs/>
          <w:sz w:val="20"/>
          <w:szCs w:val="20"/>
        </w:rPr>
      </w:pPr>
      <w:r w:rsidRPr="00252D1F">
        <w:rPr>
          <w:rFonts w:ascii="Arial" w:hAnsi="Arial" w:cs="Arial"/>
          <w:b/>
          <w:bCs/>
          <w:sz w:val="20"/>
          <w:szCs w:val="20"/>
        </w:rPr>
        <w:t>REFERENCIA</w:t>
      </w:r>
      <w:r w:rsidRPr="00252D1F">
        <w:rPr>
          <w:rFonts w:ascii="Arial" w:hAnsi="Arial" w:cs="Arial"/>
          <w:b/>
          <w:bCs/>
          <w:i/>
          <w:iCs/>
          <w:color w:val="2E74B5" w:themeColor="accent1" w:themeShade="BF"/>
          <w:sz w:val="20"/>
          <w:szCs w:val="20"/>
        </w:rPr>
        <w:t xml:space="preserve"> </w:t>
      </w:r>
    </w:p>
    <w:p w14:paraId="73A88DC7" w14:textId="77777777" w:rsidR="00BC7603" w:rsidRPr="00E77CD3" w:rsidRDefault="00BC7603" w:rsidP="00E77CD3">
      <w:pPr>
        <w:spacing w:before="120" w:after="120" w:line="240" w:lineRule="auto"/>
        <w:jc w:val="both"/>
        <w:rPr>
          <w:rFonts w:ascii="Arial" w:hAnsi="Arial" w:cs="Arial"/>
          <w:b/>
          <w:bCs/>
          <w:caps/>
          <w:sz w:val="20"/>
          <w:szCs w:val="20"/>
        </w:rPr>
      </w:pPr>
      <w:bookmarkStart w:id="31" w:name="_Ref352151366"/>
      <w:bookmarkStart w:id="32" w:name="_Ref430764040"/>
      <w:r w:rsidRPr="00E77CD3">
        <w:rPr>
          <w:rFonts w:ascii="Arial" w:hAnsi="Arial" w:cs="Arial"/>
          <w:b/>
          <w:bCs/>
          <w:sz w:val="20"/>
          <w:szCs w:val="20"/>
        </w:rPr>
        <w:t>VYHLÁSENIE o daňovej pozícii</w:t>
      </w:r>
      <w:bookmarkEnd w:id="31"/>
      <w:r w:rsidRPr="00E77CD3">
        <w:rPr>
          <w:rFonts w:ascii="Arial" w:hAnsi="Arial" w:cs="Arial"/>
          <w:b/>
          <w:bCs/>
          <w:sz w:val="20"/>
          <w:szCs w:val="20"/>
        </w:rPr>
        <w:t xml:space="preserve"> a prepojenosti </w:t>
      </w:r>
      <w:bookmarkEnd w:id="32"/>
      <w:r w:rsidRPr="00E77CD3">
        <w:rPr>
          <w:rFonts w:ascii="Arial" w:hAnsi="Arial" w:cs="Arial"/>
          <w:b/>
          <w:bCs/>
          <w:sz w:val="20"/>
          <w:szCs w:val="20"/>
        </w:rPr>
        <w:t>(zahraničný dodávateľ)</w:t>
      </w:r>
    </w:p>
    <w:p w14:paraId="19FB2252" w14:textId="77777777" w:rsidR="00BC7603" w:rsidRPr="00E77CD3" w:rsidRDefault="00BC7603" w:rsidP="00E77CD3">
      <w:pPr>
        <w:spacing w:before="120" w:after="120" w:line="240" w:lineRule="auto"/>
        <w:jc w:val="both"/>
        <w:rPr>
          <w:rFonts w:ascii="Arial" w:hAnsi="Arial" w:cs="Arial"/>
          <w:b/>
          <w:bCs/>
          <w:sz w:val="20"/>
          <w:szCs w:val="20"/>
        </w:rPr>
      </w:pPr>
      <w:bookmarkStart w:id="33" w:name="_Ref428258938"/>
      <w:bookmarkStart w:id="34" w:name="_Ref430764055"/>
      <w:bookmarkStart w:id="35" w:name="_Ref428259428"/>
      <w:bookmarkStart w:id="36" w:name="_Ref430764205"/>
      <w:r w:rsidRPr="00E77CD3">
        <w:rPr>
          <w:rFonts w:ascii="Arial" w:hAnsi="Arial" w:cs="Arial"/>
          <w:b/>
          <w:bCs/>
          <w:sz w:val="20"/>
          <w:szCs w:val="20"/>
        </w:rPr>
        <w:t>VYHLÁSENIE o prepojenosti</w:t>
      </w:r>
      <w:bookmarkEnd w:id="33"/>
      <w:r w:rsidRPr="00E77CD3">
        <w:rPr>
          <w:rFonts w:ascii="Arial" w:hAnsi="Arial" w:cs="Arial"/>
          <w:b/>
          <w:bCs/>
          <w:sz w:val="20"/>
          <w:szCs w:val="20"/>
        </w:rPr>
        <w:t xml:space="preserve"> </w:t>
      </w:r>
      <w:bookmarkEnd w:id="34"/>
      <w:r w:rsidRPr="00E77CD3">
        <w:rPr>
          <w:rFonts w:ascii="Arial" w:hAnsi="Arial" w:cs="Arial"/>
          <w:b/>
          <w:bCs/>
          <w:sz w:val="20"/>
          <w:szCs w:val="20"/>
        </w:rPr>
        <w:t>(tuzemský dodávateľ)</w:t>
      </w:r>
    </w:p>
    <w:bookmarkEnd w:id="29"/>
    <w:bookmarkEnd w:id="30"/>
    <w:bookmarkEnd w:id="35"/>
    <w:bookmarkEnd w:id="36"/>
    <w:p w14:paraId="189FE1D8" w14:textId="48B1131D" w:rsidR="001D0FF5" w:rsidRPr="00317CD8" w:rsidRDefault="001D0FF5" w:rsidP="00851F60">
      <w:pPr>
        <w:pStyle w:val="tltlNadpis2Arial14ptNiejeTunVetkypsmenvek"/>
        <w:widowControl w:val="0"/>
        <w:numPr>
          <w:ilvl w:val="0"/>
          <w:numId w:val="0"/>
        </w:numPr>
        <w:ind w:left="360"/>
        <w:jc w:val="both"/>
        <w:rPr>
          <w:rFonts w:cs="Arial"/>
          <w:bCs/>
          <w:i/>
          <w:color w:val="2E74B5" w:themeColor="accent1" w:themeShade="BF"/>
          <w:sz w:val="20"/>
        </w:rPr>
      </w:pPr>
    </w:p>
    <w:sectPr w:rsidR="001D0FF5" w:rsidRPr="00317CD8" w:rsidSect="00822726">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678FB" w14:textId="77777777" w:rsidR="00695983" w:rsidRDefault="00695983" w:rsidP="00380792">
      <w:pPr>
        <w:spacing w:after="0" w:line="240" w:lineRule="auto"/>
      </w:pPr>
      <w:r>
        <w:separator/>
      </w:r>
    </w:p>
  </w:endnote>
  <w:endnote w:type="continuationSeparator" w:id="0">
    <w:p w14:paraId="21B8FF58" w14:textId="77777777" w:rsidR="00695983" w:rsidRDefault="00695983" w:rsidP="00380792">
      <w:pPr>
        <w:spacing w:after="0" w:line="240" w:lineRule="auto"/>
      </w:pPr>
      <w:r>
        <w:continuationSeparator/>
      </w:r>
    </w:p>
  </w:endnote>
  <w:endnote w:type="continuationNotice" w:id="1">
    <w:p w14:paraId="1D302FC5" w14:textId="77777777" w:rsidR="00695983" w:rsidRDefault="006959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Arial,Times New Roman">
    <w:altName w:val="Times New Roman"/>
    <w:panose1 w:val="00000000000000000000"/>
    <w:charset w:val="00"/>
    <w:family w:val="roman"/>
    <w:notTrueType/>
    <w:pitch w:val="default"/>
  </w:font>
  <w:font w:name="Arial,Times New Roman">
    <w:altName w:val="Times New Roman"/>
    <w:panose1 w:val="00000000000000000000"/>
    <w:charset w:val="00"/>
    <w:family w:val="roman"/>
    <w:notTrueType/>
    <w:pitch w:val="default"/>
  </w:font>
  <w:font w:name="Calibri,Times New Roman">
    <w:altName w:val="Times New Roman"/>
    <w:panose1 w:val="00000000000000000000"/>
    <w:charset w:val="00"/>
    <w:family w:val="roman"/>
    <w:notTrueType/>
    <w:pitch w:val="default"/>
  </w:font>
  <w:font w:name="Arial,Arial,Arial,Times New Rom">
    <w:altName w:val="Times New Roman"/>
    <w:panose1 w:val="00000000000000000000"/>
    <w:charset w:val="00"/>
    <w:family w:val="roman"/>
    <w:notTrueType/>
    <w:pitch w:val="default"/>
  </w:font>
  <w:font w:name="Arial,Arial,Calibri,Times New 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83E94" w14:textId="72D19C56" w:rsidR="001279F4" w:rsidRPr="00DF31FF" w:rsidRDefault="001279F4" w:rsidP="595899A9">
    <w:pPr>
      <w:pStyle w:val="Pta"/>
      <w:tabs>
        <w:tab w:val="clear" w:pos="4536"/>
        <w:tab w:val="clear" w:pos="9072"/>
        <w:tab w:val="center" w:pos="5580"/>
        <w:tab w:val="right" w:pos="10080"/>
      </w:tabs>
      <w:jc w:val="center"/>
      <w:rPr>
        <w:rFonts w:ascii="Arial" w:hAnsi="Arial" w:cs="Arial"/>
        <w:color w:val="3B3838" w:themeColor="background2" w:themeShade="40"/>
        <w:sz w:val="12"/>
        <w:szCs w:val="12"/>
      </w:rPr>
    </w:pPr>
    <w:r w:rsidRPr="00DF31FF">
      <w:rPr>
        <w:rFonts w:ascii="Arial" w:hAnsi="Arial" w:cs="Arial"/>
        <w:color w:val="3B3838" w:themeColor="background2" w:themeShade="40"/>
        <w:sz w:val="12"/>
        <w:szCs w:val="12"/>
      </w:rPr>
      <w:t xml:space="preserve">Slovenské elektrárne, a.s., </w:t>
    </w:r>
    <w:r>
      <w:rPr>
        <w:rFonts w:ascii="Arial" w:hAnsi="Arial" w:cs="Arial"/>
        <w:color w:val="3B3838" w:themeColor="background2" w:themeShade="40"/>
        <w:sz w:val="12"/>
        <w:szCs w:val="12"/>
      </w:rPr>
      <w:t>Pribinova 40</w:t>
    </w:r>
    <w:r w:rsidRPr="00DF31FF">
      <w:rPr>
        <w:rFonts w:ascii="Arial" w:hAnsi="Arial" w:cs="Arial"/>
        <w:color w:val="3B3838" w:themeColor="background2" w:themeShade="40"/>
        <w:sz w:val="12"/>
        <w:szCs w:val="12"/>
      </w:rPr>
      <w:t>, 8</w:t>
    </w:r>
    <w:r>
      <w:rPr>
        <w:rFonts w:ascii="Arial" w:hAnsi="Arial" w:cs="Arial"/>
        <w:color w:val="3B3838" w:themeColor="background2" w:themeShade="40"/>
        <w:sz w:val="12"/>
        <w:szCs w:val="12"/>
      </w:rPr>
      <w:t>1</w:t>
    </w:r>
    <w:r w:rsidRPr="00DF31FF">
      <w:rPr>
        <w:rFonts w:ascii="Arial" w:hAnsi="Arial" w:cs="Arial"/>
        <w:color w:val="3B3838" w:themeColor="background2" w:themeShade="40"/>
        <w:sz w:val="12"/>
        <w:szCs w:val="12"/>
      </w:rPr>
      <w:t>1 09 Bratislava</w:t>
    </w:r>
    <w:r>
      <w:rPr>
        <w:rFonts w:ascii="Arial" w:hAnsi="Arial" w:cs="Arial"/>
        <w:color w:val="3B3838" w:themeColor="background2" w:themeShade="40"/>
        <w:sz w:val="12"/>
        <w:szCs w:val="12"/>
      </w:rPr>
      <w:t xml:space="preserve"> </w:t>
    </w:r>
    <w:r w:rsidRPr="000C4187">
      <w:rPr>
        <w:rFonts w:ascii="Arial" w:hAnsi="Arial" w:cs="Arial"/>
        <w:color w:val="3B3838" w:themeColor="background2" w:themeShade="40"/>
        <w:sz w:val="12"/>
        <w:szCs w:val="12"/>
      </w:rPr>
      <w:t>- mestská časť Ružinov</w:t>
    </w:r>
    <w:r w:rsidRPr="00DF31FF">
      <w:rPr>
        <w:rFonts w:ascii="Arial" w:hAnsi="Arial" w:cs="Arial"/>
        <w:color w:val="3B3838" w:themeColor="background2" w:themeShade="40"/>
        <w:sz w:val="12"/>
        <w:szCs w:val="12"/>
      </w:rPr>
      <w:t xml:space="preserve">, Slovenská republika, IČO: 35 829 052, Obchodný register </w:t>
    </w:r>
    <w:r>
      <w:rPr>
        <w:rFonts w:ascii="Arial" w:hAnsi="Arial" w:cs="Arial"/>
        <w:color w:val="3B3838" w:themeColor="background2" w:themeShade="40"/>
        <w:sz w:val="12"/>
        <w:szCs w:val="12"/>
      </w:rPr>
      <w:t xml:space="preserve">Mestského </w:t>
    </w:r>
    <w:r w:rsidRPr="00DF31FF">
      <w:rPr>
        <w:rFonts w:ascii="Arial" w:hAnsi="Arial" w:cs="Arial"/>
        <w:color w:val="3B3838" w:themeColor="background2" w:themeShade="40"/>
        <w:sz w:val="12"/>
        <w:szCs w:val="12"/>
      </w:rPr>
      <w:t>súdu Bratislava III, Sekcia: Sa, číslo: 2904/B</w:t>
    </w:r>
  </w:p>
  <w:p w14:paraId="1020B164" w14:textId="15D5D595" w:rsidR="001279F4" w:rsidRPr="00E6555B" w:rsidRDefault="001279F4" w:rsidP="595899A9">
    <w:pPr>
      <w:pStyle w:val="Pta"/>
      <w:tabs>
        <w:tab w:val="clear" w:pos="4536"/>
        <w:tab w:val="clear" w:pos="9072"/>
        <w:tab w:val="center" w:pos="5580"/>
        <w:tab w:val="right" w:pos="10080"/>
      </w:tabs>
      <w:jc w:val="center"/>
      <w:rPr>
        <w:rFonts w:ascii="Arial" w:eastAsia="Arial" w:hAnsi="Arial" w:cs="Arial"/>
        <w:sz w:val="18"/>
        <w:szCs w:val="18"/>
      </w:rPr>
    </w:pPr>
    <w:r w:rsidRPr="595899A9">
      <w:rPr>
        <w:rStyle w:val="slostrany"/>
        <w:rFonts w:ascii="Arial" w:eastAsia="Arial" w:hAnsi="Arial" w:cs="Arial"/>
        <w:noProof/>
        <w:sz w:val="18"/>
        <w:szCs w:val="18"/>
      </w:rPr>
      <w:fldChar w:fldCharType="begin"/>
    </w:r>
    <w:r w:rsidRPr="595899A9">
      <w:rPr>
        <w:rStyle w:val="slostrany"/>
        <w:rFonts w:ascii="Arial" w:eastAsia="Arial" w:hAnsi="Arial" w:cs="Arial"/>
        <w:noProof/>
        <w:sz w:val="18"/>
        <w:szCs w:val="18"/>
      </w:rPr>
      <w:instrText xml:space="preserve"> PAGE </w:instrText>
    </w:r>
    <w:r w:rsidRPr="595899A9">
      <w:rPr>
        <w:rStyle w:val="slostrany"/>
        <w:rFonts w:ascii="Arial" w:eastAsia="Arial" w:hAnsi="Arial" w:cs="Arial"/>
        <w:noProof/>
        <w:sz w:val="18"/>
        <w:szCs w:val="18"/>
      </w:rPr>
      <w:fldChar w:fldCharType="separate"/>
    </w:r>
    <w:r w:rsidR="0045016D">
      <w:rPr>
        <w:rStyle w:val="slostrany"/>
        <w:rFonts w:ascii="Arial" w:eastAsia="Arial" w:hAnsi="Arial" w:cs="Arial"/>
        <w:noProof/>
        <w:sz w:val="18"/>
        <w:szCs w:val="18"/>
      </w:rPr>
      <w:t>20</w:t>
    </w:r>
    <w:r w:rsidRPr="595899A9">
      <w:rPr>
        <w:rStyle w:val="slostrany"/>
        <w:rFonts w:ascii="Arial" w:eastAsia="Arial" w:hAnsi="Arial" w:cs="Arial"/>
        <w:noProof/>
        <w:sz w:val="18"/>
        <w:szCs w:val="18"/>
      </w:rPr>
      <w:fldChar w:fldCharType="end"/>
    </w:r>
    <w:r w:rsidRPr="595899A9">
      <w:rPr>
        <w:rStyle w:val="slostrany"/>
        <w:rFonts w:ascii="Arial" w:eastAsia="Arial" w:hAnsi="Arial" w:cs="Arial"/>
        <w:sz w:val="18"/>
        <w:szCs w:val="18"/>
      </w:rPr>
      <w:t>/</w:t>
    </w:r>
    <w:r w:rsidRPr="595899A9">
      <w:rPr>
        <w:rStyle w:val="slostrany"/>
        <w:rFonts w:ascii="Arial" w:eastAsia="Arial" w:hAnsi="Arial" w:cs="Arial"/>
        <w:noProof/>
        <w:sz w:val="18"/>
        <w:szCs w:val="18"/>
      </w:rPr>
      <w:fldChar w:fldCharType="begin"/>
    </w:r>
    <w:r w:rsidRPr="595899A9">
      <w:rPr>
        <w:rStyle w:val="slostrany"/>
        <w:rFonts w:ascii="Arial" w:eastAsia="Arial" w:hAnsi="Arial" w:cs="Arial"/>
        <w:noProof/>
        <w:sz w:val="18"/>
        <w:szCs w:val="18"/>
      </w:rPr>
      <w:instrText xml:space="preserve"> NUMPAGES </w:instrText>
    </w:r>
    <w:r w:rsidRPr="595899A9">
      <w:rPr>
        <w:rStyle w:val="slostrany"/>
        <w:rFonts w:ascii="Arial" w:eastAsia="Arial" w:hAnsi="Arial" w:cs="Arial"/>
        <w:noProof/>
        <w:sz w:val="18"/>
        <w:szCs w:val="18"/>
      </w:rPr>
      <w:fldChar w:fldCharType="separate"/>
    </w:r>
    <w:r w:rsidR="0045016D">
      <w:rPr>
        <w:rStyle w:val="slostrany"/>
        <w:rFonts w:ascii="Arial" w:eastAsia="Arial" w:hAnsi="Arial" w:cs="Arial"/>
        <w:noProof/>
        <w:sz w:val="18"/>
        <w:szCs w:val="18"/>
      </w:rPr>
      <w:t>23</w:t>
    </w:r>
    <w:r w:rsidRPr="595899A9">
      <w:rPr>
        <w:rStyle w:val="slostrany"/>
        <w:rFonts w:ascii="Arial" w:eastAsia="Arial" w:hAnsi="Arial" w:cs="Arial"/>
        <w:noProof/>
        <w:sz w:val="18"/>
        <w:szCs w:val="18"/>
      </w:rPr>
      <w:fldChar w:fldCharType="end"/>
    </w:r>
  </w:p>
  <w:p w14:paraId="389420EE" w14:textId="42952D17" w:rsidR="001279F4" w:rsidRPr="00E6555B" w:rsidRDefault="001279F4" w:rsidP="00E637E0">
    <w:pPr>
      <w:pStyle w:val="Pta"/>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2047C" w14:textId="77777777" w:rsidR="00695983" w:rsidRDefault="00695983" w:rsidP="00380792">
      <w:pPr>
        <w:spacing w:after="0" w:line="240" w:lineRule="auto"/>
      </w:pPr>
      <w:r>
        <w:separator/>
      </w:r>
    </w:p>
  </w:footnote>
  <w:footnote w:type="continuationSeparator" w:id="0">
    <w:p w14:paraId="65EF8558" w14:textId="77777777" w:rsidR="00695983" w:rsidRDefault="00695983" w:rsidP="00380792">
      <w:pPr>
        <w:spacing w:after="0" w:line="240" w:lineRule="auto"/>
      </w:pPr>
      <w:r>
        <w:continuationSeparator/>
      </w:r>
    </w:p>
  </w:footnote>
  <w:footnote w:type="continuationNotice" w:id="1">
    <w:p w14:paraId="6DB86085" w14:textId="77777777" w:rsidR="00695983" w:rsidRDefault="006959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8789" w14:textId="73D7BB0F" w:rsidR="001279F4" w:rsidRPr="00240802" w:rsidRDefault="001279F4" w:rsidP="00380792">
    <w:pPr>
      <w:pStyle w:val="Hlavika"/>
      <w:jc w:val="center"/>
      <w:rPr>
        <w:szCs w:val="18"/>
      </w:rPr>
    </w:pPr>
    <w:r>
      <w:rPr>
        <w:noProof/>
        <w:lang w:eastAsia="sk-SK"/>
      </w:rPr>
      <w:drawing>
        <wp:anchor distT="0" distB="0" distL="114300" distR="114300" simplePos="0" relativeHeight="251663360" behindDoc="1" locked="0" layoutInCell="1" allowOverlap="1" wp14:anchorId="36302F40" wp14:editId="2402A32C">
          <wp:simplePos x="0" y="0"/>
          <wp:positionH relativeFrom="column">
            <wp:posOffset>-271888</wp:posOffset>
          </wp:positionH>
          <wp:positionV relativeFrom="page">
            <wp:posOffset>289614</wp:posOffset>
          </wp:positionV>
          <wp:extent cx="6457950" cy="465455"/>
          <wp:effectExtent l="0" t="0" r="0" b="0"/>
          <wp:wrapTight wrapText="bothSides">
            <wp:wrapPolygon edited="0">
              <wp:start x="0" y="0"/>
              <wp:lineTo x="0" y="20333"/>
              <wp:lineTo x="21536" y="20333"/>
              <wp:lineTo x="21536"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c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57950" cy="465455"/>
                  </a:xfrm>
                  <a:prstGeom prst="rect">
                    <a:avLst/>
                  </a:prstGeom>
                </pic:spPr>
              </pic:pic>
            </a:graphicData>
          </a:graphic>
          <wp14:sizeRelH relativeFrom="margin">
            <wp14:pctWidth>0</wp14:pctWidth>
          </wp14:sizeRelH>
          <wp14:sizeRelV relativeFrom="margin">
            <wp14:pctHeight>0</wp14:pctHeight>
          </wp14:sizeRelV>
        </wp:anchor>
      </w:drawing>
    </w:r>
  </w:p>
  <w:p w14:paraId="58089FCC" w14:textId="77777777" w:rsidR="001279F4" w:rsidRDefault="001279F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6E09"/>
    <w:multiLevelType w:val="multilevel"/>
    <w:tmpl w:val="5F76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A71A8"/>
    <w:multiLevelType w:val="multilevel"/>
    <w:tmpl w:val="2EB2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FD3D3B"/>
    <w:multiLevelType w:val="multilevel"/>
    <w:tmpl w:val="8E90B14C"/>
    <w:styleLink w:val="HBBodyOutline"/>
    <w:lvl w:ilvl="0">
      <w:start w:val="1"/>
      <w:numFmt w:val="none"/>
      <w:pStyle w:val="HBBody1"/>
      <w:lvlText w:val="%1"/>
      <w:lvlJc w:val="left"/>
      <w:pPr>
        <w:tabs>
          <w:tab w:val="num" w:pos="0"/>
        </w:tabs>
        <w:ind w:left="0" w:firstLine="0"/>
      </w:pPr>
      <w:rPr>
        <w:rFonts w:hint="default"/>
      </w:rPr>
    </w:lvl>
    <w:lvl w:ilvl="1">
      <w:start w:val="1"/>
      <w:numFmt w:val="none"/>
      <w:pStyle w:val="HBBody2"/>
      <w:lvlText w:val="%2"/>
      <w:lvlJc w:val="left"/>
      <w:pPr>
        <w:tabs>
          <w:tab w:val="num" w:pos="680"/>
        </w:tabs>
        <w:ind w:left="680" w:firstLine="0"/>
      </w:pPr>
      <w:rPr>
        <w:rFonts w:hint="default"/>
      </w:rPr>
    </w:lvl>
    <w:lvl w:ilvl="2">
      <w:start w:val="1"/>
      <w:numFmt w:val="none"/>
      <w:pStyle w:val="HBBody3"/>
      <w:lvlText w:val="%3"/>
      <w:lvlJc w:val="left"/>
      <w:pPr>
        <w:tabs>
          <w:tab w:val="num" w:pos="1361"/>
        </w:tabs>
        <w:ind w:left="1361" w:firstLine="0"/>
      </w:pPr>
      <w:rPr>
        <w:rFonts w:hint="default"/>
      </w:rPr>
    </w:lvl>
    <w:lvl w:ilvl="3">
      <w:start w:val="1"/>
      <w:numFmt w:val="none"/>
      <w:pStyle w:val="HBBody4"/>
      <w:lvlText w:val=""/>
      <w:lvlJc w:val="left"/>
      <w:pPr>
        <w:tabs>
          <w:tab w:val="num" w:pos="2041"/>
        </w:tabs>
        <w:ind w:left="2041" w:firstLine="0"/>
      </w:pPr>
      <w:rPr>
        <w:rFonts w:hint="default"/>
      </w:rPr>
    </w:lvl>
    <w:lvl w:ilvl="4">
      <w:start w:val="1"/>
      <w:numFmt w:val="none"/>
      <w:pStyle w:val="HBBody5"/>
      <w:lvlText w:val=""/>
      <w:lvlJc w:val="left"/>
      <w:pPr>
        <w:tabs>
          <w:tab w:val="num" w:pos="2722"/>
        </w:tabs>
        <w:ind w:left="2722" w:firstLine="0"/>
      </w:pPr>
      <w:rPr>
        <w:rFonts w:hint="default"/>
      </w:rPr>
    </w:lvl>
    <w:lvl w:ilvl="5">
      <w:start w:val="1"/>
      <w:numFmt w:val="none"/>
      <w:pStyle w:val="HBBody6"/>
      <w:lvlText w:val=""/>
      <w:lvlJc w:val="left"/>
      <w:pPr>
        <w:tabs>
          <w:tab w:val="num" w:pos="3402"/>
        </w:tabs>
        <w:ind w:left="3402" w:firstLine="0"/>
      </w:pPr>
      <w:rPr>
        <w:rFonts w:hint="default"/>
      </w:rPr>
    </w:lvl>
    <w:lvl w:ilvl="6">
      <w:start w:val="1"/>
      <w:numFmt w:val="none"/>
      <w:pStyle w:val="HBBody7"/>
      <w:lvlText w:val=""/>
      <w:lvlJc w:val="left"/>
      <w:pPr>
        <w:tabs>
          <w:tab w:val="num" w:pos="4082"/>
        </w:tabs>
        <w:ind w:left="4082" w:firstLine="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 w15:restartNumberingAfterBreak="0">
    <w:nsid w:val="0D9E0B69"/>
    <w:multiLevelType w:val="hybridMultilevel"/>
    <w:tmpl w:val="78BEA740"/>
    <w:lvl w:ilvl="0" w:tplc="9CBA19D6">
      <w:start w:val="1"/>
      <w:numFmt w:val="lowerLetter"/>
      <w:lvlText w:val="%1)"/>
      <w:lvlJc w:val="left"/>
      <w:pPr>
        <w:ind w:left="1069" w:hanging="360"/>
      </w:p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4" w15:restartNumberingAfterBreak="0">
    <w:nsid w:val="0DCE486A"/>
    <w:multiLevelType w:val="multilevel"/>
    <w:tmpl w:val="908017E4"/>
    <w:styleLink w:val="Style1"/>
    <w:lvl w:ilvl="0">
      <w:start w:val="1"/>
      <w:numFmt w:val="decimal"/>
      <w:pStyle w:val="Nadpis2"/>
      <w:lvlText w:val="%1."/>
      <w:lvlJc w:val="left"/>
      <w:pPr>
        <w:ind w:left="360" w:hanging="360"/>
      </w:pPr>
      <w:rPr>
        <w:rFonts w:ascii="Calibri Light" w:hAnsi="Calibri Light" w:hint="default"/>
        <w:b/>
        <w:color w:val="8496B0" w:themeColor="text2" w:themeTint="99"/>
        <w:sz w:val="26"/>
        <w:szCs w:val="26"/>
      </w:rPr>
    </w:lvl>
    <w:lvl w:ilvl="1">
      <w:start w:val="1"/>
      <w:numFmt w:val="decimal"/>
      <w:lvlText w:val="%1.%2."/>
      <w:lvlJc w:val="left"/>
      <w:pPr>
        <w:ind w:left="2276" w:hanging="432"/>
      </w:pPr>
      <w:rPr>
        <w:rFonts w:ascii="Calibri Light" w:hAnsi="Calibri Light" w:cstheme="minorHAnsi" w:hint="default"/>
        <w:b w:val="0"/>
        <w:color w:val="auto"/>
        <w:sz w:val="22"/>
        <w:szCs w:val="22"/>
      </w:rPr>
    </w:lvl>
    <w:lvl w:ilvl="2">
      <w:start w:val="1"/>
      <w:numFmt w:val="decimal"/>
      <w:lvlText w:val="%1.%2.%3."/>
      <w:lvlJc w:val="left"/>
      <w:pPr>
        <w:ind w:left="2489" w:hanging="504"/>
      </w:pPr>
      <w:rPr>
        <w:b w:val="0"/>
        <w:color w:val="auto"/>
        <w:sz w:val="22"/>
        <w:szCs w:val="22"/>
      </w:rPr>
    </w:lvl>
    <w:lvl w:ilvl="3">
      <w:start w:val="1"/>
      <w:numFmt w:val="decimal"/>
      <w:lvlText w:val="%1.%2.%3.%4."/>
      <w:lvlJc w:val="left"/>
      <w:pPr>
        <w:ind w:left="277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0F426A6"/>
    <w:multiLevelType w:val="multilevel"/>
    <w:tmpl w:val="185E5714"/>
    <w:lvl w:ilvl="0">
      <w:start w:val="1"/>
      <w:numFmt w:val="decimal"/>
      <w:lvlText w:val="%1"/>
      <w:lvlJc w:val="left"/>
      <w:pPr>
        <w:ind w:left="360" w:hanging="360"/>
      </w:pPr>
      <w:rPr>
        <w:rFonts w:ascii="Arial" w:hAnsi="Arial" w:cs="Arial" w:hint="default"/>
        <w:b/>
        <w:i w:val="0"/>
        <w:color w:val="auto"/>
        <w:sz w:val="22"/>
      </w:rPr>
    </w:lvl>
    <w:lvl w:ilvl="1">
      <w:start w:val="1"/>
      <w:numFmt w:val="decimal"/>
      <w:isLgl/>
      <w:lvlText w:val="%1.%2"/>
      <w:lvlJc w:val="left"/>
      <w:pPr>
        <w:ind w:left="568" w:hanging="360"/>
      </w:pPr>
      <w:rPr>
        <w:rFonts w:ascii="Arial" w:hAnsi="Arial" w:cs="Arial" w:hint="default"/>
        <w:b/>
        <w:i w:val="0"/>
        <w:color w:val="auto"/>
        <w:sz w:val="20"/>
        <w:szCs w:val="20"/>
      </w:rPr>
    </w:lvl>
    <w:lvl w:ilvl="2">
      <w:start w:val="1"/>
      <w:numFmt w:val="decimal"/>
      <w:isLgl/>
      <w:lvlText w:val="%1.%2.%3"/>
      <w:lvlJc w:val="left"/>
      <w:pPr>
        <w:ind w:left="720" w:hanging="720"/>
      </w:pPr>
      <w:rPr>
        <w:rFonts w:ascii="Arial" w:hAnsi="Arial" w:cs="Arial" w:hint="default"/>
        <w:b w:val="0"/>
        <w:color w:val="auto"/>
      </w:rPr>
    </w:lvl>
    <w:lvl w:ilvl="3">
      <w:start w:val="1"/>
      <w:numFmt w:val="decimal"/>
      <w:isLgl/>
      <w:lvlText w:val="%1.%2.%3.%4"/>
      <w:lvlJc w:val="left"/>
      <w:pPr>
        <w:ind w:left="720" w:hanging="720"/>
      </w:pPr>
      <w:rPr>
        <w:rFonts w:ascii="Arial" w:hAnsi="Arial" w:cs="Arial" w:hint="default"/>
        <w:b w:val="0"/>
        <w:color w:val="auto"/>
      </w:rPr>
    </w:lvl>
    <w:lvl w:ilvl="4">
      <w:start w:val="1"/>
      <w:numFmt w:val="decimal"/>
      <w:isLgl/>
      <w:lvlText w:val="%1.%2.%3.%4.%5"/>
      <w:lvlJc w:val="left"/>
      <w:pPr>
        <w:ind w:left="720" w:hanging="720"/>
      </w:pPr>
      <w:rPr>
        <w:rFonts w:ascii="Arial" w:hAnsi="Arial" w:cs="Arial" w:hint="default"/>
        <w:b/>
        <w:color w:val="auto"/>
      </w:rPr>
    </w:lvl>
    <w:lvl w:ilvl="5">
      <w:start w:val="1"/>
      <w:numFmt w:val="decimal"/>
      <w:isLgl/>
      <w:lvlText w:val="%1.%2.%3.%4.%5.%6"/>
      <w:lvlJc w:val="left"/>
      <w:pPr>
        <w:ind w:left="1080" w:hanging="1080"/>
      </w:pPr>
      <w:rPr>
        <w:rFonts w:ascii="Arial" w:hAnsi="Arial" w:cs="Arial" w:hint="default"/>
        <w:b/>
        <w:color w:val="auto"/>
      </w:rPr>
    </w:lvl>
    <w:lvl w:ilvl="6">
      <w:start w:val="1"/>
      <w:numFmt w:val="decimal"/>
      <w:isLgl/>
      <w:lvlText w:val="%1.%2.%3.%4.%5.%6.%7"/>
      <w:lvlJc w:val="left"/>
      <w:pPr>
        <w:ind w:left="1080" w:hanging="1080"/>
      </w:pPr>
      <w:rPr>
        <w:rFonts w:ascii="Arial" w:hAnsi="Arial" w:cs="Arial" w:hint="default"/>
        <w:b/>
        <w:color w:val="auto"/>
      </w:rPr>
    </w:lvl>
    <w:lvl w:ilvl="7">
      <w:start w:val="1"/>
      <w:numFmt w:val="decimal"/>
      <w:isLgl/>
      <w:lvlText w:val="%1.%2.%3.%4.%5.%6.%7.%8"/>
      <w:lvlJc w:val="left"/>
      <w:pPr>
        <w:ind w:left="1440" w:hanging="1440"/>
      </w:pPr>
      <w:rPr>
        <w:rFonts w:ascii="Arial" w:hAnsi="Arial" w:cs="Arial" w:hint="default"/>
        <w:b/>
        <w:color w:val="auto"/>
      </w:rPr>
    </w:lvl>
    <w:lvl w:ilvl="8">
      <w:start w:val="1"/>
      <w:numFmt w:val="decimal"/>
      <w:isLgl/>
      <w:lvlText w:val="%1.%2.%3.%4.%5.%6.%7.%8.%9"/>
      <w:lvlJc w:val="left"/>
      <w:pPr>
        <w:ind w:left="1440" w:hanging="1440"/>
      </w:pPr>
      <w:rPr>
        <w:rFonts w:ascii="Arial" w:hAnsi="Arial" w:cs="Arial" w:hint="default"/>
        <w:b/>
        <w:color w:val="auto"/>
      </w:rPr>
    </w:lvl>
  </w:abstractNum>
  <w:abstractNum w:abstractNumId="6" w15:restartNumberingAfterBreak="0">
    <w:nsid w:val="159B0D60"/>
    <w:multiLevelType w:val="multilevel"/>
    <w:tmpl w:val="76C4DAB4"/>
    <w:lvl w:ilvl="0">
      <w:start w:val="18"/>
      <w:numFmt w:val="bullet"/>
      <w:lvlText w:val="-"/>
      <w:lvlJc w:val="left"/>
      <w:pPr>
        <w:tabs>
          <w:tab w:val="num" w:pos="2136"/>
        </w:tabs>
        <w:ind w:left="2136" w:hanging="360"/>
      </w:pPr>
      <w:rPr>
        <w:rFonts w:ascii="Times New Roman" w:eastAsia="Times New Roman" w:hAnsi="Times New Roman" w:cs="Times New Roman" w:hint="default"/>
        <w:color w:val="auto"/>
        <w:sz w:val="20"/>
      </w:rPr>
    </w:lvl>
    <w:lvl w:ilvl="1">
      <w:start w:val="1"/>
      <w:numFmt w:val="bullet"/>
      <w:lvlText w:val=""/>
      <w:lvlJc w:val="left"/>
      <w:pPr>
        <w:tabs>
          <w:tab w:val="num" w:pos="2856"/>
        </w:tabs>
        <w:ind w:left="2856" w:hanging="360"/>
      </w:pPr>
      <w:rPr>
        <w:rFonts w:ascii="Wingdings" w:hAnsi="Wingdings" w:hint="default"/>
        <w:sz w:val="20"/>
      </w:rPr>
    </w:lvl>
    <w:lvl w:ilvl="2">
      <w:start w:val="1"/>
      <w:numFmt w:val="bullet"/>
      <w:lvlText w:val=""/>
      <w:lvlJc w:val="left"/>
      <w:pPr>
        <w:tabs>
          <w:tab w:val="num" w:pos="3576"/>
        </w:tabs>
        <w:ind w:left="3576" w:hanging="360"/>
      </w:pPr>
      <w:rPr>
        <w:rFonts w:ascii="Wingdings" w:hAnsi="Wingdings" w:hint="default"/>
        <w:sz w:val="20"/>
      </w:rPr>
    </w:lvl>
    <w:lvl w:ilvl="3" w:tentative="1">
      <w:start w:val="1"/>
      <w:numFmt w:val="bullet"/>
      <w:lvlText w:val=""/>
      <w:lvlJc w:val="left"/>
      <w:pPr>
        <w:tabs>
          <w:tab w:val="num" w:pos="4296"/>
        </w:tabs>
        <w:ind w:left="4296" w:hanging="360"/>
      </w:pPr>
      <w:rPr>
        <w:rFonts w:ascii="Wingdings" w:hAnsi="Wingdings" w:hint="default"/>
        <w:sz w:val="20"/>
      </w:rPr>
    </w:lvl>
    <w:lvl w:ilvl="4" w:tentative="1">
      <w:start w:val="1"/>
      <w:numFmt w:val="bullet"/>
      <w:lvlText w:val=""/>
      <w:lvlJc w:val="left"/>
      <w:pPr>
        <w:tabs>
          <w:tab w:val="num" w:pos="5016"/>
        </w:tabs>
        <w:ind w:left="5016" w:hanging="360"/>
      </w:pPr>
      <w:rPr>
        <w:rFonts w:ascii="Wingdings" w:hAnsi="Wingdings" w:hint="default"/>
        <w:sz w:val="20"/>
      </w:rPr>
    </w:lvl>
    <w:lvl w:ilvl="5" w:tentative="1">
      <w:start w:val="1"/>
      <w:numFmt w:val="bullet"/>
      <w:lvlText w:val=""/>
      <w:lvlJc w:val="left"/>
      <w:pPr>
        <w:tabs>
          <w:tab w:val="num" w:pos="5736"/>
        </w:tabs>
        <w:ind w:left="5736" w:hanging="360"/>
      </w:pPr>
      <w:rPr>
        <w:rFonts w:ascii="Wingdings" w:hAnsi="Wingdings" w:hint="default"/>
        <w:sz w:val="20"/>
      </w:rPr>
    </w:lvl>
    <w:lvl w:ilvl="6" w:tentative="1">
      <w:start w:val="1"/>
      <w:numFmt w:val="bullet"/>
      <w:lvlText w:val=""/>
      <w:lvlJc w:val="left"/>
      <w:pPr>
        <w:tabs>
          <w:tab w:val="num" w:pos="6456"/>
        </w:tabs>
        <w:ind w:left="6456" w:hanging="360"/>
      </w:pPr>
      <w:rPr>
        <w:rFonts w:ascii="Wingdings" w:hAnsi="Wingdings" w:hint="default"/>
        <w:sz w:val="20"/>
      </w:rPr>
    </w:lvl>
    <w:lvl w:ilvl="7" w:tentative="1">
      <w:start w:val="1"/>
      <w:numFmt w:val="bullet"/>
      <w:lvlText w:val=""/>
      <w:lvlJc w:val="left"/>
      <w:pPr>
        <w:tabs>
          <w:tab w:val="num" w:pos="7176"/>
        </w:tabs>
        <w:ind w:left="7176" w:hanging="360"/>
      </w:pPr>
      <w:rPr>
        <w:rFonts w:ascii="Wingdings" w:hAnsi="Wingdings" w:hint="default"/>
        <w:sz w:val="20"/>
      </w:rPr>
    </w:lvl>
    <w:lvl w:ilvl="8" w:tentative="1">
      <w:start w:val="1"/>
      <w:numFmt w:val="bullet"/>
      <w:lvlText w:val=""/>
      <w:lvlJc w:val="left"/>
      <w:pPr>
        <w:tabs>
          <w:tab w:val="num" w:pos="7896"/>
        </w:tabs>
        <w:ind w:left="7896" w:hanging="360"/>
      </w:pPr>
      <w:rPr>
        <w:rFonts w:ascii="Wingdings" w:hAnsi="Wingdings" w:hint="default"/>
        <w:sz w:val="20"/>
      </w:rPr>
    </w:lvl>
  </w:abstractNum>
  <w:abstractNum w:abstractNumId="7" w15:restartNumberingAfterBreak="0">
    <w:nsid w:val="161561AE"/>
    <w:multiLevelType w:val="multilevel"/>
    <w:tmpl w:val="182A5766"/>
    <w:lvl w:ilvl="0">
      <w:start w:val="1"/>
      <w:numFmt w:val="bullet"/>
      <w:lvlText w:val=""/>
      <w:lvlJc w:val="left"/>
      <w:pPr>
        <w:tabs>
          <w:tab w:val="num" w:pos="720"/>
        </w:tabs>
        <w:ind w:left="720" w:hanging="360"/>
      </w:pPr>
      <w:rPr>
        <w:rFonts w:ascii="Symbol" w:hAnsi="Symbol" w:hint="default"/>
        <w:color w:val="2E74B5"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938BC"/>
    <w:multiLevelType w:val="multilevel"/>
    <w:tmpl w:val="9398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680BCF"/>
    <w:multiLevelType w:val="multilevel"/>
    <w:tmpl w:val="BFBE7A3E"/>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A129A2"/>
    <w:multiLevelType w:val="multilevel"/>
    <w:tmpl w:val="B5BED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F00878"/>
    <w:multiLevelType w:val="multilevel"/>
    <w:tmpl w:val="6E3EBEA4"/>
    <w:lvl w:ilvl="0">
      <w:start w:val="1"/>
      <w:numFmt w:val="decimal"/>
      <w:lvlText w:val="%1."/>
      <w:lvlJc w:val="left"/>
      <w:pPr>
        <w:tabs>
          <w:tab w:val="num" w:pos="2089"/>
        </w:tabs>
        <w:ind w:left="2089" w:hanging="360"/>
      </w:pPr>
      <w:rPr>
        <w:rFonts w:ascii="Arial" w:eastAsia="Times New Roman" w:hAnsi="Arial" w:cs="Arial"/>
        <w:color w:val="auto"/>
      </w:rPr>
    </w:lvl>
    <w:lvl w:ilvl="1">
      <w:start w:val="1"/>
      <w:numFmt w:val="decimal"/>
      <w:lvlText w:val="%2."/>
      <w:lvlJc w:val="left"/>
      <w:pPr>
        <w:tabs>
          <w:tab w:val="num" w:pos="2809"/>
        </w:tabs>
        <w:ind w:left="2809" w:hanging="360"/>
      </w:pPr>
    </w:lvl>
    <w:lvl w:ilvl="2" w:tentative="1">
      <w:start w:val="1"/>
      <w:numFmt w:val="decimal"/>
      <w:lvlText w:val="%3."/>
      <w:lvlJc w:val="left"/>
      <w:pPr>
        <w:tabs>
          <w:tab w:val="num" w:pos="3529"/>
        </w:tabs>
        <w:ind w:left="3529" w:hanging="360"/>
      </w:pPr>
    </w:lvl>
    <w:lvl w:ilvl="3" w:tentative="1">
      <w:start w:val="1"/>
      <w:numFmt w:val="decimal"/>
      <w:lvlText w:val="%4."/>
      <w:lvlJc w:val="left"/>
      <w:pPr>
        <w:tabs>
          <w:tab w:val="num" w:pos="4249"/>
        </w:tabs>
        <w:ind w:left="4249" w:hanging="360"/>
      </w:pPr>
    </w:lvl>
    <w:lvl w:ilvl="4" w:tentative="1">
      <w:start w:val="1"/>
      <w:numFmt w:val="decimal"/>
      <w:lvlText w:val="%5."/>
      <w:lvlJc w:val="left"/>
      <w:pPr>
        <w:tabs>
          <w:tab w:val="num" w:pos="4969"/>
        </w:tabs>
        <w:ind w:left="4969" w:hanging="360"/>
      </w:pPr>
    </w:lvl>
    <w:lvl w:ilvl="5" w:tentative="1">
      <w:start w:val="1"/>
      <w:numFmt w:val="decimal"/>
      <w:lvlText w:val="%6."/>
      <w:lvlJc w:val="left"/>
      <w:pPr>
        <w:tabs>
          <w:tab w:val="num" w:pos="5689"/>
        </w:tabs>
        <w:ind w:left="5689" w:hanging="360"/>
      </w:pPr>
    </w:lvl>
    <w:lvl w:ilvl="6" w:tentative="1">
      <w:start w:val="1"/>
      <w:numFmt w:val="decimal"/>
      <w:lvlText w:val="%7."/>
      <w:lvlJc w:val="left"/>
      <w:pPr>
        <w:tabs>
          <w:tab w:val="num" w:pos="6409"/>
        </w:tabs>
        <w:ind w:left="6409" w:hanging="360"/>
      </w:pPr>
    </w:lvl>
    <w:lvl w:ilvl="7" w:tentative="1">
      <w:start w:val="1"/>
      <w:numFmt w:val="decimal"/>
      <w:lvlText w:val="%8."/>
      <w:lvlJc w:val="left"/>
      <w:pPr>
        <w:tabs>
          <w:tab w:val="num" w:pos="7129"/>
        </w:tabs>
        <w:ind w:left="7129" w:hanging="360"/>
      </w:pPr>
    </w:lvl>
    <w:lvl w:ilvl="8" w:tentative="1">
      <w:start w:val="1"/>
      <w:numFmt w:val="decimal"/>
      <w:lvlText w:val="%9."/>
      <w:lvlJc w:val="left"/>
      <w:pPr>
        <w:tabs>
          <w:tab w:val="num" w:pos="7849"/>
        </w:tabs>
        <w:ind w:left="7849" w:hanging="360"/>
      </w:pPr>
    </w:lvl>
  </w:abstractNum>
  <w:abstractNum w:abstractNumId="12" w15:restartNumberingAfterBreak="0">
    <w:nsid w:val="219749D2"/>
    <w:multiLevelType w:val="multilevel"/>
    <w:tmpl w:val="7D46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994AA7"/>
    <w:multiLevelType w:val="multilevel"/>
    <w:tmpl w:val="532E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DC1586"/>
    <w:multiLevelType w:val="multilevel"/>
    <w:tmpl w:val="B24EC70C"/>
    <w:lvl w:ilvl="0">
      <w:start w:val="1"/>
      <w:numFmt w:val="bullet"/>
      <w:lvlText w:val=""/>
      <w:lvlJc w:val="left"/>
      <w:pPr>
        <w:tabs>
          <w:tab w:val="num" w:pos="1560"/>
        </w:tabs>
        <w:ind w:left="1560" w:hanging="360"/>
      </w:pPr>
      <w:rPr>
        <w:rFonts w:ascii="Symbol" w:hAnsi="Symbol" w:hint="default"/>
        <w:sz w:val="20"/>
      </w:rPr>
    </w:lvl>
    <w:lvl w:ilvl="1" w:tentative="1">
      <w:start w:val="1"/>
      <w:numFmt w:val="bullet"/>
      <w:lvlText w:val="o"/>
      <w:lvlJc w:val="left"/>
      <w:pPr>
        <w:tabs>
          <w:tab w:val="num" w:pos="2280"/>
        </w:tabs>
        <w:ind w:left="2280" w:hanging="360"/>
      </w:pPr>
      <w:rPr>
        <w:rFonts w:ascii="Courier New" w:hAnsi="Courier New" w:hint="default"/>
        <w:sz w:val="20"/>
      </w:rPr>
    </w:lvl>
    <w:lvl w:ilvl="2" w:tentative="1">
      <w:start w:val="1"/>
      <w:numFmt w:val="bullet"/>
      <w:lvlText w:val=""/>
      <w:lvlJc w:val="left"/>
      <w:pPr>
        <w:tabs>
          <w:tab w:val="num" w:pos="3000"/>
        </w:tabs>
        <w:ind w:left="3000" w:hanging="360"/>
      </w:pPr>
      <w:rPr>
        <w:rFonts w:ascii="Wingdings" w:hAnsi="Wingdings" w:hint="default"/>
        <w:sz w:val="20"/>
      </w:rPr>
    </w:lvl>
    <w:lvl w:ilvl="3" w:tentative="1">
      <w:start w:val="1"/>
      <w:numFmt w:val="bullet"/>
      <w:lvlText w:val=""/>
      <w:lvlJc w:val="left"/>
      <w:pPr>
        <w:tabs>
          <w:tab w:val="num" w:pos="3720"/>
        </w:tabs>
        <w:ind w:left="3720" w:hanging="360"/>
      </w:pPr>
      <w:rPr>
        <w:rFonts w:ascii="Wingdings" w:hAnsi="Wingdings" w:hint="default"/>
        <w:sz w:val="20"/>
      </w:rPr>
    </w:lvl>
    <w:lvl w:ilvl="4" w:tentative="1">
      <w:start w:val="1"/>
      <w:numFmt w:val="bullet"/>
      <w:lvlText w:val=""/>
      <w:lvlJc w:val="left"/>
      <w:pPr>
        <w:tabs>
          <w:tab w:val="num" w:pos="4440"/>
        </w:tabs>
        <w:ind w:left="4440" w:hanging="360"/>
      </w:pPr>
      <w:rPr>
        <w:rFonts w:ascii="Wingdings" w:hAnsi="Wingdings" w:hint="default"/>
        <w:sz w:val="20"/>
      </w:rPr>
    </w:lvl>
    <w:lvl w:ilvl="5" w:tentative="1">
      <w:start w:val="1"/>
      <w:numFmt w:val="bullet"/>
      <w:lvlText w:val=""/>
      <w:lvlJc w:val="left"/>
      <w:pPr>
        <w:tabs>
          <w:tab w:val="num" w:pos="5160"/>
        </w:tabs>
        <w:ind w:left="5160" w:hanging="360"/>
      </w:pPr>
      <w:rPr>
        <w:rFonts w:ascii="Wingdings" w:hAnsi="Wingdings" w:hint="default"/>
        <w:sz w:val="20"/>
      </w:rPr>
    </w:lvl>
    <w:lvl w:ilvl="6" w:tentative="1">
      <w:start w:val="1"/>
      <w:numFmt w:val="bullet"/>
      <w:lvlText w:val=""/>
      <w:lvlJc w:val="left"/>
      <w:pPr>
        <w:tabs>
          <w:tab w:val="num" w:pos="5880"/>
        </w:tabs>
        <w:ind w:left="5880" w:hanging="360"/>
      </w:pPr>
      <w:rPr>
        <w:rFonts w:ascii="Wingdings" w:hAnsi="Wingdings" w:hint="default"/>
        <w:sz w:val="20"/>
      </w:rPr>
    </w:lvl>
    <w:lvl w:ilvl="7" w:tentative="1">
      <w:start w:val="1"/>
      <w:numFmt w:val="bullet"/>
      <w:lvlText w:val=""/>
      <w:lvlJc w:val="left"/>
      <w:pPr>
        <w:tabs>
          <w:tab w:val="num" w:pos="6600"/>
        </w:tabs>
        <w:ind w:left="6600" w:hanging="360"/>
      </w:pPr>
      <w:rPr>
        <w:rFonts w:ascii="Wingdings" w:hAnsi="Wingdings" w:hint="default"/>
        <w:sz w:val="20"/>
      </w:rPr>
    </w:lvl>
    <w:lvl w:ilvl="8" w:tentative="1">
      <w:start w:val="1"/>
      <w:numFmt w:val="bullet"/>
      <w:lvlText w:val=""/>
      <w:lvlJc w:val="left"/>
      <w:pPr>
        <w:tabs>
          <w:tab w:val="num" w:pos="7320"/>
        </w:tabs>
        <w:ind w:left="7320" w:hanging="360"/>
      </w:pPr>
      <w:rPr>
        <w:rFonts w:ascii="Wingdings" w:hAnsi="Wingdings" w:hint="default"/>
        <w:sz w:val="20"/>
      </w:rPr>
    </w:lvl>
  </w:abstractNum>
  <w:abstractNum w:abstractNumId="15" w15:restartNumberingAfterBreak="0">
    <w:nsid w:val="26A961A3"/>
    <w:multiLevelType w:val="multilevel"/>
    <w:tmpl w:val="1F2C5116"/>
    <w:lvl w:ilvl="0">
      <w:start w:val="5"/>
      <w:numFmt w:val="decimal"/>
      <w:lvlText w:val="%1"/>
      <w:lvlJc w:val="left"/>
      <w:pPr>
        <w:ind w:left="360" w:hanging="360"/>
      </w:pPr>
      <w:rPr>
        <w:rFonts w:eastAsia="Times New Roman" w:hint="default"/>
        <w:b w:val="0"/>
        <w:i w:val="0"/>
        <w:color w:val="auto"/>
      </w:rPr>
    </w:lvl>
    <w:lvl w:ilvl="1">
      <w:start w:val="3"/>
      <w:numFmt w:val="decimal"/>
      <w:lvlText w:val="%1.%2"/>
      <w:lvlJc w:val="left"/>
      <w:pPr>
        <w:ind w:left="928" w:hanging="360"/>
      </w:pPr>
      <w:rPr>
        <w:rFonts w:eastAsia="Times New Roman" w:hint="default"/>
        <w:b/>
        <w:i w:val="0"/>
        <w:color w:val="auto"/>
      </w:rPr>
    </w:lvl>
    <w:lvl w:ilvl="2">
      <w:start w:val="1"/>
      <w:numFmt w:val="decimal"/>
      <w:lvlText w:val="%1.%2.%3"/>
      <w:lvlJc w:val="left"/>
      <w:pPr>
        <w:ind w:left="1856" w:hanging="720"/>
      </w:pPr>
      <w:rPr>
        <w:rFonts w:eastAsia="Times New Roman" w:hint="default"/>
        <w:b w:val="0"/>
        <w:i w:val="0"/>
        <w:color w:val="auto"/>
      </w:rPr>
    </w:lvl>
    <w:lvl w:ilvl="3">
      <w:start w:val="1"/>
      <w:numFmt w:val="decimal"/>
      <w:lvlText w:val="%1.%2.%3.%4"/>
      <w:lvlJc w:val="left"/>
      <w:pPr>
        <w:ind w:left="2424" w:hanging="720"/>
      </w:pPr>
      <w:rPr>
        <w:rFonts w:eastAsia="Times New Roman" w:hint="default"/>
        <w:b w:val="0"/>
        <w:i w:val="0"/>
        <w:color w:val="auto"/>
      </w:rPr>
    </w:lvl>
    <w:lvl w:ilvl="4">
      <w:start w:val="1"/>
      <w:numFmt w:val="decimal"/>
      <w:lvlText w:val="%1.%2.%3.%4.%5"/>
      <w:lvlJc w:val="left"/>
      <w:pPr>
        <w:ind w:left="3352" w:hanging="1080"/>
      </w:pPr>
      <w:rPr>
        <w:rFonts w:eastAsia="Times New Roman" w:hint="default"/>
        <w:b w:val="0"/>
        <w:i w:val="0"/>
        <w:color w:val="auto"/>
      </w:rPr>
    </w:lvl>
    <w:lvl w:ilvl="5">
      <w:start w:val="1"/>
      <w:numFmt w:val="decimal"/>
      <w:lvlText w:val="%1.%2.%3.%4.%5.%6"/>
      <w:lvlJc w:val="left"/>
      <w:pPr>
        <w:ind w:left="3920" w:hanging="1080"/>
      </w:pPr>
      <w:rPr>
        <w:rFonts w:eastAsia="Times New Roman" w:hint="default"/>
        <w:b w:val="0"/>
        <w:i w:val="0"/>
        <w:color w:val="auto"/>
      </w:rPr>
    </w:lvl>
    <w:lvl w:ilvl="6">
      <w:start w:val="1"/>
      <w:numFmt w:val="decimal"/>
      <w:lvlText w:val="%1.%2.%3.%4.%5.%6.%7"/>
      <w:lvlJc w:val="left"/>
      <w:pPr>
        <w:ind w:left="4848" w:hanging="1440"/>
      </w:pPr>
      <w:rPr>
        <w:rFonts w:eastAsia="Times New Roman" w:hint="default"/>
        <w:b w:val="0"/>
        <w:i w:val="0"/>
        <w:color w:val="auto"/>
      </w:rPr>
    </w:lvl>
    <w:lvl w:ilvl="7">
      <w:start w:val="1"/>
      <w:numFmt w:val="decimal"/>
      <w:lvlText w:val="%1.%2.%3.%4.%5.%6.%7.%8"/>
      <w:lvlJc w:val="left"/>
      <w:pPr>
        <w:ind w:left="5416" w:hanging="1440"/>
      </w:pPr>
      <w:rPr>
        <w:rFonts w:eastAsia="Times New Roman" w:hint="default"/>
        <w:b w:val="0"/>
        <w:i w:val="0"/>
        <w:color w:val="auto"/>
      </w:rPr>
    </w:lvl>
    <w:lvl w:ilvl="8">
      <w:start w:val="1"/>
      <w:numFmt w:val="decimal"/>
      <w:lvlText w:val="%1.%2.%3.%4.%5.%6.%7.%8.%9"/>
      <w:lvlJc w:val="left"/>
      <w:pPr>
        <w:ind w:left="6344" w:hanging="1800"/>
      </w:pPr>
      <w:rPr>
        <w:rFonts w:eastAsia="Times New Roman" w:hint="default"/>
        <w:b w:val="0"/>
        <w:i w:val="0"/>
        <w:color w:val="auto"/>
      </w:rPr>
    </w:lvl>
  </w:abstractNum>
  <w:abstractNum w:abstractNumId="16" w15:restartNumberingAfterBreak="0">
    <w:nsid w:val="304C1126"/>
    <w:multiLevelType w:val="multilevel"/>
    <w:tmpl w:val="14C4E28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color w:val="auto"/>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D2273C"/>
    <w:multiLevelType w:val="hybridMultilevel"/>
    <w:tmpl w:val="375AE202"/>
    <w:lvl w:ilvl="0" w:tplc="8C4A75F2">
      <w:start w:val="1"/>
      <w:numFmt w:val="decimal"/>
      <w:pStyle w:val="Nadpis1"/>
      <w:lvlText w:val="%1."/>
      <w:lvlJc w:val="left"/>
      <w:pPr>
        <w:ind w:left="360" w:hanging="360"/>
      </w:pPr>
      <w:rPr>
        <w:rFonts w:ascii="Arial" w:hAnsi="Arial" w:cs="Arial" w:hint="default"/>
        <w:b/>
        <w:i w:val="0"/>
        <w:color w:val="000000" w:themeColor="text1"/>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3D40F8D"/>
    <w:multiLevelType w:val="multilevel"/>
    <w:tmpl w:val="2222C770"/>
    <w:lvl w:ilvl="0">
      <w:start w:val="6"/>
      <w:numFmt w:val="decimal"/>
      <w:lvlText w:val="%1"/>
      <w:lvlJc w:val="left"/>
      <w:pPr>
        <w:ind w:left="360" w:hanging="360"/>
      </w:pPr>
      <w:rPr>
        <w:rFonts w:ascii="Arial" w:hAnsi="Arial" w:cs="Arial" w:hint="default"/>
        <w:b/>
      </w:rPr>
    </w:lvl>
    <w:lvl w:ilvl="1">
      <w:start w:val="1"/>
      <w:numFmt w:val="decimal"/>
      <w:lvlText w:val="%1.%2"/>
      <w:lvlJc w:val="left"/>
      <w:pPr>
        <w:ind w:left="644" w:hanging="360"/>
      </w:pPr>
      <w:rPr>
        <w:rFonts w:ascii="Arial" w:hAnsi="Arial" w:cs="Arial" w:hint="default"/>
        <w:b/>
      </w:rPr>
    </w:lvl>
    <w:lvl w:ilvl="2">
      <w:start w:val="1"/>
      <w:numFmt w:val="decimal"/>
      <w:lvlText w:val="%1.%2.%3"/>
      <w:lvlJc w:val="left"/>
      <w:pPr>
        <w:ind w:left="1146"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19" w15:restartNumberingAfterBreak="0">
    <w:nsid w:val="3ECA7ACA"/>
    <w:multiLevelType w:val="multilevel"/>
    <w:tmpl w:val="BB02D2C0"/>
    <w:lvl w:ilvl="0">
      <w:start w:val="1"/>
      <w:numFmt w:val="bullet"/>
      <w:lvlText w:val=""/>
      <w:lvlJc w:val="left"/>
      <w:pPr>
        <w:tabs>
          <w:tab w:val="num" w:pos="1797"/>
        </w:tabs>
        <w:ind w:left="1797" w:hanging="360"/>
      </w:pPr>
      <w:rPr>
        <w:rFonts w:ascii="Symbol" w:hAnsi="Symbol" w:hint="default"/>
        <w:sz w:val="20"/>
      </w:rPr>
    </w:lvl>
    <w:lvl w:ilvl="1" w:tentative="1">
      <w:start w:val="1"/>
      <w:numFmt w:val="bullet"/>
      <w:lvlText w:val="o"/>
      <w:lvlJc w:val="left"/>
      <w:pPr>
        <w:tabs>
          <w:tab w:val="num" w:pos="2517"/>
        </w:tabs>
        <w:ind w:left="2517" w:hanging="360"/>
      </w:pPr>
      <w:rPr>
        <w:rFonts w:ascii="Courier New" w:hAnsi="Courier New" w:hint="default"/>
        <w:sz w:val="20"/>
      </w:rPr>
    </w:lvl>
    <w:lvl w:ilvl="2" w:tentative="1">
      <w:start w:val="1"/>
      <w:numFmt w:val="bullet"/>
      <w:lvlText w:val=""/>
      <w:lvlJc w:val="left"/>
      <w:pPr>
        <w:tabs>
          <w:tab w:val="num" w:pos="3237"/>
        </w:tabs>
        <w:ind w:left="3237" w:hanging="360"/>
      </w:pPr>
      <w:rPr>
        <w:rFonts w:ascii="Wingdings" w:hAnsi="Wingdings" w:hint="default"/>
        <w:sz w:val="20"/>
      </w:rPr>
    </w:lvl>
    <w:lvl w:ilvl="3" w:tentative="1">
      <w:start w:val="1"/>
      <w:numFmt w:val="bullet"/>
      <w:lvlText w:val=""/>
      <w:lvlJc w:val="left"/>
      <w:pPr>
        <w:tabs>
          <w:tab w:val="num" w:pos="3957"/>
        </w:tabs>
        <w:ind w:left="3957" w:hanging="360"/>
      </w:pPr>
      <w:rPr>
        <w:rFonts w:ascii="Wingdings" w:hAnsi="Wingdings" w:hint="default"/>
        <w:sz w:val="20"/>
      </w:rPr>
    </w:lvl>
    <w:lvl w:ilvl="4" w:tentative="1">
      <w:start w:val="1"/>
      <w:numFmt w:val="bullet"/>
      <w:lvlText w:val=""/>
      <w:lvlJc w:val="left"/>
      <w:pPr>
        <w:tabs>
          <w:tab w:val="num" w:pos="4677"/>
        </w:tabs>
        <w:ind w:left="4677" w:hanging="360"/>
      </w:pPr>
      <w:rPr>
        <w:rFonts w:ascii="Wingdings" w:hAnsi="Wingdings" w:hint="default"/>
        <w:sz w:val="20"/>
      </w:rPr>
    </w:lvl>
    <w:lvl w:ilvl="5" w:tentative="1">
      <w:start w:val="1"/>
      <w:numFmt w:val="bullet"/>
      <w:lvlText w:val=""/>
      <w:lvlJc w:val="left"/>
      <w:pPr>
        <w:tabs>
          <w:tab w:val="num" w:pos="5397"/>
        </w:tabs>
        <w:ind w:left="5397" w:hanging="360"/>
      </w:pPr>
      <w:rPr>
        <w:rFonts w:ascii="Wingdings" w:hAnsi="Wingdings" w:hint="default"/>
        <w:sz w:val="20"/>
      </w:rPr>
    </w:lvl>
    <w:lvl w:ilvl="6" w:tentative="1">
      <w:start w:val="1"/>
      <w:numFmt w:val="bullet"/>
      <w:lvlText w:val=""/>
      <w:lvlJc w:val="left"/>
      <w:pPr>
        <w:tabs>
          <w:tab w:val="num" w:pos="6117"/>
        </w:tabs>
        <w:ind w:left="6117" w:hanging="360"/>
      </w:pPr>
      <w:rPr>
        <w:rFonts w:ascii="Wingdings" w:hAnsi="Wingdings" w:hint="default"/>
        <w:sz w:val="20"/>
      </w:rPr>
    </w:lvl>
    <w:lvl w:ilvl="7" w:tentative="1">
      <w:start w:val="1"/>
      <w:numFmt w:val="bullet"/>
      <w:lvlText w:val=""/>
      <w:lvlJc w:val="left"/>
      <w:pPr>
        <w:tabs>
          <w:tab w:val="num" w:pos="6837"/>
        </w:tabs>
        <w:ind w:left="6837" w:hanging="360"/>
      </w:pPr>
      <w:rPr>
        <w:rFonts w:ascii="Wingdings" w:hAnsi="Wingdings" w:hint="default"/>
        <w:sz w:val="20"/>
      </w:rPr>
    </w:lvl>
    <w:lvl w:ilvl="8" w:tentative="1">
      <w:start w:val="1"/>
      <w:numFmt w:val="bullet"/>
      <w:lvlText w:val=""/>
      <w:lvlJc w:val="left"/>
      <w:pPr>
        <w:tabs>
          <w:tab w:val="num" w:pos="7557"/>
        </w:tabs>
        <w:ind w:left="7557" w:hanging="360"/>
      </w:pPr>
      <w:rPr>
        <w:rFonts w:ascii="Wingdings" w:hAnsi="Wingdings" w:hint="default"/>
        <w:sz w:val="20"/>
      </w:rPr>
    </w:lvl>
  </w:abstractNum>
  <w:abstractNum w:abstractNumId="20" w15:restartNumberingAfterBreak="0">
    <w:nsid w:val="42224BA6"/>
    <w:multiLevelType w:val="multilevel"/>
    <w:tmpl w:val="18665940"/>
    <w:lvl w:ilvl="0">
      <w:start w:val="10"/>
      <w:numFmt w:val="decimal"/>
      <w:lvlText w:val="%1"/>
      <w:lvlJc w:val="left"/>
      <w:pPr>
        <w:ind w:left="375" w:hanging="375"/>
      </w:pPr>
      <w:rPr>
        <w:rFonts w:ascii="Arial" w:hAnsi="Arial" w:cs="Arial" w:hint="default"/>
      </w:rPr>
    </w:lvl>
    <w:lvl w:ilvl="1">
      <w:start w:val="2"/>
      <w:numFmt w:val="decimal"/>
      <w:lvlText w:val="%1.%2"/>
      <w:lvlJc w:val="left"/>
      <w:pPr>
        <w:ind w:left="375" w:hanging="375"/>
      </w:pPr>
      <w:rPr>
        <w:rFonts w:ascii="Arial" w:hAnsi="Arial" w:cs="Arial" w:hint="default"/>
        <w:b/>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21" w15:restartNumberingAfterBreak="0">
    <w:nsid w:val="48A34BD1"/>
    <w:multiLevelType w:val="multilevel"/>
    <w:tmpl w:val="90AEF0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D27FF5"/>
    <w:multiLevelType w:val="multilevel"/>
    <w:tmpl w:val="510E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9C306C"/>
    <w:multiLevelType w:val="multilevel"/>
    <w:tmpl w:val="6EE84A4A"/>
    <w:lvl w:ilvl="0">
      <w:start w:val="5"/>
      <w:numFmt w:val="decimal"/>
      <w:lvlText w:val="%1"/>
      <w:lvlJc w:val="left"/>
      <w:pPr>
        <w:ind w:left="360" w:hanging="360"/>
      </w:pPr>
      <w:rPr>
        <w:rFonts w:ascii="Arial" w:hAnsi="Arial" w:cs="Arial" w:hint="default"/>
        <w:b/>
      </w:rPr>
    </w:lvl>
    <w:lvl w:ilvl="1">
      <w:start w:val="3"/>
      <w:numFmt w:val="decimal"/>
      <w:lvlText w:val="%1.%2"/>
      <w:lvlJc w:val="left"/>
      <w:pPr>
        <w:ind w:left="568" w:hanging="360"/>
      </w:pPr>
      <w:rPr>
        <w:rFonts w:ascii="Arial" w:hAnsi="Arial" w:cs="Arial" w:hint="default"/>
        <w:b/>
        <w:color w:val="auto"/>
      </w:rPr>
    </w:lvl>
    <w:lvl w:ilvl="2">
      <w:start w:val="1"/>
      <w:numFmt w:val="decimal"/>
      <w:lvlText w:val="%1.%2.%3"/>
      <w:lvlJc w:val="left"/>
      <w:pPr>
        <w:ind w:left="1136" w:hanging="720"/>
      </w:pPr>
      <w:rPr>
        <w:rFonts w:ascii="Arial" w:hAnsi="Arial" w:cs="Arial" w:hint="default"/>
        <w:color w:val="auto"/>
      </w:rPr>
    </w:lvl>
    <w:lvl w:ilvl="3">
      <w:start w:val="1"/>
      <w:numFmt w:val="decimal"/>
      <w:lvlText w:val="%1.%2.%3.%4"/>
      <w:lvlJc w:val="left"/>
      <w:pPr>
        <w:ind w:left="1344" w:hanging="720"/>
      </w:pPr>
      <w:rPr>
        <w:rFonts w:ascii="Arial" w:hAnsi="Arial" w:cs="Arial" w:hint="default"/>
        <w:color w:val="auto"/>
      </w:rPr>
    </w:lvl>
    <w:lvl w:ilvl="4">
      <w:start w:val="1"/>
      <w:numFmt w:val="decimal"/>
      <w:lvlText w:val="%1.%2.%3.%4.%5"/>
      <w:lvlJc w:val="left"/>
      <w:pPr>
        <w:ind w:left="1552" w:hanging="720"/>
      </w:pPr>
      <w:rPr>
        <w:rFonts w:ascii="Arial" w:hAnsi="Arial" w:cs="Arial" w:hint="default"/>
      </w:rPr>
    </w:lvl>
    <w:lvl w:ilvl="5">
      <w:start w:val="1"/>
      <w:numFmt w:val="decimal"/>
      <w:lvlText w:val="%1.%2.%3.%4.%5.%6"/>
      <w:lvlJc w:val="left"/>
      <w:pPr>
        <w:ind w:left="2120" w:hanging="1080"/>
      </w:pPr>
      <w:rPr>
        <w:rFonts w:ascii="Arial" w:hAnsi="Arial" w:cs="Arial" w:hint="default"/>
      </w:rPr>
    </w:lvl>
    <w:lvl w:ilvl="6">
      <w:start w:val="1"/>
      <w:numFmt w:val="decimal"/>
      <w:lvlText w:val="%1.%2.%3.%4.%5.%6.%7"/>
      <w:lvlJc w:val="left"/>
      <w:pPr>
        <w:ind w:left="2328" w:hanging="1080"/>
      </w:pPr>
      <w:rPr>
        <w:rFonts w:ascii="Arial" w:hAnsi="Arial" w:cs="Arial" w:hint="default"/>
      </w:rPr>
    </w:lvl>
    <w:lvl w:ilvl="7">
      <w:start w:val="1"/>
      <w:numFmt w:val="decimal"/>
      <w:lvlText w:val="%1.%2.%3.%4.%5.%6.%7.%8"/>
      <w:lvlJc w:val="left"/>
      <w:pPr>
        <w:ind w:left="2896" w:hanging="1440"/>
      </w:pPr>
      <w:rPr>
        <w:rFonts w:ascii="Arial" w:hAnsi="Arial" w:cs="Arial" w:hint="default"/>
      </w:rPr>
    </w:lvl>
    <w:lvl w:ilvl="8">
      <w:start w:val="1"/>
      <w:numFmt w:val="decimal"/>
      <w:lvlText w:val="%1.%2.%3.%4.%5.%6.%7.%8.%9"/>
      <w:lvlJc w:val="left"/>
      <w:pPr>
        <w:ind w:left="3104" w:hanging="1440"/>
      </w:pPr>
      <w:rPr>
        <w:rFonts w:ascii="Arial" w:hAnsi="Arial" w:cs="Arial" w:hint="default"/>
      </w:rPr>
    </w:lvl>
  </w:abstractNum>
  <w:abstractNum w:abstractNumId="24" w15:restartNumberingAfterBreak="0">
    <w:nsid w:val="5A8B5FEC"/>
    <w:multiLevelType w:val="multilevel"/>
    <w:tmpl w:val="B4B03590"/>
    <w:lvl w:ilvl="0">
      <w:start w:val="1"/>
      <w:numFmt w:val="upperRoman"/>
      <w:pStyle w:val="MAX2"/>
      <w:lvlText w:val="%1"/>
      <w:lvlJc w:val="left"/>
      <w:pPr>
        <w:tabs>
          <w:tab w:val="num" w:pos="1430"/>
        </w:tabs>
        <w:ind w:left="1070" w:hanging="360"/>
      </w:pPr>
      <w:rPr>
        <w:rFonts w:ascii="Arial" w:hAnsi="Arial"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num" w:pos="1440"/>
        </w:tabs>
        <w:ind w:left="504" w:hanging="504"/>
      </w:pPr>
      <w:rPr>
        <w:rFonts w:ascii="Arial" w:hAnsi="Arial"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num" w:pos="2520"/>
        </w:tabs>
        <w:ind w:left="1368" w:hanging="648"/>
      </w:pPr>
      <w:rPr>
        <w:rFonts w:ascii="Arial" w:hAnsi="Arial" w:cs="Arial" w:hint="default"/>
        <w:b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5" w15:restartNumberingAfterBreak="0">
    <w:nsid w:val="5E1C34F1"/>
    <w:multiLevelType w:val="multilevel"/>
    <w:tmpl w:val="D4C4DFB0"/>
    <w:lvl w:ilvl="0">
      <w:start w:val="6"/>
      <w:numFmt w:val="decimal"/>
      <w:lvlText w:val="%1"/>
      <w:lvlJc w:val="left"/>
      <w:pPr>
        <w:ind w:left="360" w:hanging="360"/>
      </w:pPr>
      <w:rPr>
        <w:rFonts w:ascii="Arial" w:hAnsi="Arial" w:cs="Arial" w:hint="default"/>
        <w:b/>
        <w:sz w:val="22"/>
        <w:szCs w:val="22"/>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228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26" w15:restartNumberingAfterBreak="0">
    <w:nsid w:val="6B1D1232"/>
    <w:multiLevelType w:val="multilevel"/>
    <w:tmpl w:val="AF2A5564"/>
    <w:lvl w:ilvl="0">
      <w:start w:val="1"/>
      <w:numFmt w:val="decimal"/>
      <w:pStyle w:val="seLevel1"/>
      <w:lvlText w:val="%1"/>
      <w:lvlJc w:val="left"/>
      <w:pPr>
        <w:tabs>
          <w:tab w:val="num" w:pos="567"/>
        </w:tabs>
        <w:ind w:left="567" w:hanging="567"/>
      </w:pPr>
      <w:rPr>
        <w:rFonts w:hint="default"/>
        <w:b/>
        <w:i w:val="0"/>
        <w:sz w:val="22"/>
      </w:rPr>
    </w:lvl>
    <w:lvl w:ilvl="1">
      <w:start w:val="1"/>
      <w:numFmt w:val="decimal"/>
      <w:pStyle w:val="seLevel2"/>
      <w:lvlText w:val="%1.%2"/>
      <w:lvlJc w:val="left"/>
      <w:pPr>
        <w:tabs>
          <w:tab w:val="num" w:pos="1940"/>
        </w:tabs>
        <w:ind w:left="1940" w:hanging="680"/>
      </w:pPr>
      <w:rPr>
        <w:rFonts w:cs="Times New Roman" w:hint="default"/>
        <w:b/>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063"/>
        </w:tabs>
        <w:ind w:left="3063" w:hanging="794"/>
      </w:pPr>
      <w:rPr>
        <w:rFonts w:cs="Times New Roman" w:hint="default"/>
        <w:b w:val="0"/>
        <w:bCs w:val="0"/>
        <w:i w:val="0"/>
        <w:iCs w:val="0"/>
        <w:caps w:val="0"/>
        <w:smallCaps w:val="0"/>
        <w:strike w:val="0"/>
        <w:dstrike w:val="0"/>
        <w:noProof w:val="0"/>
        <w:vanish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722"/>
        </w:tabs>
        <w:ind w:left="2722" w:hanging="681"/>
      </w:pPr>
      <w:rPr>
        <w:rFonts w:hint="default"/>
        <w:b w:val="0"/>
        <w:sz w:val="20"/>
        <w:szCs w:val="20"/>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27"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22D7F64"/>
    <w:multiLevelType w:val="hybridMultilevel"/>
    <w:tmpl w:val="98AEB74A"/>
    <w:lvl w:ilvl="0" w:tplc="44D05AF2">
      <w:start w:val="1"/>
      <w:numFmt w:val="lowerLetter"/>
      <w:lvlText w:val="%1)"/>
      <w:lvlJc w:val="left"/>
      <w:pPr>
        <w:ind w:left="1494" w:hanging="360"/>
      </w:pPr>
      <w:rPr>
        <w:rFonts w:hint="default"/>
        <w:color w:val="auto"/>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29" w15:restartNumberingAfterBreak="0">
    <w:nsid w:val="743F615E"/>
    <w:multiLevelType w:val="multilevel"/>
    <w:tmpl w:val="2CF4F7E6"/>
    <w:lvl w:ilvl="0">
      <w:start w:val="6"/>
      <w:numFmt w:val="decimal"/>
      <w:lvlText w:val="%1"/>
      <w:lvlJc w:val="left"/>
      <w:pPr>
        <w:ind w:left="360" w:hanging="360"/>
      </w:pPr>
      <w:rPr>
        <w:rFonts w:ascii="Arial" w:hAnsi="Arial" w:cs="Arial" w:hint="default"/>
        <w:b/>
        <w:sz w:val="22"/>
        <w:szCs w:val="22"/>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numFmt w:val="bullet"/>
      <w:lvlText w:val="-"/>
      <w:lvlJc w:val="left"/>
      <w:pPr>
        <w:ind w:left="1920" w:hanging="360"/>
      </w:pPr>
      <w:rPr>
        <w:rFonts w:ascii="Calibri" w:eastAsia="Calibri" w:hAnsi="Calibri" w:cs="Calibri"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30" w15:restartNumberingAfterBreak="0">
    <w:nsid w:val="74495D6E"/>
    <w:multiLevelType w:val="hybridMultilevel"/>
    <w:tmpl w:val="43625456"/>
    <w:lvl w:ilvl="0" w:tplc="717E47DC">
      <w:start w:val="1"/>
      <w:numFmt w:val="lowerRoman"/>
      <w:lvlText w:val="(%1)"/>
      <w:lvlJc w:val="left"/>
      <w:pPr>
        <w:ind w:left="1980" w:hanging="720"/>
      </w:pPr>
      <w:rPr>
        <w:rFonts w:hint="default"/>
      </w:rPr>
    </w:lvl>
    <w:lvl w:ilvl="1" w:tplc="041B0019" w:tentative="1">
      <w:start w:val="1"/>
      <w:numFmt w:val="lowerLetter"/>
      <w:lvlText w:val="%2."/>
      <w:lvlJc w:val="left"/>
      <w:pPr>
        <w:ind w:left="2340" w:hanging="360"/>
      </w:pPr>
    </w:lvl>
    <w:lvl w:ilvl="2" w:tplc="041B001B" w:tentative="1">
      <w:start w:val="1"/>
      <w:numFmt w:val="lowerRoman"/>
      <w:lvlText w:val="%3."/>
      <w:lvlJc w:val="right"/>
      <w:pPr>
        <w:ind w:left="3060" w:hanging="180"/>
      </w:pPr>
    </w:lvl>
    <w:lvl w:ilvl="3" w:tplc="041B000F" w:tentative="1">
      <w:start w:val="1"/>
      <w:numFmt w:val="decimal"/>
      <w:lvlText w:val="%4."/>
      <w:lvlJc w:val="left"/>
      <w:pPr>
        <w:ind w:left="3780" w:hanging="360"/>
      </w:pPr>
    </w:lvl>
    <w:lvl w:ilvl="4" w:tplc="041B0019" w:tentative="1">
      <w:start w:val="1"/>
      <w:numFmt w:val="lowerLetter"/>
      <w:lvlText w:val="%5."/>
      <w:lvlJc w:val="left"/>
      <w:pPr>
        <w:ind w:left="4500" w:hanging="360"/>
      </w:pPr>
    </w:lvl>
    <w:lvl w:ilvl="5" w:tplc="041B001B" w:tentative="1">
      <w:start w:val="1"/>
      <w:numFmt w:val="lowerRoman"/>
      <w:lvlText w:val="%6."/>
      <w:lvlJc w:val="right"/>
      <w:pPr>
        <w:ind w:left="5220" w:hanging="180"/>
      </w:pPr>
    </w:lvl>
    <w:lvl w:ilvl="6" w:tplc="041B000F" w:tentative="1">
      <w:start w:val="1"/>
      <w:numFmt w:val="decimal"/>
      <w:lvlText w:val="%7."/>
      <w:lvlJc w:val="left"/>
      <w:pPr>
        <w:ind w:left="5940" w:hanging="360"/>
      </w:pPr>
    </w:lvl>
    <w:lvl w:ilvl="7" w:tplc="041B0019" w:tentative="1">
      <w:start w:val="1"/>
      <w:numFmt w:val="lowerLetter"/>
      <w:lvlText w:val="%8."/>
      <w:lvlJc w:val="left"/>
      <w:pPr>
        <w:ind w:left="6660" w:hanging="360"/>
      </w:pPr>
    </w:lvl>
    <w:lvl w:ilvl="8" w:tplc="041B001B" w:tentative="1">
      <w:start w:val="1"/>
      <w:numFmt w:val="lowerRoman"/>
      <w:lvlText w:val="%9."/>
      <w:lvlJc w:val="right"/>
      <w:pPr>
        <w:ind w:left="7380" w:hanging="180"/>
      </w:pPr>
    </w:lvl>
  </w:abstractNum>
  <w:abstractNum w:abstractNumId="31" w15:restartNumberingAfterBreak="0">
    <w:nsid w:val="7A7520E9"/>
    <w:multiLevelType w:val="multilevel"/>
    <w:tmpl w:val="DA128050"/>
    <w:lvl w:ilvl="0">
      <w:start w:val="11"/>
      <w:numFmt w:val="decimal"/>
      <w:lvlText w:val="%1"/>
      <w:lvlJc w:val="left"/>
      <w:pPr>
        <w:ind w:left="375" w:hanging="375"/>
      </w:pPr>
      <w:rPr>
        <w:rFonts w:ascii="Arial" w:hAnsi="Arial" w:cs="Arial" w:hint="default"/>
        <w:b/>
        <w:sz w:val="22"/>
        <w:szCs w:val="22"/>
      </w:rPr>
    </w:lvl>
    <w:lvl w:ilvl="1">
      <w:start w:val="1"/>
      <w:numFmt w:val="decimal"/>
      <w:lvlText w:val="%1.%2"/>
      <w:lvlJc w:val="left"/>
      <w:pPr>
        <w:ind w:left="659" w:hanging="375"/>
      </w:pPr>
      <w:rPr>
        <w:rFonts w:ascii="Arial" w:hAnsi="Arial" w:cs="Arial" w:hint="default"/>
        <w:b/>
        <w:bCs w:val="0"/>
        <w:sz w:val="20"/>
        <w:szCs w:val="20"/>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32" w15:restartNumberingAfterBreak="0">
    <w:nsid w:val="7CE82B73"/>
    <w:multiLevelType w:val="multilevel"/>
    <w:tmpl w:val="3740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AF5889"/>
    <w:multiLevelType w:val="multilevel"/>
    <w:tmpl w:val="8500D0F6"/>
    <w:lvl w:ilvl="0">
      <w:start w:val="10"/>
      <w:numFmt w:val="decimal"/>
      <w:lvlText w:val="%1"/>
      <w:lvlJc w:val="left"/>
      <w:pPr>
        <w:ind w:left="375" w:hanging="375"/>
      </w:pPr>
      <w:rPr>
        <w:rFonts w:ascii="Arial" w:hAnsi="Arial" w:cs="Arial" w:hint="default"/>
        <w:b/>
        <w:sz w:val="22"/>
        <w:szCs w:val="22"/>
      </w:rPr>
    </w:lvl>
    <w:lvl w:ilvl="1">
      <w:start w:val="1"/>
      <w:numFmt w:val="decimal"/>
      <w:lvlText w:val="%1.%2"/>
      <w:lvlJc w:val="left"/>
      <w:pPr>
        <w:ind w:left="375" w:hanging="375"/>
      </w:pPr>
      <w:rPr>
        <w:rFonts w:ascii="Arial" w:hAnsi="Arial" w:cs="Arial" w:hint="default"/>
        <w:b/>
        <w:color w:val="auto"/>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num w:numId="1" w16cid:durableId="1690569591">
    <w:abstractNumId w:val="9"/>
  </w:num>
  <w:num w:numId="2" w16cid:durableId="272521371">
    <w:abstractNumId w:val="7"/>
  </w:num>
  <w:num w:numId="3" w16cid:durableId="401685326">
    <w:abstractNumId w:val="12"/>
  </w:num>
  <w:num w:numId="4" w16cid:durableId="826214102">
    <w:abstractNumId w:val="32"/>
  </w:num>
  <w:num w:numId="5" w16cid:durableId="935940417">
    <w:abstractNumId w:val="13"/>
  </w:num>
  <w:num w:numId="6" w16cid:durableId="353388180">
    <w:abstractNumId w:val="8"/>
  </w:num>
  <w:num w:numId="7" w16cid:durableId="1952278466">
    <w:abstractNumId w:val="0"/>
  </w:num>
  <w:num w:numId="8" w16cid:durableId="1856723336">
    <w:abstractNumId w:val="1"/>
  </w:num>
  <w:num w:numId="9" w16cid:durableId="329332630">
    <w:abstractNumId w:val="11"/>
  </w:num>
  <w:num w:numId="10" w16cid:durableId="624119448">
    <w:abstractNumId w:val="14"/>
  </w:num>
  <w:num w:numId="11" w16cid:durableId="2053723060">
    <w:abstractNumId w:val="22"/>
  </w:num>
  <w:num w:numId="12" w16cid:durableId="1357389885">
    <w:abstractNumId w:val="19"/>
  </w:num>
  <w:num w:numId="13" w16cid:durableId="474492963">
    <w:abstractNumId w:val="21"/>
  </w:num>
  <w:num w:numId="14" w16cid:durableId="691759670">
    <w:abstractNumId w:val="10"/>
  </w:num>
  <w:num w:numId="15" w16cid:durableId="2093044113">
    <w:abstractNumId w:val="27"/>
  </w:num>
  <w:num w:numId="16" w16cid:durableId="471826287">
    <w:abstractNumId w:val="24"/>
  </w:num>
  <w:num w:numId="17" w16cid:durableId="513610885">
    <w:abstractNumId w:val="5"/>
  </w:num>
  <w:num w:numId="18" w16cid:durableId="212500020">
    <w:abstractNumId w:val="18"/>
  </w:num>
  <w:num w:numId="19" w16cid:durableId="1577276791">
    <w:abstractNumId w:val="33"/>
  </w:num>
  <w:num w:numId="20" w16cid:durableId="1413237102">
    <w:abstractNumId w:val="20"/>
  </w:num>
  <w:num w:numId="21" w16cid:durableId="30112363">
    <w:abstractNumId w:val="31"/>
  </w:num>
  <w:num w:numId="22" w16cid:durableId="1981764561">
    <w:abstractNumId w:val="23"/>
  </w:num>
  <w:num w:numId="23" w16cid:durableId="761685103">
    <w:abstractNumId w:val="25"/>
  </w:num>
  <w:num w:numId="24" w16cid:durableId="570504322">
    <w:abstractNumId w:val="15"/>
  </w:num>
  <w:num w:numId="25" w16cid:durableId="402875486">
    <w:abstractNumId w:val="2"/>
  </w:num>
  <w:num w:numId="26" w16cid:durableId="2084718830">
    <w:abstractNumId w:val="26"/>
  </w:num>
  <w:num w:numId="27" w16cid:durableId="976762532">
    <w:abstractNumId w:val="6"/>
  </w:num>
  <w:num w:numId="28" w16cid:durableId="295455062">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00976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5409677">
    <w:abstractNumId w:val="30"/>
  </w:num>
  <w:num w:numId="31" w16cid:durableId="661470066">
    <w:abstractNumId w:val="4"/>
  </w:num>
  <w:num w:numId="32" w16cid:durableId="1707220086">
    <w:abstractNumId w:val="29"/>
  </w:num>
  <w:num w:numId="33" w16cid:durableId="1774740077">
    <w:abstractNumId w:val="16"/>
  </w:num>
  <w:num w:numId="34" w16cid:durableId="589777181">
    <w:abstractNumId w:val="17"/>
  </w:num>
  <w:num w:numId="35" w16cid:durableId="1572346068">
    <w:abstractNumId w:val="3"/>
  </w:num>
  <w:num w:numId="36" w16cid:durableId="669254463">
    <w:abstractNumId w:val="2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038"/>
    <w:rsid w:val="000073FE"/>
    <w:rsid w:val="000141E2"/>
    <w:rsid w:val="000168CA"/>
    <w:rsid w:val="0001790B"/>
    <w:rsid w:val="00021282"/>
    <w:rsid w:val="0002476D"/>
    <w:rsid w:val="000252E8"/>
    <w:rsid w:val="00030497"/>
    <w:rsid w:val="00033F41"/>
    <w:rsid w:val="00035249"/>
    <w:rsid w:val="000365C0"/>
    <w:rsid w:val="00036C80"/>
    <w:rsid w:val="00041983"/>
    <w:rsid w:val="00042008"/>
    <w:rsid w:val="00045721"/>
    <w:rsid w:val="0004686C"/>
    <w:rsid w:val="00051404"/>
    <w:rsid w:val="000526D7"/>
    <w:rsid w:val="00054AC0"/>
    <w:rsid w:val="00055815"/>
    <w:rsid w:val="000625E3"/>
    <w:rsid w:val="00063761"/>
    <w:rsid w:val="00066BBB"/>
    <w:rsid w:val="000728A5"/>
    <w:rsid w:val="0007455E"/>
    <w:rsid w:val="00075054"/>
    <w:rsid w:val="0007507B"/>
    <w:rsid w:val="00076FF1"/>
    <w:rsid w:val="00081E59"/>
    <w:rsid w:val="00086A58"/>
    <w:rsid w:val="00090290"/>
    <w:rsid w:val="00090455"/>
    <w:rsid w:val="000965F5"/>
    <w:rsid w:val="000A3A7B"/>
    <w:rsid w:val="000A4132"/>
    <w:rsid w:val="000A57DA"/>
    <w:rsid w:val="000A6AAB"/>
    <w:rsid w:val="000A6E00"/>
    <w:rsid w:val="000B0C92"/>
    <w:rsid w:val="000B0DFD"/>
    <w:rsid w:val="000C0009"/>
    <w:rsid w:val="000C09D3"/>
    <w:rsid w:val="000C0DE3"/>
    <w:rsid w:val="000C2DA7"/>
    <w:rsid w:val="000C4187"/>
    <w:rsid w:val="000C471D"/>
    <w:rsid w:val="000D1FD1"/>
    <w:rsid w:val="000D300B"/>
    <w:rsid w:val="000D46AA"/>
    <w:rsid w:val="000D5C05"/>
    <w:rsid w:val="000E057F"/>
    <w:rsid w:val="000E4308"/>
    <w:rsid w:val="000E46B8"/>
    <w:rsid w:val="000E6AD0"/>
    <w:rsid w:val="000F27E2"/>
    <w:rsid w:val="000F6120"/>
    <w:rsid w:val="0010135D"/>
    <w:rsid w:val="00103609"/>
    <w:rsid w:val="001078C9"/>
    <w:rsid w:val="00112FB6"/>
    <w:rsid w:val="00117A05"/>
    <w:rsid w:val="001204A4"/>
    <w:rsid w:val="00123F9C"/>
    <w:rsid w:val="001274A4"/>
    <w:rsid w:val="001279F4"/>
    <w:rsid w:val="0013130B"/>
    <w:rsid w:val="001326FC"/>
    <w:rsid w:val="00136B8E"/>
    <w:rsid w:val="001372F2"/>
    <w:rsid w:val="0013776F"/>
    <w:rsid w:val="00137A1F"/>
    <w:rsid w:val="001435DF"/>
    <w:rsid w:val="00146455"/>
    <w:rsid w:val="00146AC3"/>
    <w:rsid w:val="00150D1D"/>
    <w:rsid w:val="001547BC"/>
    <w:rsid w:val="00155373"/>
    <w:rsid w:val="00155DC1"/>
    <w:rsid w:val="001603E6"/>
    <w:rsid w:val="0016460A"/>
    <w:rsid w:val="001671DB"/>
    <w:rsid w:val="001708E8"/>
    <w:rsid w:val="00180239"/>
    <w:rsid w:val="001910F1"/>
    <w:rsid w:val="00192C4D"/>
    <w:rsid w:val="0019640D"/>
    <w:rsid w:val="001971C4"/>
    <w:rsid w:val="001A45BF"/>
    <w:rsid w:val="001A648E"/>
    <w:rsid w:val="001B04E4"/>
    <w:rsid w:val="001B2EA6"/>
    <w:rsid w:val="001B3954"/>
    <w:rsid w:val="001B3B91"/>
    <w:rsid w:val="001B3DEC"/>
    <w:rsid w:val="001B3F55"/>
    <w:rsid w:val="001B4788"/>
    <w:rsid w:val="001B4A09"/>
    <w:rsid w:val="001B52BA"/>
    <w:rsid w:val="001B708D"/>
    <w:rsid w:val="001B7D52"/>
    <w:rsid w:val="001C65C8"/>
    <w:rsid w:val="001D03C4"/>
    <w:rsid w:val="001D0FF5"/>
    <w:rsid w:val="001D4CD9"/>
    <w:rsid w:val="001E0A83"/>
    <w:rsid w:val="001E3BDD"/>
    <w:rsid w:val="001E4823"/>
    <w:rsid w:val="001E5660"/>
    <w:rsid w:val="001F225D"/>
    <w:rsid w:val="001F4D6F"/>
    <w:rsid w:val="001F64E8"/>
    <w:rsid w:val="001F7C4D"/>
    <w:rsid w:val="00201DEB"/>
    <w:rsid w:val="00211063"/>
    <w:rsid w:val="0021736A"/>
    <w:rsid w:val="00217503"/>
    <w:rsid w:val="002220B7"/>
    <w:rsid w:val="00227938"/>
    <w:rsid w:val="0022793C"/>
    <w:rsid w:val="00233539"/>
    <w:rsid w:val="00233649"/>
    <w:rsid w:val="00241DB4"/>
    <w:rsid w:val="0024436F"/>
    <w:rsid w:val="00244BE9"/>
    <w:rsid w:val="002455A1"/>
    <w:rsid w:val="0025119F"/>
    <w:rsid w:val="00252D1F"/>
    <w:rsid w:val="00260833"/>
    <w:rsid w:val="00263343"/>
    <w:rsid w:val="00272518"/>
    <w:rsid w:val="00272E30"/>
    <w:rsid w:val="00275898"/>
    <w:rsid w:val="0028220C"/>
    <w:rsid w:val="002836BF"/>
    <w:rsid w:val="00283AA8"/>
    <w:rsid w:val="00284229"/>
    <w:rsid w:val="00284D19"/>
    <w:rsid w:val="002858B2"/>
    <w:rsid w:val="00285A16"/>
    <w:rsid w:val="00286064"/>
    <w:rsid w:val="00290D8E"/>
    <w:rsid w:val="002A29D5"/>
    <w:rsid w:val="002A46D9"/>
    <w:rsid w:val="002A6877"/>
    <w:rsid w:val="002A7C47"/>
    <w:rsid w:val="002B2EAF"/>
    <w:rsid w:val="002B4B4D"/>
    <w:rsid w:val="002C09C3"/>
    <w:rsid w:val="002C5348"/>
    <w:rsid w:val="002D4E5F"/>
    <w:rsid w:val="002D7865"/>
    <w:rsid w:val="002E2287"/>
    <w:rsid w:val="002E6174"/>
    <w:rsid w:val="00301347"/>
    <w:rsid w:val="003032A2"/>
    <w:rsid w:val="003053A0"/>
    <w:rsid w:val="00305F08"/>
    <w:rsid w:val="00312AB0"/>
    <w:rsid w:val="00315EEF"/>
    <w:rsid w:val="00316F2C"/>
    <w:rsid w:val="00317CD8"/>
    <w:rsid w:val="00320F1F"/>
    <w:rsid w:val="0032354E"/>
    <w:rsid w:val="00326424"/>
    <w:rsid w:val="00330E02"/>
    <w:rsid w:val="00351A1D"/>
    <w:rsid w:val="00357168"/>
    <w:rsid w:val="00357451"/>
    <w:rsid w:val="003639C4"/>
    <w:rsid w:val="00365E26"/>
    <w:rsid w:val="00366A8B"/>
    <w:rsid w:val="00371C27"/>
    <w:rsid w:val="003731CC"/>
    <w:rsid w:val="00380792"/>
    <w:rsid w:val="00381158"/>
    <w:rsid w:val="003851E0"/>
    <w:rsid w:val="00385BED"/>
    <w:rsid w:val="00386126"/>
    <w:rsid w:val="003876F5"/>
    <w:rsid w:val="00392FEA"/>
    <w:rsid w:val="00393BA1"/>
    <w:rsid w:val="00395B08"/>
    <w:rsid w:val="00396193"/>
    <w:rsid w:val="00396CEE"/>
    <w:rsid w:val="003A281A"/>
    <w:rsid w:val="003A318F"/>
    <w:rsid w:val="003A3670"/>
    <w:rsid w:val="003A3E33"/>
    <w:rsid w:val="003A454F"/>
    <w:rsid w:val="003A52B9"/>
    <w:rsid w:val="003A7CCC"/>
    <w:rsid w:val="003B7465"/>
    <w:rsid w:val="003C0FA5"/>
    <w:rsid w:val="003C1739"/>
    <w:rsid w:val="003C3996"/>
    <w:rsid w:val="003C5C84"/>
    <w:rsid w:val="003C7EDD"/>
    <w:rsid w:val="003C7F8F"/>
    <w:rsid w:val="003D1522"/>
    <w:rsid w:val="003D4F29"/>
    <w:rsid w:val="003E159F"/>
    <w:rsid w:val="003E425E"/>
    <w:rsid w:val="003E6FFF"/>
    <w:rsid w:val="003E7043"/>
    <w:rsid w:val="003F4A30"/>
    <w:rsid w:val="003F5E96"/>
    <w:rsid w:val="003F6469"/>
    <w:rsid w:val="003F6D5E"/>
    <w:rsid w:val="004024D1"/>
    <w:rsid w:val="00403B44"/>
    <w:rsid w:val="00405407"/>
    <w:rsid w:val="00407679"/>
    <w:rsid w:val="00407F2D"/>
    <w:rsid w:val="00417646"/>
    <w:rsid w:val="0042384E"/>
    <w:rsid w:val="0042643A"/>
    <w:rsid w:val="004266F3"/>
    <w:rsid w:val="00431234"/>
    <w:rsid w:val="0043557C"/>
    <w:rsid w:val="00437579"/>
    <w:rsid w:val="00437765"/>
    <w:rsid w:val="00441DDF"/>
    <w:rsid w:val="004425C5"/>
    <w:rsid w:val="004435C0"/>
    <w:rsid w:val="00445D30"/>
    <w:rsid w:val="0045016D"/>
    <w:rsid w:val="00450C1F"/>
    <w:rsid w:val="00452141"/>
    <w:rsid w:val="00453ABA"/>
    <w:rsid w:val="00456ECF"/>
    <w:rsid w:val="00463A30"/>
    <w:rsid w:val="00465FD9"/>
    <w:rsid w:val="00466643"/>
    <w:rsid w:val="004713A5"/>
    <w:rsid w:val="00471E9B"/>
    <w:rsid w:val="00473A93"/>
    <w:rsid w:val="0047480F"/>
    <w:rsid w:val="004771C3"/>
    <w:rsid w:val="00484364"/>
    <w:rsid w:val="004903C3"/>
    <w:rsid w:val="00491D21"/>
    <w:rsid w:val="00493643"/>
    <w:rsid w:val="00494BA9"/>
    <w:rsid w:val="004953D8"/>
    <w:rsid w:val="00495CA9"/>
    <w:rsid w:val="00495FC3"/>
    <w:rsid w:val="004969F7"/>
    <w:rsid w:val="004A1691"/>
    <w:rsid w:val="004A7FC3"/>
    <w:rsid w:val="004B0227"/>
    <w:rsid w:val="004B2C2E"/>
    <w:rsid w:val="004B3DD1"/>
    <w:rsid w:val="004B4443"/>
    <w:rsid w:val="004B4B7F"/>
    <w:rsid w:val="004C3A68"/>
    <w:rsid w:val="004C5D73"/>
    <w:rsid w:val="004C61F7"/>
    <w:rsid w:val="004C633E"/>
    <w:rsid w:val="004D00DB"/>
    <w:rsid w:val="004D3118"/>
    <w:rsid w:val="004D71CF"/>
    <w:rsid w:val="004E1A35"/>
    <w:rsid w:val="004E27CF"/>
    <w:rsid w:val="004E7607"/>
    <w:rsid w:val="004F1256"/>
    <w:rsid w:val="004F4038"/>
    <w:rsid w:val="004F4C1E"/>
    <w:rsid w:val="004F5984"/>
    <w:rsid w:val="004F6FFA"/>
    <w:rsid w:val="00502016"/>
    <w:rsid w:val="00502345"/>
    <w:rsid w:val="00505C6C"/>
    <w:rsid w:val="00507408"/>
    <w:rsid w:val="00511193"/>
    <w:rsid w:val="00511347"/>
    <w:rsid w:val="005123A0"/>
    <w:rsid w:val="00513E94"/>
    <w:rsid w:val="005171AC"/>
    <w:rsid w:val="00517A4C"/>
    <w:rsid w:val="00520740"/>
    <w:rsid w:val="0052158B"/>
    <w:rsid w:val="0052186C"/>
    <w:rsid w:val="005264A2"/>
    <w:rsid w:val="00534884"/>
    <w:rsid w:val="005403BD"/>
    <w:rsid w:val="00544CEB"/>
    <w:rsid w:val="00545C35"/>
    <w:rsid w:val="0054627E"/>
    <w:rsid w:val="00547E0D"/>
    <w:rsid w:val="00547E83"/>
    <w:rsid w:val="005543E5"/>
    <w:rsid w:val="005550F1"/>
    <w:rsid w:val="00555F62"/>
    <w:rsid w:val="00562873"/>
    <w:rsid w:val="00563881"/>
    <w:rsid w:val="005675EA"/>
    <w:rsid w:val="0057300F"/>
    <w:rsid w:val="005762E0"/>
    <w:rsid w:val="00581239"/>
    <w:rsid w:val="005844F7"/>
    <w:rsid w:val="00587038"/>
    <w:rsid w:val="005913C6"/>
    <w:rsid w:val="00592206"/>
    <w:rsid w:val="005947C4"/>
    <w:rsid w:val="005977A8"/>
    <w:rsid w:val="005A333F"/>
    <w:rsid w:val="005A38F7"/>
    <w:rsid w:val="005B0126"/>
    <w:rsid w:val="005B1107"/>
    <w:rsid w:val="005B383C"/>
    <w:rsid w:val="005B76F9"/>
    <w:rsid w:val="005C0871"/>
    <w:rsid w:val="005C27D9"/>
    <w:rsid w:val="005C462B"/>
    <w:rsid w:val="005D0399"/>
    <w:rsid w:val="005D2622"/>
    <w:rsid w:val="005D4647"/>
    <w:rsid w:val="005D58D2"/>
    <w:rsid w:val="005D7330"/>
    <w:rsid w:val="005E15D7"/>
    <w:rsid w:val="005E5E5A"/>
    <w:rsid w:val="005E71B2"/>
    <w:rsid w:val="005F39D7"/>
    <w:rsid w:val="005F779B"/>
    <w:rsid w:val="006000D2"/>
    <w:rsid w:val="00606736"/>
    <w:rsid w:val="00610810"/>
    <w:rsid w:val="00613B19"/>
    <w:rsid w:val="00614C83"/>
    <w:rsid w:val="0062303D"/>
    <w:rsid w:val="00624A02"/>
    <w:rsid w:val="0062523B"/>
    <w:rsid w:val="00627B8A"/>
    <w:rsid w:val="00633BD6"/>
    <w:rsid w:val="00634CBA"/>
    <w:rsid w:val="00643F75"/>
    <w:rsid w:val="006449BE"/>
    <w:rsid w:val="00650C06"/>
    <w:rsid w:val="00653152"/>
    <w:rsid w:val="00656ED6"/>
    <w:rsid w:val="006571C9"/>
    <w:rsid w:val="00660923"/>
    <w:rsid w:val="006636CB"/>
    <w:rsid w:val="00665EF9"/>
    <w:rsid w:val="00666D34"/>
    <w:rsid w:val="00671370"/>
    <w:rsid w:val="0067533D"/>
    <w:rsid w:val="00675A0B"/>
    <w:rsid w:val="00675F20"/>
    <w:rsid w:val="00684553"/>
    <w:rsid w:val="00684A6A"/>
    <w:rsid w:val="00687D34"/>
    <w:rsid w:val="0069056C"/>
    <w:rsid w:val="0069069C"/>
    <w:rsid w:val="00692078"/>
    <w:rsid w:val="0069246A"/>
    <w:rsid w:val="0069331D"/>
    <w:rsid w:val="00695983"/>
    <w:rsid w:val="00695CDC"/>
    <w:rsid w:val="006A04F6"/>
    <w:rsid w:val="006A4A80"/>
    <w:rsid w:val="006A4D24"/>
    <w:rsid w:val="006B3CB9"/>
    <w:rsid w:val="006C2B5A"/>
    <w:rsid w:val="006C5AA4"/>
    <w:rsid w:val="006C5D7C"/>
    <w:rsid w:val="006D0031"/>
    <w:rsid w:val="006D3F5C"/>
    <w:rsid w:val="006D5BBB"/>
    <w:rsid w:val="006D6E18"/>
    <w:rsid w:val="006D7716"/>
    <w:rsid w:val="006E407A"/>
    <w:rsid w:val="006E6ACC"/>
    <w:rsid w:val="006F0522"/>
    <w:rsid w:val="006F4CD8"/>
    <w:rsid w:val="006F72BD"/>
    <w:rsid w:val="00703D70"/>
    <w:rsid w:val="00704889"/>
    <w:rsid w:val="00710D06"/>
    <w:rsid w:val="00714ED6"/>
    <w:rsid w:val="00717813"/>
    <w:rsid w:val="00720C22"/>
    <w:rsid w:val="007251F3"/>
    <w:rsid w:val="00727D02"/>
    <w:rsid w:val="007314A3"/>
    <w:rsid w:val="007416C9"/>
    <w:rsid w:val="00742BAB"/>
    <w:rsid w:val="00746AEA"/>
    <w:rsid w:val="007605FF"/>
    <w:rsid w:val="007614D5"/>
    <w:rsid w:val="00762729"/>
    <w:rsid w:val="00770251"/>
    <w:rsid w:val="00770630"/>
    <w:rsid w:val="00770C42"/>
    <w:rsid w:val="007710BE"/>
    <w:rsid w:val="00771768"/>
    <w:rsid w:val="00774EE4"/>
    <w:rsid w:val="00775D5B"/>
    <w:rsid w:val="007846B0"/>
    <w:rsid w:val="00785C30"/>
    <w:rsid w:val="00785D5B"/>
    <w:rsid w:val="007875FD"/>
    <w:rsid w:val="00792CA6"/>
    <w:rsid w:val="00792FA9"/>
    <w:rsid w:val="00793C0D"/>
    <w:rsid w:val="00794BDA"/>
    <w:rsid w:val="00796F19"/>
    <w:rsid w:val="00797FD3"/>
    <w:rsid w:val="007A15CF"/>
    <w:rsid w:val="007A4687"/>
    <w:rsid w:val="007B0D45"/>
    <w:rsid w:val="007B318F"/>
    <w:rsid w:val="007B415D"/>
    <w:rsid w:val="007B5127"/>
    <w:rsid w:val="007C4611"/>
    <w:rsid w:val="007C4F8A"/>
    <w:rsid w:val="007C5590"/>
    <w:rsid w:val="007C62A5"/>
    <w:rsid w:val="007D2E98"/>
    <w:rsid w:val="007D3AB8"/>
    <w:rsid w:val="007E0DC1"/>
    <w:rsid w:val="007E1043"/>
    <w:rsid w:val="007E5C24"/>
    <w:rsid w:val="007E6C60"/>
    <w:rsid w:val="008008DB"/>
    <w:rsid w:val="00802B40"/>
    <w:rsid w:val="008063D5"/>
    <w:rsid w:val="00806C99"/>
    <w:rsid w:val="00806D10"/>
    <w:rsid w:val="00807E64"/>
    <w:rsid w:val="0081162A"/>
    <w:rsid w:val="008122E9"/>
    <w:rsid w:val="0081243B"/>
    <w:rsid w:val="00814208"/>
    <w:rsid w:val="00821CA6"/>
    <w:rsid w:val="00822726"/>
    <w:rsid w:val="008229BD"/>
    <w:rsid w:val="008235F3"/>
    <w:rsid w:val="0082471B"/>
    <w:rsid w:val="008270AD"/>
    <w:rsid w:val="00827F1D"/>
    <w:rsid w:val="00832CB7"/>
    <w:rsid w:val="00843CAB"/>
    <w:rsid w:val="00846679"/>
    <w:rsid w:val="00851F60"/>
    <w:rsid w:val="00853C3A"/>
    <w:rsid w:val="0086017B"/>
    <w:rsid w:val="00861B1D"/>
    <w:rsid w:val="0086376F"/>
    <w:rsid w:val="00864F50"/>
    <w:rsid w:val="00867CC0"/>
    <w:rsid w:val="008703A8"/>
    <w:rsid w:val="00870C61"/>
    <w:rsid w:val="00871939"/>
    <w:rsid w:val="00873589"/>
    <w:rsid w:val="008736C3"/>
    <w:rsid w:val="008741E1"/>
    <w:rsid w:val="00875D81"/>
    <w:rsid w:val="00880D88"/>
    <w:rsid w:val="008833BC"/>
    <w:rsid w:val="00884912"/>
    <w:rsid w:val="00886572"/>
    <w:rsid w:val="008916C1"/>
    <w:rsid w:val="008935C2"/>
    <w:rsid w:val="008A2A01"/>
    <w:rsid w:val="008A5A60"/>
    <w:rsid w:val="008B025C"/>
    <w:rsid w:val="008B35E9"/>
    <w:rsid w:val="008C1B94"/>
    <w:rsid w:val="008C3E28"/>
    <w:rsid w:val="008D6437"/>
    <w:rsid w:val="008E08E5"/>
    <w:rsid w:val="008E1501"/>
    <w:rsid w:val="008E3525"/>
    <w:rsid w:val="008E4935"/>
    <w:rsid w:val="008F2511"/>
    <w:rsid w:val="00900899"/>
    <w:rsid w:val="00901E97"/>
    <w:rsid w:val="009066C2"/>
    <w:rsid w:val="0090752D"/>
    <w:rsid w:val="00907AA0"/>
    <w:rsid w:val="00911067"/>
    <w:rsid w:val="00912572"/>
    <w:rsid w:val="00913353"/>
    <w:rsid w:val="00914DFA"/>
    <w:rsid w:val="00914EE4"/>
    <w:rsid w:val="009210CD"/>
    <w:rsid w:val="00921BBF"/>
    <w:rsid w:val="00921DB9"/>
    <w:rsid w:val="0092252E"/>
    <w:rsid w:val="00924671"/>
    <w:rsid w:val="00925A6E"/>
    <w:rsid w:val="0093479D"/>
    <w:rsid w:val="009376A8"/>
    <w:rsid w:val="00944DE6"/>
    <w:rsid w:val="00945289"/>
    <w:rsid w:val="00952800"/>
    <w:rsid w:val="00956C76"/>
    <w:rsid w:val="00961E24"/>
    <w:rsid w:val="0096310D"/>
    <w:rsid w:val="00963C73"/>
    <w:rsid w:val="0096497D"/>
    <w:rsid w:val="0096545D"/>
    <w:rsid w:val="009656CD"/>
    <w:rsid w:val="00970960"/>
    <w:rsid w:val="00971D46"/>
    <w:rsid w:val="009729F7"/>
    <w:rsid w:val="0097619F"/>
    <w:rsid w:val="00981568"/>
    <w:rsid w:val="009877F9"/>
    <w:rsid w:val="009964FE"/>
    <w:rsid w:val="00997EF7"/>
    <w:rsid w:val="009A19B5"/>
    <w:rsid w:val="009B5ED3"/>
    <w:rsid w:val="009B6A20"/>
    <w:rsid w:val="009C2EC1"/>
    <w:rsid w:val="009C4C10"/>
    <w:rsid w:val="009C575C"/>
    <w:rsid w:val="009C7D5A"/>
    <w:rsid w:val="009D2518"/>
    <w:rsid w:val="009D4F68"/>
    <w:rsid w:val="009D7BFC"/>
    <w:rsid w:val="009E0E5F"/>
    <w:rsid w:val="009E6464"/>
    <w:rsid w:val="009E7EF2"/>
    <w:rsid w:val="00A023FF"/>
    <w:rsid w:val="00A055C1"/>
    <w:rsid w:val="00A05F0F"/>
    <w:rsid w:val="00A10792"/>
    <w:rsid w:val="00A15245"/>
    <w:rsid w:val="00A1672F"/>
    <w:rsid w:val="00A20A04"/>
    <w:rsid w:val="00A23F3A"/>
    <w:rsid w:val="00A33EF8"/>
    <w:rsid w:val="00A36883"/>
    <w:rsid w:val="00A3695C"/>
    <w:rsid w:val="00A43CFE"/>
    <w:rsid w:val="00A51C8C"/>
    <w:rsid w:val="00A52F57"/>
    <w:rsid w:val="00A6040F"/>
    <w:rsid w:val="00A62A73"/>
    <w:rsid w:val="00A62BE1"/>
    <w:rsid w:val="00A660BC"/>
    <w:rsid w:val="00A70AF3"/>
    <w:rsid w:val="00A77A59"/>
    <w:rsid w:val="00A844A7"/>
    <w:rsid w:val="00A86507"/>
    <w:rsid w:val="00A86752"/>
    <w:rsid w:val="00A90258"/>
    <w:rsid w:val="00A92C24"/>
    <w:rsid w:val="00A961B2"/>
    <w:rsid w:val="00A96279"/>
    <w:rsid w:val="00A96D7C"/>
    <w:rsid w:val="00A97B5C"/>
    <w:rsid w:val="00A97D79"/>
    <w:rsid w:val="00AA1C5B"/>
    <w:rsid w:val="00AA5F83"/>
    <w:rsid w:val="00AA72A5"/>
    <w:rsid w:val="00AA78B2"/>
    <w:rsid w:val="00AB2EB7"/>
    <w:rsid w:val="00AB3A85"/>
    <w:rsid w:val="00AB3F65"/>
    <w:rsid w:val="00AB62A6"/>
    <w:rsid w:val="00AC0368"/>
    <w:rsid w:val="00AC442F"/>
    <w:rsid w:val="00AC751A"/>
    <w:rsid w:val="00AE0DA8"/>
    <w:rsid w:val="00AF2229"/>
    <w:rsid w:val="00AF6B9F"/>
    <w:rsid w:val="00AF6C57"/>
    <w:rsid w:val="00B00FB5"/>
    <w:rsid w:val="00B1250D"/>
    <w:rsid w:val="00B14A01"/>
    <w:rsid w:val="00B159ED"/>
    <w:rsid w:val="00B17211"/>
    <w:rsid w:val="00B22E3F"/>
    <w:rsid w:val="00B23E5A"/>
    <w:rsid w:val="00B312A9"/>
    <w:rsid w:val="00B32473"/>
    <w:rsid w:val="00B33954"/>
    <w:rsid w:val="00B3645F"/>
    <w:rsid w:val="00B37FED"/>
    <w:rsid w:val="00B40031"/>
    <w:rsid w:val="00B40799"/>
    <w:rsid w:val="00B43250"/>
    <w:rsid w:val="00B43CE3"/>
    <w:rsid w:val="00B446C8"/>
    <w:rsid w:val="00B52111"/>
    <w:rsid w:val="00B5320E"/>
    <w:rsid w:val="00B578AC"/>
    <w:rsid w:val="00B62F70"/>
    <w:rsid w:val="00B6304A"/>
    <w:rsid w:val="00B6470F"/>
    <w:rsid w:val="00B65B3E"/>
    <w:rsid w:val="00B7583A"/>
    <w:rsid w:val="00B77A83"/>
    <w:rsid w:val="00B82131"/>
    <w:rsid w:val="00B8254E"/>
    <w:rsid w:val="00B82F3B"/>
    <w:rsid w:val="00B82FF1"/>
    <w:rsid w:val="00B9194B"/>
    <w:rsid w:val="00BA0860"/>
    <w:rsid w:val="00BA0E5F"/>
    <w:rsid w:val="00BB197E"/>
    <w:rsid w:val="00BB26A1"/>
    <w:rsid w:val="00BB2748"/>
    <w:rsid w:val="00BB4326"/>
    <w:rsid w:val="00BC0D88"/>
    <w:rsid w:val="00BC2275"/>
    <w:rsid w:val="00BC234F"/>
    <w:rsid w:val="00BC266D"/>
    <w:rsid w:val="00BC52D0"/>
    <w:rsid w:val="00BC5E4E"/>
    <w:rsid w:val="00BC65CC"/>
    <w:rsid w:val="00BC7603"/>
    <w:rsid w:val="00BD04A7"/>
    <w:rsid w:val="00BD0E89"/>
    <w:rsid w:val="00BD0F06"/>
    <w:rsid w:val="00BD1450"/>
    <w:rsid w:val="00BD1DE0"/>
    <w:rsid w:val="00BD3345"/>
    <w:rsid w:val="00BD3B62"/>
    <w:rsid w:val="00BD43BE"/>
    <w:rsid w:val="00BD4642"/>
    <w:rsid w:val="00BE1C4C"/>
    <w:rsid w:val="00BE23B3"/>
    <w:rsid w:val="00BE5117"/>
    <w:rsid w:val="00BF03FB"/>
    <w:rsid w:val="00BF219F"/>
    <w:rsid w:val="00BF5258"/>
    <w:rsid w:val="00BF6AC6"/>
    <w:rsid w:val="00C00091"/>
    <w:rsid w:val="00C02D27"/>
    <w:rsid w:val="00C03689"/>
    <w:rsid w:val="00C036CE"/>
    <w:rsid w:val="00C04DC9"/>
    <w:rsid w:val="00C063B8"/>
    <w:rsid w:val="00C10750"/>
    <w:rsid w:val="00C12E69"/>
    <w:rsid w:val="00C16225"/>
    <w:rsid w:val="00C16AE4"/>
    <w:rsid w:val="00C20E15"/>
    <w:rsid w:val="00C27DBE"/>
    <w:rsid w:val="00C3277D"/>
    <w:rsid w:val="00C33426"/>
    <w:rsid w:val="00C3395E"/>
    <w:rsid w:val="00C40075"/>
    <w:rsid w:val="00C42B62"/>
    <w:rsid w:val="00C4388A"/>
    <w:rsid w:val="00C438BE"/>
    <w:rsid w:val="00C46EF0"/>
    <w:rsid w:val="00C5113C"/>
    <w:rsid w:val="00C51538"/>
    <w:rsid w:val="00C52362"/>
    <w:rsid w:val="00C52496"/>
    <w:rsid w:val="00C539D0"/>
    <w:rsid w:val="00C61958"/>
    <w:rsid w:val="00C62033"/>
    <w:rsid w:val="00C67748"/>
    <w:rsid w:val="00C704B0"/>
    <w:rsid w:val="00C71448"/>
    <w:rsid w:val="00C71502"/>
    <w:rsid w:val="00C71DB0"/>
    <w:rsid w:val="00C727FC"/>
    <w:rsid w:val="00C740C9"/>
    <w:rsid w:val="00C82E31"/>
    <w:rsid w:val="00C84D67"/>
    <w:rsid w:val="00C84F3F"/>
    <w:rsid w:val="00C8512C"/>
    <w:rsid w:val="00C86685"/>
    <w:rsid w:val="00C9244F"/>
    <w:rsid w:val="00CA1C78"/>
    <w:rsid w:val="00CA21E0"/>
    <w:rsid w:val="00CA2730"/>
    <w:rsid w:val="00CA6F2E"/>
    <w:rsid w:val="00CB4D47"/>
    <w:rsid w:val="00CB65B8"/>
    <w:rsid w:val="00CB6F5B"/>
    <w:rsid w:val="00CC1167"/>
    <w:rsid w:val="00CC29E5"/>
    <w:rsid w:val="00CD1F7E"/>
    <w:rsid w:val="00CD2E44"/>
    <w:rsid w:val="00CE547D"/>
    <w:rsid w:val="00CF026F"/>
    <w:rsid w:val="00CF108D"/>
    <w:rsid w:val="00CF4B78"/>
    <w:rsid w:val="00CF7F86"/>
    <w:rsid w:val="00D00F0A"/>
    <w:rsid w:val="00D1122C"/>
    <w:rsid w:val="00D15D8D"/>
    <w:rsid w:val="00D16319"/>
    <w:rsid w:val="00D16A3D"/>
    <w:rsid w:val="00D21168"/>
    <w:rsid w:val="00D23E65"/>
    <w:rsid w:val="00D254A5"/>
    <w:rsid w:val="00D37DF4"/>
    <w:rsid w:val="00D4272E"/>
    <w:rsid w:val="00D519B6"/>
    <w:rsid w:val="00D55892"/>
    <w:rsid w:val="00D62215"/>
    <w:rsid w:val="00D62C50"/>
    <w:rsid w:val="00D6523A"/>
    <w:rsid w:val="00D73548"/>
    <w:rsid w:val="00D81767"/>
    <w:rsid w:val="00D81B03"/>
    <w:rsid w:val="00D82FA9"/>
    <w:rsid w:val="00D8519D"/>
    <w:rsid w:val="00D85CB9"/>
    <w:rsid w:val="00D87E1C"/>
    <w:rsid w:val="00D902A2"/>
    <w:rsid w:val="00D9117B"/>
    <w:rsid w:val="00D919AC"/>
    <w:rsid w:val="00D91FC3"/>
    <w:rsid w:val="00D946AF"/>
    <w:rsid w:val="00D96117"/>
    <w:rsid w:val="00D9667E"/>
    <w:rsid w:val="00DA165D"/>
    <w:rsid w:val="00DB7DC8"/>
    <w:rsid w:val="00DC0A6A"/>
    <w:rsid w:val="00DC4019"/>
    <w:rsid w:val="00DC4400"/>
    <w:rsid w:val="00DC5AD3"/>
    <w:rsid w:val="00DC5C3A"/>
    <w:rsid w:val="00DC6741"/>
    <w:rsid w:val="00DD210F"/>
    <w:rsid w:val="00DD51D4"/>
    <w:rsid w:val="00DD709E"/>
    <w:rsid w:val="00DE27E4"/>
    <w:rsid w:val="00DE466B"/>
    <w:rsid w:val="00DE5F09"/>
    <w:rsid w:val="00DF31FF"/>
    <w:rsid w:val="00DF3DA7"/>
    <w:rsid w:val="00DF5983"/>
    <w:rsid w:val="00DF5CF6"/>
    <w:rsid w:val="00DF5F80"/>
    <w:rsid w:val="00DF5FFD"/>
    <w:rsid w:val="00DF6876"/>
    <w:rsid w:val="00DF7CFF"/>
    <w:rsid w:val="00E00726"/>
    <w:rsid w:val="00E0190B"/>
    <w:rsid w:val="00E047AC"/>
    <w:rsid w:val="00E062D6"/>
    <w:rsid w:val="00E063F6"/>
    <w:rsid w:val="00E07711"/>
    <w:rsid w:val="00E07A3B"/>
    <w:rsid w:val="00E10F0D"/>
    <w:rsid w:val="00E16072"/>
    <w:rsid w:val="00E17AF5"/>
    <w:rsid w:val="00E21EC5"/>
    <w:rsid w:val="00E22371"/>
    <w:rsid w:val="00E2602C"/>
    <w:rsid w:val="00E30BC4"/>
    <w:rsid w:val="00E31197"/>
    <w:rsid w:val="00E3363E"/>
    <w:rsid w:val="00E455C8"/>
    <w:rsid w:val="00E45D69"/>
    <w:rsid w:val="00E46472"/>
    <w:rsid w:val="00E47F13"/>
    <w:rsid w:val="00E50B4E"/>
    <w:rsid w:val="00E50C19"/>
    <w:rsid w:val="00E53062"/>
    <w:rsid w:val="00E546CB"/>
    <w:rsid w:val="00E61EB0"/>
    <w:rsid w:val="00E62A36"/>
    <w:rsid w:val="00E637E0"/>
    <w:rsid w:val="00E6555B"/>
    <w:rsid w:val="00E715D6"/>
    <w:rsid w:val="00E71AC4"/>
    <w:rsid w:val="00E72948"/>
    <w:rsid w:val="00E75FD3"/>
    <w:rsid w:val="00E77CD3"/>
    <w:rsid w:val="00E84266"/>
    <w:rsid w:val="00E9248D"/>
    <w:rsid w:val="00E95678"/>
    <w:rsid w:val="00EA2828"/>
    <w:rsid w:val="00EA4DBA"/>
    <w:rsid w:val="00EA5301"/>
    <w:rsid w:val="00EA55B0"/>
    <w:rsid w:val="00EB0175"/>
    <w:rsid w:val="00EB0548"/>
    <w:rsid w:val="00EB1F6F"/>
    <w:rsid w:val="00EB3C30"/>
    <w:rsid w:val="00EB60CC"/>
    <w:rsid w:val="00EC0826"/>
    <w:rsid w:val="00EC12BC"/>
    <w:rsid w:val="00EC2A2D"/>
    <w:rsid w:val="00EC37E9"/>
    <w:rsid w:val="00EC3CF4"/>
    <w:rsid w:val="00EC5838"/>
    <w:rsid w:val="00ED0336"/>
    <w:rsid w:val="00ED14D3"/>
    <w:rsid w:val="00ED6184"/>
    <w:rsid w:val="00ED7F1A"/>
    <w:rsid w:val="00EF11F1"/>
    <w:rsid w:val="00EF1644"/>
    <w:rsid w:val="00EF2208"/>
    <w:rsid w:val="00F01419"/>
    <w:rsid w:val="00F01816"/>
    <w:rsid w:val="00F03049"/>
    <w:rsid w:val="00F078B4"/>
    <w:rsid w:val="00F12649"/>
    <w:rsid w:val="00F132DE"/>
    <w:rsid w:val="00F13818"/>
    <w:rsid w:val="00F211B2"/>
    <w:rsid w:val="00F2238B"/>
    <w:rsid w:val="00F2357F"/>
    <w:rsid w:val="00F23CA6"/>
    <w:rsid w:val="00F24924"/>
    <w:rsid w:val="00F25D5E"/>
    <w:rsid w:val="00F26C0C"/>
    <w:rsid w:val="00F271A6"/>
    <w:rsid w:val="00F27C0C"/>
    <w:rsid w:val="00F30520"/>
    <w:rsid w:val="00F34719"/>
    <w:rsid w:val="00F36EF7"/>
    <w:rsid w:val="00F4213E"/>
    <w:rsid w:val="00F4613F"/>
    <w:rsid w:val="00F46FAB"/>
    <w:rsid w:val="00F47425"/>
    <w:rsid w:val="00F536F9"/>
    <w:rsid w:val="00F53F44"/>
    <w:rsid w:val="00F54AD5"/>
    <w:rsid w:val="00F55417"/>
    <w:rsid w:val="00F57700"/>
    <w:rsid w:val="00F66D1C"/>
    <w:rsid w:val="00F67C45"/>
    <w:rsid w:val="00F75351"/>
    <w:rsid w:val="00F75CE3"/>
    <w:rsid w:val="00F76807"/>
    <w:rsid w:val="00F8022C"/>
    <w:rsid w:val="00F83B84"/>
    <w:rsid w:val="00F85661"/>
    <w:rsid w:val="00F86108"/>
    <w:rsid w:val="00F9092E"/>
    <w:rsid w:val="00F95671"/>
    <w:rsid w:val="00F970B4"/>
    <w:rsid w:val="00FA1AFC"/>
    <w:rsid w:val="00FA3DAC"/>
    <w:rsid w:val="00FA7F4D"/>
    <w:rsid w:val="00FB259A"/>
    <w:rsid w:val="00FB3311"/>
    <w:rsid w:val="00FB40E4"/>
    <w:rsid w:val="00FC1F9B"/>
    <w:rsid w:val="00FC22FA"/>
    <w:rsid w:val="00FC7DD8"/>
    <w:rsid w:val="00FD102A"/>
    <w:rsid w:val="00FD256A"/>
    <w:rsid w:val="00FD4C8B"/>
    <w:rsid w:val="00FD65F6"/>
    <w:rsid w:val="00FE17C1"/>
    <w:rsid w:val="00FF593B"/>
    <w:rsid w:val="00FF6BAF"/>
    <w:rsid w:val="05BF8C04"/>
    <w:rsid w:val="31A020BA"/>
    <w:rsid w:val="33D39B61"/>
    <w:rsid w:val="3408AAA7"/>
    <w:rsid w:val="5292ACC6"/>
    <w:rsid w:val="595899A9"/>
    <w:rsid w:val="7E2AFAB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AA277"/>
  <w15:chartTrackingRefBased/>
  <w15:docId w15:val="{C9DBA623-7566-4236-A7B5-2C9A08FD0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0D46AA"/>
    <w:pPr>
      <w:keepNext/>
      <w:keepLines/>
      <w:numPr>
        <w:numId w:val="34"/>
      </w:numPr>
      <w:spacing w:before="240" w:after="120"/>
      <w:ind w:left="357" w:hanging="357"/>
      <w:outlineLvl w:val="0"/>
    </w:pPr>
    <w:rPr>
      <w:rFonts w:ascii="Arial" w:eastAsiaTheme="majorEastAsia" w:hAnsi="Arial" w:cstheme="majorBidi"/>
      <w:b/>
      <w:color w:val="000000" w:themeColor="text1"/>
      <w:sz w:val="24"/>
      <w:szCs w:val="32"/>
    </w:rPr>
  </w:style>
  <w:style w:type="paragraph" w:styleId="Nadpis2">
    <w:name w:val="heading 2"/>
    <w:basedOn w:val="Normlny"/>
    <w:next w:val="Normlny"/>
    <w:link w:val="Nadpis2Char"/>
    <w:uiPriority w:val="9"/>
    <w:qFormat/>
    <w:rsid w:val="001B708D"/>
    <w:pPr>
      <w:keepNext/>
      <w:numPr>
        <w:numId w:val="31"/>
      </w:numPr>
      <w:spacing w:before="240" w:after="60" w:line="240" w:lineRule="auto"/>
      <w:outlineLvl w:val="1"/>
    </w:pPr>
    <w:rPr>
      <w:rFonts w:ascii="Arial" w:eastAsia="Times New Roman" w:hAnsi="Arial" w:cs="Arial"/>
      <w:b/>
      <w:bCs/>
      <w:i/>
      <w:iCs/>
      <w:sz w:val="28"/>
      <w:szCs w:val="28"/>
      <w:lang w:eastAsia="sk-SK"/>
    </w:rPr>
  </w:style>
  <w:style w:type="paragraph" w:styleId="Nadpis3">
    <w:name w:val="heading 3"/>
    <w:basedOn w:val="Normlny"/>
    <w:next w:val="Normlny"/>
    <w:link w:val="Nadpis3Char"/>
    <w:uiPriority w:val="9"/>
    <w:unhideWhenUsed/>
    <w:qFormat/>
    <w:rsid w:val="001B70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ltlNadpis2Arial14ptNiejeTunVetkypsmenvek">
    <w:name w:val="Štýl Štýl Nadpis 2 + Arial 14 pt Nie je Tučné Všetky písmená veľké..."/>
    <w:basedOn w:val="Normlny"/>
    <w:link w:val="tltlNadpis2Arial14ptNiejeTunVetkypsmenvekChar"/>
    <w:rsid w:val="00DC0A6A"/>
    <w:pPr>
      <w:keepNext/>
      <w:numPr>
        <w:ilvl w:val="1"/>
        <w:numId w:val="15"/>
      </w:numPr>
      <w:spacing w:before="120" w:after="120" w:line="240" w:lineRule="auto"/>
      <w:outlineLvl w:val="1"/>
    </w:pPr>
    <w:rPr>
      <w:rFonts w:ascii="Arial" w:eastAsia="Times New Roman" w:hAnsi="Arial" w:cs="Times New Roman"/>
      <w:b/>
      <w:caps/>
      <w:szCs w:val="20"/>
      <w:lang w:eastAsia="sk-SK"/>
    </w:rPr>
  </w:style>
  <w:style w:type="paragraph" w:customStyle="1" w:styleId="PS1">
    <w:name w:val="PS 1"/>
    <w:basedOn w:val="Normlny"/>
    <w:link w:val="PS1Char"/>
    <w:rsid w:val="00DC0A6A"/>
    <w:pPr>
      <w:spacing w:after="0" w:line="240" w:lineRule="auto"/>
    </w:pPr>
    <w:rPr>
      <w:rFonts w:eastAsia="Times New Roman" w:cs="Times New Roman"/>
      <w:sz w:val="24"/>
      <w:szCs w:val="24"/>
      <w:lang w:eastAsia="sk-SK"/>
    </w:rPr>
  </w:style>
  <w:style w:type="character" w:customStyle="1" w:styleId="PS1Char">
    <w:name w:val="PS 1 Char"/>
    <w:link w:val="PS1"/>
    <w:rsid w:val="00DC0A6A"/>
    <w:rPr>
      <w:rFonts w:eastAsia="Times New Roman" w:cs="Times New Roman"/>
      <w:sz w:val="24"/>
      <w:szCs w:val="24"/>
      <w:lang w:eastAsia="sk-SK"/>
    </w:rPr>
  </w:style>
  <w:style w:type="paragraph" w:customStyle="1" w:styleId="MAX2">
    <w:name w:val="MAX2"/>
    <w:basedOn w:val="PS1"/>
    <w:rsid w:val="005D0399"/>
    <w:pPr>
      <w:numPr>
        <w:numId w:val="16"/>
      </w:numPr>
      <w:spacing w:before="120"/>
    </w:pPr>
    <w:rPr>
      <w:rFonts w:ascii="Arial" w:hAnsi="Arial"/>
      <w:b/>
      <w:bCs/>
      <w:caps/>
      <w:sz w:val="20"/>
    </w:rPr>
  </w:style>
  <w:style w:type="paragraph" w:styleId="Odsekzoznamu">
    <w:name w:val="List Paragraph"/>
    <w:aliases w:val="body,Odsek zoznamu2,Bullet Number,lp1,lp11,List Paragraph11,Bullet 1,Use Case List Paragraph,Odsek,Colorful List - Accent 11,List Paragraph,ODRAZKY PRVA UROVEN,Bullet List,FooterText,numbered,Paragraphe de liste1,Num Bullet 1"/>
    <w:basedOn w:val="Normlny"/>
    <w:link w:val="OdsekzoznamuChar"/>
    <w:uiPriority w:val="99"/>
    <w:qFormat/>
    <w:rsid w:val="00BE1C4C"/>
    <w:pPr>
      <w:ind w:left="720"/>
      <w:contextualSpacing/>
    </w:pPr>
  </w:style>
  <w:style w:type="character" w:styleId="Hypertextovprepojenie">
    <w:name w:val="Hyperlink"/>
    <w:basedOn w:val="Predvolenpsmoodseku"/>
    <w:uiPriority w:val="99"/>
    <w:unhideWhenUsed/>
    <w:rsid w:val="00E50C19"/>
    <w:rPr>
      <w:color w:val="0563C1" w:themeColor="hyperlink"/>
      <w:u w:val="single"/>
    </w:rPr>
  </w:style>
  <w:style w:type="paragraph" w:styleId="Textbubliny">
    <w:name w:val="Balloon Text"/>
    <w:basedOn w:val="Normlny"/>
    <w:link w:val="TextbublinyChar"/>
    <w:uiPriority w:val="99"/>
    <w:semiHidden/>
    <w:unhideWhenUsed/>
    <w:rsid w:val="00633BD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633BD6"/>
    <w:rPr>
      <w:rFonts w:ascii="Segoe UI" w:hAnsi="Segoe UI" w:cs="Segoe UI"/>
      <w:sz w:val="18"/>
      <w:szCs w:val="18"/>
    </w:rPr>
  </w:style>
  <w:style w:type="character" w:styleId="Odkaznakomentr">
    <w:name w:val="annotation reference"/>
    <w:basedOn w:val="Predvolenpsmoodseku"/>
    <w:uiPriority w:val="99"/>
    <w:semiHidden/>
    <w:unhideWhenUsed/>
    <w:rsid w:val="00633BD6"/>
    <w:rPr>
      <w:sz w:val="16"/>
      <w:szCs w:val="16"/>
    </w:rPr>
  </w:style>
  <w:style w:type="paragraph" w:styleId="Textkomentra">
    <w:name w:val="annotation text"/>
    <w:basedOn w:val="Normlny"/>
    <w:link w:val="TextkomentraChar"/>
    <w:uiPriority w:val="99"/>
    <w:unhideWhenUsed/>
    <w:rsid w:val="008063D5"/>
    <w:pPr>
      <w:spacing w:line="240" w:lineRule="auto"/>
    </w:pPr>
    <w:rPr>
      <w:sz w:val="20"/>
      <w:szCs w:val="20"/>
    </w:rPr>
  </w:style>
  <w:style w:type="character" w:customStyle="1" w:styleId="TextkomentraChar">
    <w:name w:val="Text komentára Char"/>
    <w:basedOn w:val="Predvolenpsmoodseku"/>
    <w:link w:val="Textkomentra"/>
    <w:uiPriority w:val="99"/>
    <w:rsid w:val="00633BD6"/>
    <w:rPr>
      <w:sz w:val="20"/>
      <w:szCs w:val="20"/>
    </w:rPr>
  </w:style>
  <w:style w:type="paragraph" w:styleId="Predmetkomentra">
    <w:name w:val="annotation subject"/>
    <w:basedOn w:val="Textkomentra"/>
    <w:next w:val="Textkomentra"/>
    <w:link w:val="PredmetkomentraChar"/>
    <w:uiPriority w:val="99"/>
    <w:semiHidden/>
    <w:unhideWhenUsed/>
    <w:rsid w:val="00633BD6"/>
    <w:rPr>
      <w:b/>
      <w:bCs/>
    </w:rPr>
  </w:style>
  <w:style w:type="character" w:customStyle="1" w:styleId="PredmetkomentraChar">
    <w:name w:val="Predmet komentára Char"/>
    <w:basedOn w:val="TextkomentraChar"/>
    <w:link w:val="Predmetkomentra"/>
    <w:uiPriority w:val="99"/>
    <w:semiHidden/>
    <w:rsid w:val="00633BD6"/>
    <w:rPr>
      <w:b/>
      <w:bCs/>
      <w:sz w:val="20"/>
      <w:szCs w:val="20"/>
    </w:rPr>
  </w:style>
  <w:style w:type="character" w:styleId="Zvraznenie">
    <w:name w:val="Emphasis"/>
    <w:basedOn w:val="Predvolenpsmoodseku"/>
    <w:uiPriority w:val="20"/>
    <w:qFormat/>
    <w:rsid w:val="005F39D7"/>
    <w:rPr>
      <w:i/>
      <w:iCs/>
    </w:rPr>
  </w:style>
  <w:style w:type="character" w:customStyle="1" w:styleId="Nadpis1Char">
    <w:name w:val="Nadpis 1 Char"/>
    <w:basedOn w:val="Predvolenpsmoodseku"/>
    <w:link w:val="Nadpis1"/>
    <w:uiPriority w:val="9"/>
    <w:rsid w:val="000D46AA"/>
    <w:rPr>
      <w:rFonts w:ascii="Arial" w:eastAsiaTheme="majorEastAsia" w:hAnsi="Arial" w:cstheme="majorBidi"/>
      <w:b/>
      <w:color w:val="000000" w:themeColor="text1"/>
      <w:sz w:val="24"/>
      <w:szCs w:val="32"/>
    </w:rPr>
  </w:style>
  <w:style w:type="paragraph" w:styleId="Hlavikaobsahu">
    <w:name w:val="TOC Heading"/>
    <w:basedOn w:val="Nadpis1"/>
    <w:next w:val="Normlny"/>
    <w:uiPriority w:val="39"/>
    <w:unhideWhenUsed/>
    <w:qFormat/>
    <w:rsid w:val="00E75FD3"/>
    <w:pPr>
      <w:outlineLvl w:val="9"/>
    </w:pPr>
    <w:rPr>
      <w:lang w:eastAsia="sk-SK"/>
    </w:rPr>
  </w:style>
  <w:style w:type="paragraph" w:styleId="Obsah2">
    <w:name w:val="toc 2"/>
    <w:basedOn w:val="Normlny"/>
    <w:next w:val="Normlny"/>
    <w:autoRedefine/>
    <w:uiPriority w:val="39"/>
    <w:unhideWhenUsed/>
    <w:rsid w:val="00E75FD3"/>
    <w:pPr>
      <w:spacing w:after="100"/>
      <w:ind w:left="220"/>
    </w:pPr>
  </w:style>
  <w:style w:type="paragraph" w:styleId="Hlavika">
    <w:name w:val="header"/>
    <w:basedOn w:val="Normlny"/>
    <w:link w:val="HlavikaChar"/>
    <w:unhideWhenUsed/>
    <w:rsid w:val="0038079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80792"/>
  </w:style>
  <w:style w:type="paragraph" w:styleId="Pta">
    <w:name w:val="footer"/>
    <w:basedOn w:val="Normlny"/>
    <w:link w:val="PtaChar"/>
    <w:unhideWhenUsed/>
    <w:rsid w:val="00380792"/>
    <w:pPr>
      <w:tabs>
        <w:tab w:val="center" w:pos="4536"/>
        <w:tab w:val="right" w:pos="9072"/>
      </w:tabs>
      <w:spacing w:after="0" w:line="240" w:lineRule="auto"/>
    </w:pPr>
  </w:style>
  <w:style w:type="character" w:customStyle="1" w:styleId="PtaChar">
    <w:name w:val="Päta Char"/>
    <w:basedOn w:val="Predvolenpsmoodseku"/>
    <w:link w:val="Pta"/>
    <w:uiPriority w:val="99"/>
    <w:rsid w:val="00380792"/>
  </w:style>
  <w:style w:type="character" w:styleId="slostrany">
    <w:name w:val="page number"/>
    <w:basedOn w:val="Predvolenpsmoodseku"/>
    <w:rsid w:val="00981568"/>
  </w:style>
  <w:style w:type="paragraph" w:customStyle="1" w:styleId="HBBody1">
    <w:name w:val="HB Body 1"/>
    <w:qFormat/>
    <w:rsid w:val="00545C35"/>
    <w:pPr>
      <w:numPr>
        <w:numId w:val="25"/>
      </w:numPr>
      <w:spacing w:after="140" w:line="290" w:lineRule="auto"/>
      <w:jc w:val="both"/>
    </w:pPr>
    <w:rPr>
      <w:rFonts w:ascii="Verdana" w:eastAsia="Calibri" w:hAnsi="Verdana" w:cs="Times New Roman"/>
      <w:sz w:val="18"/>
    </w:rPr>
  </w:style>
  <w:style w:type="paragraph" w:customStyle="1" w:styleId="HBBody2">
    <w:name w:val="HB Body 2"/>
    <w:basedOn w:val="HBBody1"/>
    <w:qFormat/>
    <w:rsid w:val="00545C35"/>
    <w:pPr>
      <w:numPr>
        <w:ilvl w:val="1"/>
      </w:numPr>
    </w:pPr>
    <w:rPr>
      <w:lang w:val="en-US"/>
    </w:rPr>
  </w:style>
  <w:style w:type="paragraph" w:customStyle="1" w:styleId="HBBody3">
    <w:name w:val="HB Body 3"/>
    <w:basedOn w:val="HBBody1"/>
    <w:qFormat/>
    <w:rsid w:val="00545C35"/>
    <w:pPr>
      <w:numPr>
        <w:ilvl w:val="2"/>
      </w:numPr>
    </w:pPr>
    <w:rPr>
      <w:lang w:val="en-US"/>
    </w:rPr>
  </w:style>
  <w:style w:type="paragraph" w:customStyle="1" w:styleId="HBBody4">
    <w:name w:val="HB Body 4"/>
    <w:basedOn w:val="HBBody1"/>
    <w:qFormat/>
    <w:rsid w:val="00545C35"/>
    <w:pPr>
      <w:numPr>
        <w:ilvl w:val="3"/>
      </w:numPr>
    </w:pPr>
    <w:rPr>
      <w:lang w:val="en-US"/>
    </w:rPr>
  </w:style>
  <w:style w:type="paragraph" w:customStyle="1" w:styleId="HBBody5">
    <w:name w:val="HB Body 5"/>
    <w:basedOn w:val="HBBody1"/>
    <w:qFormat/>
    <w:rsid w:val="00545C35"/>
    <w:pPr>
      <w:numPr>
        <w:ilvl w:val="4"/>
      </w:numPr>
    </w:pPr>
    <w:rPr>
      <w:lang w:val="en-US"/>
    </w:rPr>
  </w:style>
  <w:style w:type="paragraph" w:customStyle="1" w:styleId="HBBody6">
    <w:name w:val="HB Body 6"/>
    <w:basedOn w:val="HBBody1"/>
    <w:qFormat/>
    <w:rsid w:val="00545C35"/>
    <w:pPr>
      <w:numPr>
        <w:ilvl w:val="5"/>
      </w:numPr>
    </w:pPr>
    <w:rPr>
      <w:lang w:val="en-US"/>
    </w:rPr>
  </w:style>
  <w:style w:type="paragraph" w:customStyle="1" w:styleId="HBBody7">
    <w:name w:val="HB Body 7"/>
    <w:basedOn w:val="HBBody1"/>
    <w:qFormat/>
    <w:rsid w:val="00545C35"/>
    <w:pPr>
      <w:numPr>
        <w:ilvl w:val="6"/>
      </w:numPr>
    </w:pPr>
    <w:rPr>
      <w:lang w:val="en-US"/>
    </w:rPr>
  </w:style>
  <w:style w:type="numbering" w:customStyle="1" w:styleId="HBBodyOutline">
    <w:name w:val="HB Body Outline"/>
    <w:basedOn w:val="Bezzoznamu"/>
    <w:uiPriority w:val="99"/>
    <w:rsid w:val="00545C35"/>
    <w:pPr>
      <w:numPr>
        <w:numId w:val="25"/>
      </w:numPr>
    </w:pPr>
  </w:style>
  <w:style w:type="character" w:customStyle="1" w:styleId="tltlNadpis2Arial14ptNiejeTunVetkypsmenvekChar">
    <w:name w:val="Štýl Štýl Nadpis 2 + Arial 14 pt Nie je Tučné Všetky písmená veľké... Char"/>
    <w:basedOn w:val="Predvolenpsmoodseku"/>
    <w:link w:val="tltlNadpis2Arial14ptNiejeTunVetkypsmenvek"/>
    <w:rsid w:val="00431234"/>
    <w:rPr>
      <w:rFonts w:ascii="Arial" w:eastAsia="Times New Roman" w:hAnsi="Arial" w:cs="Times New Roman"/>
      <w:b/>
      <w:caps/>
      <w:szCs w:val="20"/>
      <w:lang w:eastAsia="sk-SK"/>
    </w:rPr>
  </w:style>
  <w:style w:type="paragraph" w:customStyle="1" w:styleId="seLevel1">
    <w:name w:val="seLevel1"/>
    <w:basedOn w:val="Normlny"/>
    <w:rsid w:val="00A15245"/>
    <w:pPr>
      <w:keepNext/>
      <w:numPr>
        <w:numId w:val="26"/>
      </w:numPr>
      <w:overflowPunct w:val="0"/>
      <w:autoSpaceDE w:val="0"/>
      <w:autoSpaceDN w:val="0"/>
      <w:adjustRightInd w:val="0"/>
      <w:spacing w:before="240" w:after="40" w:line="240" w:lineRule="auto"/>
      <w:jc w:val="both"/>
      <w:textAlignment w:val="baseline"/>
    </w:pPr>
    <w:rPr>
      <w:rFonts w:ascii="Tahoma" w:eastAsia="Times New Roman" w:hAnsi="Tahoma" w:cs="Times New Roman"/>
      <w:b/>
      <w:caps/>
      <w:kern w:val="20"/>
      <w:szCs w:val="28"/>
      <w:lang w:val="de-DE" w:eastAsia="sk-SK"/>
    </w:rPr>
  </w:style>
  <w:style w:type="paragraph" w:customStyle="1" w:styleId="seLevel2">
    <w:name w:val="seLevel2"/>
    <w:basedOn w:val="seLevel1"/>
    <w:link w:val="seLevel2Char"/>
    <w:rsid w:val="00A15245"/>
    <w:pPr>
      <w:keepNext w:val="0"/>
      <w:numPr>
        <w:ilvl w:val="1"/>
      </w:numPr>
      <w:spacing w:before="120"/>
    </w:pPr>
    <w:rPr>
      <w:caps w:val="0"/>
      <w:sz w:val="20"/>
      <w:szCs w:val="20"/>
    </w:rPr>
  </w:style>
  <w:style w:type="paragraph" w:customStyle="1" w:styleId="seNormalny2">
    <w:name w:val="seNormalny2"/>
    <w:basedOn w:val="Normlny"/>
    <w:link w:val="seNormalny2Char1"/>
    <w:rsid w:val="00A15245"/>
    <w:pPr>
      <w:overflowPunct w:val="0"/>
      <w:autoSpaceDE w:val="0"/>
      <w:autoSpaceDN w:val="0"/>
      <w:adjustRightInd w:val="0"/>
      <w:spacing w:before="120" w:after="40" w:line="240" w:lineRule="auto"/>
      <w:ind w:left="1418"/>
      <w:jc w:val="both"/>
      <w:textAlignment w:val="baseline"/>
    </w:pPr>
    <w:rPr>
      <w:rFonts w:ascii="Tahoma" w:eastAsia="Times New Roman" w:hAnsi="Tahoma" w:cs="Times New Roman"/>
      <w:sz w:val="20"/>
      <w:szCs w:val="20"/>
      <w:lang w:eastAsia="sk-SK"/>
    </w:rPr>
  </w:style>
  <w:style w:type="character" w:customStyle="1" w:styleId="seLevel2Char">
    <w:name w:val="seLevel2 Char"/>
    <w:link w:val="seLevel2"/>
    <w:rsid w:val="00A15245"/>
    <w:rPr>
      <w:rFonts w:ascii="Tahoma" w:eastAsia="Times New Roman" w:hAnsi="Tahoma" w:cs="Times New Roman"/>
      <w:b/>
      <w:kern w:val="20"/>
      <w:sz w:val="20"/>
      <w:szCs w:val="20"/>
      <w:lang w:val="de-DE" w:eastAsia="sk-SK"/>
    </w:rPr>
  </w:style>
  <w:style w:type="character" w:customStyle="1" w:styleId="seNormalny2Char1">
    <w:name w:val="seNormalny2 Char1"/>
    <w:link w:val="seNormalny2"/>
    <w:locked/>
    <w:rsid w:val="00A15245"/>
    <w:rPr>
      <w:rFonts w:ascii="Tahoma" w:eastAsia="Times New Roman" w:hAnsi="Tahoma" w:cs="Times New Roman"/>
      <w:sz w:val="20"/>
      <w:szCs w:val="20"/>
      <w:lang w:eastAsia="sk-SK"/>
    </w:rPr>
  </w:style>
  <w:style w:type="paragraph" w:styleId="Normlnywebov">
    <w:name w:val="Normal (Web)"/>
    <w:basedOn w:val="Normlny"/>
    <w:uiPriority w:val="99"/>
    <w:unhideWhenUsed/>
    <w:rsid w:val="00C86685"/>
    <w:pPr>
      <w:spacing w:before="100" w:beforeAutospacing="1" w:after="100" w:afterAutospacing="1" w:line="240" w:lineRule="auto"/>
    </w:pPr>
    <w:rPr>
      <w:rFonts w:cs="Times New Roman"/>
      <w:sz w:val="24"/>
      <w:szCs w:val="24"/>
      <w:lang w:eastAsia="sk-SK"/>
    </w:rPr>
  </w:style>
  <w:style w:type="character" w:customStyle="1" w:styleId="OdsekzoznamuChar">
    <w:name w:val="Odsek zoznamu Char"/>
    <w:aliases w:val="body Char,Odsek zoznamu2 Char,Bullet Number Char,lp1 Char,lp11 Char,List Paragraph11 Char,Bullet 1 Char,Use Case List Paragraph Char,Odsek Char,Colorful List - Accent 11 Char,List Paragraph Char,ODRAZKY PRVA UROVEN Char,numbered Char"/>
    <w:basedOn w:val="Predvolenpsmoodseku"/>
    <w:link w:val="Odsekzoznamu"/>
    <w:uiPriority w:val="99"/>
    <w:qFormat/>
    <w:locked/>
    <w:rsid w:val="00244BE9"/>
  </w:style>
  <w:style w:type="character" w:styleId="PouitHypertextovPrepojenie">
    <w:name w:val="FollowedHyperlink"/>
    <w:basedOn w:val="Predvolenpsmoodseku"/>
    <w:uiPriority w:val="99"/>
    <w:semiHidden/>
    <w:unhideWhenUsed/>
    <w:rsid w:val="00217503"/>
    <w:rPr>
      <w:color w:val="954F72" w:themeColor="followedHyperlink"/>
      <w:u w:val="single"/>
    </w:rPr>
  </w:style>
  <w:style w:type="character" w:customStyle="1" w:styleId="Nadpis2Char">
    <w:name w:val="Nadpis 2 Char"/>
    <w:basedOn w:val="Predvolenpsmoodseku"/>
    <w:link w:val="Nadpis2"/>
    <w:uiPriority w:val="9"/>
    <w:rsid w:val="001B708D"/>
    <w:rPr>
      <w:rFonts w:ascii="Arial" w:eastAsia="Times New Roman" w:hAnsi="Arial" w:cs="Arial"/>
      <w:b/>
      <w:bCs/>
      <w:i/>
      <w:iCs/>
      <w:sz w:val="28"/>
      <w:szCs w:val="28"/>
      <w:lang w:eastAsia="sk-SK"/>
    </w:rPr>
  </w:style>
  <w:style w:type="numbering" w:customStyle="1" w:styleId="Style1">
    <w:name w:val="Style1"/>
    <w:uiPriority w:val="99"/>
    <w:rsid w:val="001B708D"/>
    <w:pPr>
      <w:numPr>
        <w:numId w:val="31"/>
      </w:numPr>
    </w:pPr>
  </w:style>
  <w:style w:type="character" w:customStyle="1" w:styleId="gmaildefault">
    <w:name w:val="gmail_default"/>
    <w:basedOn w:val="Predvolenpsmoodseku"/>
    <w:rsid w:val="001B708D"/>
  </w:style>
  <w:style w:type="character" w:customStyle="1" w:styleId="Nadpis3Char">
    <w:name w:val="Nadpis 3 Char"/>
    <w:basedOn w:val="Predvolenpsmoodseku"/>
    <w:link w:val="Nadpis3"/>
    <w:uiPriority w:val="9"/>
    <w:rsid w:val="001B708D"/>
    <w:rPr>
      <w:rFonts w:asciiTheme="majorHAnsi" w:eastAsiaTheme="majorEastAsia" w:hAnsiTheme="majorHAnsi" w:cstheme="majorBidi"/>
      <w:color w:val="1F4D78" w:themeColor="accent1" w:themeShade="7F"/>
      <w:sz w:val="24"/>
      <w:szCs w:val="24"/>
    </w:rPr>
  </w:style>
  <w:style w:type="paragraph" w:styleId="Revzia">
    <w:name w:val="Revision"/>
    <w:hidden/>
    <w:uiPriority w:val="99"/>
    <w:semiHidden/>
    <w:rsid w:val="008A5A60"/>
    <w:pPr>
      <w:spacing w:after="0" w:line="240" w:lineRule="auto"/>
    </w:pPr>
  </w:style>
  <w:style w:type="character" w:customStyle="1" w:styleId="Nevyrieenzmienka1">
    <w:name w:val="Nevyriešená zmienka1"/>
    <w:basedOn w:val="Predvolenpsmoodseku"/>
    <w:uiPriority w:val="99"/>
    <w:semiHidden/>
    <w:unhideWhenUsed/>
    <w:rsid w:val="00357168"/>
    <w:rPr>
      <w:color w:val="605E5C"/>
      <w:shd w:val="clear" w:color="auto" w:fill="E1DFDD"/>
    </w:rPr>
  </w:style>
  <w:style w:type="character" w:customStyle="1" w:styleId="Nevyrieenzmienka2">
    <w:name w:val="Nevyriešená zmienka2"/>
    <w:basedOn w:val="Predvolenpsmoodseku"/>
    <w:uiPriority w:val="99"/>
    <w:semiHidden/>
    <w:unhideWhenUsed/>
    <w:rsid w:val="00286064"/>
    <w:rPr>
      <w:color w:val="605E5C"/>
      <w:shd w:val="clear" w:color="auto" w:fill="E1DFDD"/>
    </w:rPr>
  </w:style>
  <w:style w:type="character" w:styleId="Nevyrieenzmienka">
    <w:name w:val="Unresolved Mention"/>
    <w:basedOn w:val="Predvolenpsmoodseku"/>
    <w:uiPriority w:val="99"/>
    <w:semiHidden/>
    <w:unhideWhenUsed/>
    <w:rsid w:val="001971C4"/>
    <w:rPr>
      <w:color w:val="605E5C"/>
      <w:shd w:val="clear" w:color="auto" w:fill="E1DFDD"/>
    </w:rPr>
  </w:style>
  <w:style w:type="paragraph" w:styleId="Obsah3">
    <w:name w:val="toc 3"/>
    <w:basedOn w:val="Normlny"/>
    <w:next w:val="Normlny"/>
    <w:autoRedefine/>
    <w:uiPriority w:val="39"/>
    <w:unhideWhenUsed/>
    <w:rsid w:val="00381158"/>
    <w:pPr>
      <w:spacing w:after="100"/>
      <w:ind w:left="440"/>
    </w:pPr>
  </w:style>
  <w:style w:type="paragraph" w:styleId="Obsah1">
    <w:name w:val="toc 1"/>
    <w:basedOn w:val="Normlny"/>
    <w:next w:val="Normlny"/>
    <w:autoRedefine/>
    <w:uiPriority w:val="39"/>
    <w:unhideWhenUsed/>
    <w:rsid w:val="00C16AE4"/>
    <w:pPr>
      <w:spacing w:after="100"/>
    </w:pPr>
  </w:style>
  <w:style w:type="paragraph" w:styleId="Zarkazkladnhotextu2">
    <w:name w:val="Body Text Indent 2"/>
    <w:basedOn w:val="Normlny"/>
    <w:link w:val="Zarkazkladnhotextu2Char"/>
    <w:rsid w:val="00EC12BC"/>
    <w:pPr>
      <w:spacing w:after="0" w:line="240" w:lineRule="auto"/>
      <w:ind w:left="360"/>
      <w:jc w:val="both"/>
    </w:pPr>
    <w:rPr>
      <w:rFonts w:eastAsia="Times New Roman" w:cs="Times New Roman"/>
      <w:sz w:val="24"/>
      <w:szCs w:val="24"/>
      <w:lang w:eastAsia="sk-SK"/>
    </w:rPr>
  </w:style>
  <w:style w:type="character" w:customStyle="1" w:styleId="Zarkazkladnhotextu2Char">
    <w:name w:val="Zarážka základného textu 2 Char"/>
    <w:basedOn w:val="Predvolenpsmoodseku"/>
    <w:link w:val="Zarkazkladnhotextu2"/>
    <w:rsid w:val="00EC12BC"/>
    <w:rPr>
      <w:rFonts w:eastAsia="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764">
      <w:bodyDiv w:val="1"/>
      <w:marLeft w:val="0"/>
      <w:marRight w:val="0"/>
      <w:marTop w:val="0"/>
      <w:marBottom w:val="0"/>
      <w:divBdr>
        <w:top w:val="none" w:sz="0" w:space="0" w:color="auto"/>
        <w:left w:val="none" w:sz="0" w:space="0" w:color="auto"/>
        <w:bottom w:val="none" w:sz="0" w:space="0" w:color="auto"/>
        <w:right w:val="none" w:sz="0" w:space="0" w:color="auto"/>
      </w:divBdr>
    </w:div>
    <w:div w:id="47651222">
      <w:bodyDiv w:val="1"/>
      <w:marLeft w:val="0"/>
      <w:marRight w:val="0"/>
      <w:marTop w:val="0"/>
      <w:marBottom w:val="0"/>
      <w:divBdr>
        <w:top w:val="none" w:sz="0" w:space="0" w:color="auto"/>
        <w:left w:val="none" w:sz="0" w:space="0" w:color="auto"/>
        <w:bottom w:val="none" w:sz="0" w:space="0" w:color="auto"/>
        <w:right w:val="none" w:sz="0" w:space="0" w:color="auto"/>
      </w:divBdr>
    </w:div>
    <w:div w:id="66846756">
      <w:bodyDiv w:val="1"/>
      <w:marLeft w:val="0"/>
      <w:marRight w:val="0"/>
      <w:marTop w:val="0"/>
      <w:marBottom w:val="0"/>
      <w:divBdr>
        <w:top w:val="none" w:sz="0" w:space="0" w:color="auto"/>
        <w:left w:val="none" w:sz="0" w:space="0" w:color="auto"/>
        <w:bottom w:val="none" w:sz="0" w:space="0" w:color="auto"/>
        <w:right w:val="none" w:sz="0" w:space="0" w:color="auto"/>
      </w:divBdr>
    </w:div>
    <w:div w:id="128936553">
      <w:bodyDiv w:val="1"/>
      <w:marLeft w:val="0"/>
      <w:marRight w:val="0"/>
      <w:marTop w:val="0"/>
      <w:marBottom w:val="0"/>
      <w:divBdr>
        <w:top w:val="none" w:sz="0" w:space="0" w:color="auto"/>
        <w:left w:val="none" w:sz="0" w:space="0" w:color="auto"/>
        <w:bottom w:val="none" w:sz="0" w:space="0" w:color="auto"/>
        <w:right w:val="none" w:sz="0" w:space="0" w:color="auto"/>
      </w:divBdr>
    </w:div>
    <w:div w:id="261111072">
      <w:bodyDiv w:val="1"/>
      <w:marLeft w:val="0"/>
      <w:marRight w:val="0"/>
      <w:marTop w:val="0"/>
      <w:marBottom w:val="0"/>
      <w:divBdr>
        <w:top w:val="none" w:sz="0" w:space="0" w:color="auto"/>
        <w:left w:val="none" w:sz="0" w:space="0" w:color="auto"/>
        <w:bottom w:val="none" w:sz="0" w:space="0" w:color="auto"/>
        <w:right w:val="none" w:sz="0" w:space="0" w:color="auto"/>
      </w:divBdr>
    </w:div>
    <w:div w:id="262416870">
      <w:bodyDiv w:val="1"/>
      <w:marLeft w:val="0"/>
      <w:marRight w:val="0"/>
      <w:marTop w:val="0"/>
      <w:marBottom w:val="0"/>
      <w:divBdr>
        <w:top w:val="none" w:sz="0" w:space="0" w:color="auto"/>
        <w:left w:val="none" w:sz="0" w:space="0" w:color="auto"/>
        <w:bottom w:val="none" w:sz="0" w:space="0" w:color="auto"/>
        <w:right w:val="none" w:sz="0" w:space="0" w:color="auto"/>
      </w:divBdr>
    </w:div>
    <w:div w:id="350689871">
      <w:bodyDiv w:val="1"/>
      <w:marLeft w:val="0"/>
      <w:marRight w:val="0"/>
      <w:marTop w:val="0"/>
      <w:marBottom w:val="0"/>
      <w:divBdr>
        <w:top w:val="none" w:sz="0" w:space="0" w:color="auto"/>
        <w:left w:val="none" w:sz="0" w:space="0" w:color="auto"/>
        <w:bottom w:val="none" w:sz="0" w:space="0" w:color="auto"/>
        <w:right w:val="none" w:sz="0" w:space="0" w:color="auto"/>
      </w:divBdr>
    </w:div>
    <w:div w:id="367264849">
      <w:bodyDiv w:val="1"/>
      <w:marLeft w:val="0"/>
      <w:marRight w:val="0"/>
      <w:marTop w:val="0"/>
      <w:marBottom w:val="0"/>
      <w:divBdr>
        <w:top w:val="none" w:sz="0" w:space="0" w:color="auto"/>
        <w:left w:val="none" w:sz="0" w:space="0" w:color="auto"/>
        <w:bottom w:val="none" w:sz="0" w:space="0" w:color="auto"/>
        <w:right w:val="none" w:sz="0" w:space="0" w:color="auto"/>
      </w:divBdr>
    </w:div>
    <w:div w:id="442043017">
      <w:bodyDiv w:val="1"/>
      <w:marLeft w:val="0"/>
      <w:marRight w:val="0"/>
      <w:marTop w:val="0"/>
      <w:marBottom w:val="0"/>
      <w:divBdr>
        <w:top w:val="none" w:sz="0" w:space="0" w:color="auto"/>
        <w:left w:val="none" w:sz="0" w:space="0" w:color="auto"/>
        <w:bottom w:val="none" w:sz="0" w:space="0" w:color="auto"/>
        <w:right w:val="none" w:sz="0" w:space="0" w:color="auto"/>
      </w:divBdr>
    </w:div>
    <w:div w:id="695931351">
      <w:bodyDiv w:val="1"/>
      <w:marLeft w:val="0"/>
      <w:marRight w:val="0"/>
      <w:marTop w:val="0"/>
      <w:marBottom w:val="0"/>
      <w:divBdr>
        <w:top w:val="none" w:sz="0" w:space="0" w:color="auto"/>
        <w:left w:val="none" w:sz="0" w:space="0" w:color="auto"/>
        <w:bottom w:val="none" w:sz="0" w:space="0" w:color="auto"/>
        <w:right w:val="none" w:sz="0" w:space="0" w:color="auto"/>
      </w:divBdr>
    </w:div>
    <w:div w:id="721054976">
      <w:bodyDiv w:val="1"/>
      <w:marLeft w:val="0"/>
      <w:marRight w:val="0"/>
      <w:marTop w:val="0"/>
      <w:marBottom w:val="0"/>
      <w:divBdr>
        <w:top w:val="none" w:sz="0" w:space="0" w:color="auto"/>
        <w:left w:val="none" w:sz="0" w:space="0" w:color="auto"/>
        <w:bottom w:val="none" w:sz="0" w:space="0" w:color="auto"/>
        <w:right w:val="none" w:sz="0" w:space="0" w:color="auto"/>
      </w:divBdr>
    </w:div>
    <w:div w:id="760219731">
      <w:bodyDiv w:val="1"/>
      <w:marLeft w:val="0"/>
      <w:marRight w:val="0"/>
      <w:marTop w:val="0"/>
      <w:marBottom w:val="0"/>
      <w:divBdr>
        <w:top w:val="none" w:sz="0" w:space="0" w:color="auto"/>
        <w:left w:val="none" w:sz="0" w:space="0" w:color="auto"/>
        <w:bottom w:val="none" w:sz="0" w:space="0" w:color="auto"/>
        <w:right w:val="none" w:sz="0" w:space="0" w:color="auto"/>
      </w:divBdr>
    </w:div>
    <w:div w:id="780566292">
      <w:bodyDiv w:val="1"/>
      <w:marLeft w:val="0"/>
      <w:marRight w:val="0"/>
      <w:marTop w:val="0"/>
      <w:marBottom w:val="0"/>
      <w:divBdr>
        <w:top w:val="none" w:sz="0" w:space="0" w:color="auto"/>
        <w:left w:val="none" w:sz="0" w:space="0" w:color="auto"/>
        <w:bottom w:val="none" w:sz="0" w:space="0" w:color="auto"/>
        <w:right w:val="none" w:sz="0" w:space="0" w:color="auto"/>
      </w:divBdr>
    </w:div>
    <w:div w:id="800735566">
      <w:bodyDiv w:val="1"/>
      <w:marLeft w:val="0"/>
      <w:marRight w:val="0"/>
      <w:marTop w:val="0"/>
      <w:marBottom w:val="0"/>
      <w:divBdr>
        <w:top w:val="none" w:sz="0" w:space="0" w:color="auto"/>
        <w:left w:val="none" w:sz="0" w:space="0" w:color="auto"/>
        <w:bottom w:val="none" w:sz="0" w:space="0" w:color="auto"/>
        <w:right w:val="none" w:sz="0" w:space="0" w:color="auto"/>
      </w:divBdr>
    </w:div>
    <w:div w:id="892080823">
      <w:bodyDiv w:val="1"/>
      <w:marLeft w:val="0"/>
      <w:marRight w:val="0"/>
      <w:marTop w:val="0"/>
      <w:marBottom w:val="0"/>
      <w:divBdr>
        <w:top w:val="none" w:sz="0" w:space="0" w:color="auto"/>
        <w:left w:val="none" w:sz="0" w:space="0" w:color="auto"/>
        <w:bottom w:val="none" w:sz="0" w:space="0" w:color="auto"/>
        <w:right w:val="none" w:sz="0" w:space="0" w:color="auto"/>
      </w:divBdr>
    </w:div>
    <w:div w:id="895774509">
      <w:bodyDiv w:val="1"/>
      <w:marLeft w:val="0"/>
      <w:marRight w:val="0"/>
      <w:marTop w:val="0"/>
      <w:marBottom w:val="0"/>
      <w:divBdr>
        <w:top w:val="none" w:sz="0" w:space="0" w:color="auto"/>
        <w:left w:val="none" w:sz="0" w:space="0" w:color="auto"/>
        <w:bottom w:val="none" w:sz="0" w:space="0" w:color="auto"/>
        <w:right w:val="none" w:sz="0" w:space="0" w:color="auto"/>
      </w:divBdr>
    </w:div>
    <w:div w:id="986592925">
      <w:bodyDiv w:val="1"/>
      <w:marLeft w:val="0"/>
      <w:marRight w:val="0"/>
      <w:marTop w:val="0"/>
      <w:marBottom w:val="0"/>
      <w:divBdr>
        <w:top w:val="none" w:sz="0" w:space="0" w:color="auto"/>
        <w:left w:val="none" w:sz="0" w:space="0" w:color="auto"/>
        <w:bottom w:val="none" w:sz="0" w:space="0" w:color="auto"/>
        <w:right w:val="none" w:sz="0" w:space="0" w:color="auto"/>
      </w:divBdr>
    </w:div>
    <w:div w:id="1065446762">
      <w:bodyDiv w:val="1"/>
      <w:marLeft w:val="0"/>
      <w:marRight w:val="0"/>
      <w:marTop w:val="0"/>
      <w:marBottom w:val="0"/>
      <w:divBdr>
        <w:top w:val="none" w:sz="0" w:space="0" w:color="auto"/>
        <w:left w:val="none" w:sz="0" w:space="0" w:color="auto"/>
        <w:bottom w:val="none" w:sz="0" w:space="0" w:color="auto"/>
        <w:right w:val="none" w:sz="0" w:space="0" w:color="auto"/>
      </w:divBdr>
    </w:div>
    <w:div w:id="1127896850">
      <w:bodyDiv w:val="1"/>
      <w:marLeft w:val="0"/>
      <w:marRight w:val="0"/>
      <w:marTop w:val="0"/>
      <w:marBottom w:val="0"/>
      <w:divBdr>
        <w:top w:val="none" w:sz="0" w:space="0" w:color="auto"/>
        <w:left w:val="none" w:sz="0" w:space="0" w:color="auto"/>
        <w:bottom w:val="none" w:sz="0" w:space="0" w:color="auto"/>
        <w:right w:val="none" w:sz="0" w:space="0" w:color="auto"/>
      </w:divBdr>
    </w:div>
    <w:div w:id="1156454590">
      <w:bodyDiv w:val="1"/>
      <w:marLeft w:val="0"/>
      <w:marRight w:val="0"/>
      <w:marTop w:val="100"/>
      <w:marBottom w:val="100"/>
      <w:divBdr>
        <w:top w:val="none" w:sz="0" w:space="0" w:color="auto"/>
        <w:left w:val="none" w:sz="0" w:space="0" w:color="auto"/>
        <w:bottom w:val="none" w:sz="0" w:space="0" w:color="auto"/>
        <w:right w:val="none" w:sz="0" w:space="0" w:color="auto"/>
      </w:divBdr>
      <w:divsChild>
        <w:div w:id="1249158">
          <w:marLeft w:val="539"/>
          <w:marRight w:val="0"/>
          <w:marTop w:val="0"/>
          <w:marBottom w:val="0"/>
          <w:divBdr>
            <w:top w:val="none" w:sz="0" w:space="0" w:color="auto"/>
            <w:left w:val="none" w:sz="0" w:space="0" w:color="auto"/>
            <w:bottom w:val="none" w:sz="0" w:space="0" w:color="auto"/>
            <w:right w:val="none" w:sz="0" w:space="0" w:color="auto"/>
          </w:divBdr>
        </w:div>
        <w:div w:id="20136383">
          <w:marLeft w:val="0"/>
          <w:marRight w:val="0"/>
          <w:marTop w:val="0"/>
          <w:marBottom w:val="0"/>
          <w:divBdr>
            <w:top w:val="none" w:sz="0" w:space="0" w:color="auto"/>
            <w:left w:val="none" w:sz="0" w:space="0" w:color="auto"/>
            <w:bottom w:val="none" w:sz="0" w:space="0" w:color="auto"/>
            <w:right w:val="none" w:sz="0" w:space="0" w:color="auto"/>
          </w:divBdr>
        </w:div>
        <w:div w:id="24134020">
          <w:marLeft w:val="0"/>
          <w:marRight w:val="0"/>
          <w:marTop w:val="0"/>
          <w:marBottom w:val="0"/>
          <w:divBdr>
            <w:top w:val="none" w:sz="0" w:space="0" w:color="auto"/>
            <w:left w:val="none" w:sz="0" w:space="0" w:color="auto"/>
            <w:bottom w:val="none" w:sz="0" w:space="0" w:color="auto"/>
            <w:right w:val="none" w:sz="0" w:space="0" w:color="auto"/>
          </w:divBdr>
        </w:div>
        <w:div w:id="24984356">
          <w:marLeft w:val="600"/>
          <w:marRight w:val="0"/>
          <w:marTop w:val="0"/>
          <w:marBottom w:val="0"/>
          <w:divBdr>
            <w:top w:val="none" w:sz="0" w:space="0" w:color="auto"/>
            <w:left w:val="none" w:sz="0" w:space="0" w:color="auto"/>
            <w:bottom w:val="none" w:sz="0" w:space="0" w:color="auto"/>
            <w:right w:val="none" w:sz="0" w:space="0" w:color="auto"/>
          </w:divBdr>
        </w:div>
        <w:div w:id="49619430">
          <w:marLeft w:val="1"/>
          <w:marRight w:val="0"/>
          <w:marTop w:val="0"/>
          <w:marBottom w:val="0"/>
          <w:divBdr>
            <w:top w:val="none" w:sz="0" w:space="0" w:color="auto"/>
            <w:left w:val="none" w:sz="0" w:space="0" w:color="auto"/>
            <w:bottom w:val="none" w:sz="0" w:space="0" w:color="auto"/>
            <w:right w:val="none" w:sz="0" w:space="0" w:color="auto"/>
          </w:divBdr>
        </w:div>
        <w:div w:id="51084197">
          <w:marLeft w:val="0"/>
          <w:marRight w:val="0"/>
          <w:marTop w:val="0"/>
          <w:marBottom w:val="0"/>
          <w:divBdr>
            <w:top w:val="none" w:sz="0" w:space="0" w:color="auto"/>
            <w:left w:val="none" w:sz="0" w:space="0" w:color="auto"/>
            <w:bottom w:val="none" w:sz="0" w:space="0" w:color="auto"/>
            <w:right w:val="none" w:sz="0" w:space="0" w:color="auto"/>
          </w:divBdr>
        </w:div>
        <w:div w:id="85620986">
          <w:marLeft w:val="600"/>
          <w:marRight w:val="0"/>
          <w:marTop w:val="0"/>
          <w:marBottom w:val="0"/>
          <w:divBdr>
            <w:top w:val="none" w:sz="0" w:space="0" w:color="auto"/>
            <w:left w:val="none" w:sz="0" w:space="0" w:color="auto"/>
            <w:bottom w:val="none" w:sz="0" w:space="0" w:color="auto"/>
            <w:right w:val="none" w:sz="0" w:space="0" w:color="auto"/>
          </w:divBdr>
        </w:div>
        <w:div w:id="89933266">
          <w:marLeft w:val="539"/>
          <w:marRight w:val="0"/>
          <w:marTop w:val="0"/>
          <w:marBottom w:val="0"/>
          <w:divBdr>
            <w:top w:val="none" w:sz="0" w:space="0" w:color="auto"/>
            <w:left w:val="none" w:sz="0" w:space="0" w:color="auto"/>
            <w:bottom w:val="none" w:sz="0" w:space="0" w:color="auto"/>
            <w:right w:val="none" w:sz="0" w:space="0" w:color="auto"/>
          </w:divBdr>
        </w:div>
        <w:div w:id="111362293">
          <w:marLeft w:val="0"/>
          <w:marRight w:val="0"/>
          <w:marTop w:val="0"/>
          <w:marBottom w:val="0"/>
          <w:divBdr>
            <w:top w:val="none" w:sz="0" w:space="0" w:color="auto"/>
            <w:left w:val="none" w:sz="0" w:space="0" w:color="auto"/>
            <w:bottom w:val="none" w:sz="0" w:space="0" w:color="auto"/>
            <w:right w:val="none" w:sz="0" w:space="0" w:color="auto"/>
          </w:divBdr>
        </w:div>
        <w:div w:id="111364819">
          <w:marLeft w:val="600"/>
          <w:marRight w:val="0"/>
          <w:marTop w:val="0"/>
          <w:marBottom w:val="0"/>
          <w:divBdr>
            <w:top w:val="none" w:sz="0" w:space="0" w:color="auto"/>
            <w:left w:val="none" w:sz="0" w:space="0" w:color="auto"/>
            <w:bottom w:val="none" w:sz="0" w:space="0" w:color="auto"/>
            <w:right w:val="none" w:sz="0" w:space="0" w:color="auto"/>
          </w:divBdr>
        </w:div>
        <w:div w:id="123159704">
          <w:marLeft w:val="0"/>
          <w:marRight w:val="0"/>
          <w:marTop w:val="0"/>
          <w:marBottom w:val="0"/>
          <w:divBdr>
            <w:top w:val="none" w:sz="0" w:space="0" w:color="auto"/>
            <w:left w:val="none" w:sz="0" w:space="0" w:color="auto"/>
            <w:bottom w:val="none" w:sz="0" w:space="0" w:color="auto"/>
            <w:right w:val="none" w:sz="0" w:space="0" w:color="auto"/>
          </w:divBdr>
        </w:div>
        <w:div w:id="123428072">
          <w:marLeft w:val="539"/>
          <w:marRight w:val="0"/>
          <w:marTop w:val="0"/>
          <w:marBottom w:val="0"/>
          <w:divBdr>
            <w:top w:val="none" w:sz="0" w:space="0" w:color="auto"/>
            <w:left w:val="none" w:sz="0" w:space="0" w:color="auto"/>
            <w:bottom w:val="none" w:sz="0" w:space="0" w:color="auto"/>
            <w:right w:val="none" w:sz="0" w:space="0" w:color="auto"/>
          </w:divBdr>
        </w:div>
        <w:div w:id="125319498">
          <w:marLeft w:val="0"/>
          <w:marRight w:val="0"/>
          <w:marTop w:val="0"/>
          <w:marBottom w:val="0"/>
          <w:divBdr>
            <w:top w:val="none" w:sz="0" w:space="0" w:color="auto"/>
            <w:left w:val="none" w:sz="0" w:space="0" w:color="auto"/>
            <w:bottom w:val="none" w:sz="0" w:space="0" w:color="auto"/>
            <w:right w:val="none" w:sz="0" w:space="0" w:color="auto"/>
          </w:divBdr>
        </w:div>
        <w:div w:id="136849962">
          <w:marLeft w:val="655"/>
          <w:marRight w:val="0"/>
          <w:marTop w:val="0"/>
          <w:marBottom w:val="0"/>
          <w:divBdr>
            <w:top w:val="none" w:sz="0" w:space="0" w:color="auto"/>
            <w:left w:val="none" w:sz="0" w:space="0" w:color="auto"/>
            <w:bottom w:val="none" w:sz="0" w:space="0" w:color="auto"/>
            <w:right w:val="none" w:sz="0" w:space="0" w:color="auto"/>
          </w:divBdr>
        </w:div>
        <w:div w:id="153298223">
          <w:marLeft w:val="0"/>
          <w:marRight w:val="0"/>
          <w:marTop w:val="0"/>
          <w:marBottom w:val="0"/>
          <w:divBdr>
            <w:top w:val="none" w:sz="0" w:space="0" w:color="auto"/>
            <w:left w:val="none" w:sz="0" w:space="0" w:color="auto"/>
            <w:bottom w:val="none" w:sz="0" w:space="0" w:color="auto"/>
            <w:right w:val="none" w:sz="0" w:space="0" w:color="auto"/>
          </w:divBdr>
        </w:div>
        <w:div w:id="189227770">
          <w:marLeft w:val="0"/>
          <w:marRight w:val="0"/>
          <w:marTop w:val="0"/>
          <w:marBottom w:val="0"/>
          <w:divBdr>
            <w:top w:val="none" w:sz="0" w:space="0" w:color="auto"/>
            <w:left w:val="none" w:sz="0" w:space="0" w:color="auto"/>
            <w:bottom w:val="none" w:sz="0" w:space="0" w:color="auto"/>
            <w:right w:val="none" w:sz="0" w:space="0" w:color="auto"/>
          </w:divBdr>
        </w:div>
        <w:div w:id="189681814">
          <w:marLeft w:val="0"/>
          <w:marRight w:val="0"/>
          <w:marTop w:val="0"/>
          <w:marBottom w:val="0"/>
          <w:divBdr>
            <w:top w:val="none" w:sz="0" w:space="0" w:color="auto"/>
            <w:left w:val="none" w:sz="0" w:space="0" w:color="auto"/>
            <w:bottom w:val="none" w:sz="0" w:space="0" w:color="auto"/>
            <w:right w:val="none" w:sz="0" w:space="0" w:color="auto"/>
          </w:divBdr>
        </w:div>
        <w:div w:id="200409499">
          <w:marLeft w:val="0"/>
          <w:marRight w:val="0"/>
          <w:marTop w:val="0"/>
          <w:marBottom w:val="0"/>
          <w:divBdr>
            <w:top w:val="none" w:sz="0" w:space="0" w:color="auto"/>
            <w:left w:val="none" w:sz="0" w:space="0" w:color="auto"/>
            <w:bottom w:val="none" w:sz="0" w:space="0" w:color="auto"/>
            <w:right w:val="none" w:sz="0" w:space="0" w:color="auto"/>
          </w:divBdr>
        </w:div>
        <w:div w:id="200745756">
          <w:marLeft w:val="0"/>
          <w:marRight w:val="0"/>
          <w:marTop w:val="0"/>
          <w:marBottom w:val="0"/>
          <w:divBdr>
            <w:top w:val="none" w:sz="0" w:space="0" w:color="auto"/>
            <w:left w:val="none" w:sz="0" w:space="0" w:color="auto"/>
            <w:bottom w:val="none" w:sz="0" w:space="0" w:color="auto"/>
            <w:right w:val="none" w:sz="0" w:space="0" w:color="auto"/>
          </w:divBdr>
        </w:div>
        <w:div w:id="219485424">
          <w:marLeft w:val="1"/>
          <w:marRight w:val="0"/>
          <w:marTop w:val="0"/>
          <w:marBottom w:val="0"/>
          <w:divBdr>
            <w:top w:val="none" w:sz="0" w:space="0" w:color="auto"/>
            <w:left w:val="none" w:sz="0" w:space="0" w:color="auto"/>
            <w:bottom w:val="none" w:sz="0" w:space="0" w:color="auto"/>
            <w:right w:val="none" w:sz="0" w:space="0" w:color="auto"/>
          </w:divBdr>
        </w:div>
        <w:div w:id="240333907">
          <w:marLeft w:val="540"/>
          <w:marRight w:val="0"/>
          <w:marTop w:val="0"/>
          <w:marBottom w:val="0"/>
          <w:divBdr>
            <w:top w:val="none" w:sz="0" w:space="0" w:color="auto"/>
            <w:left w:val="none" w:sz="0" w:space="0" w:color="auto"/>
            <w:bottom w:val="none" w:sz="0" w:space="0" w:color="auto"/>
            <w:right w:val="none" w:sz="0" w:space="0" w:color="auto"/>
          </w:divBdr>
        </w:div>
        <w:div w:id="266085703">
          <w:marLeft w:val="732"/>
          <w:marRight w:val="0"/>
          <w:marTop w:val="0"/>
          <w:marBottom w:val="0"/>
          <w:divBdr>
            <w:top w:val="none" w:sz="0" w:space="0" w:color="auto"/>
            <w:left w:val="none" w:sz="0" w:space="0" w:color="auto"/>
            <w:bottom w:val="none" w:sz="0" w:space="0" w:color="auto"/>
            <w:right w:val="none" w:sz="0" w:space="0" w:color="auto"/>
          </w:divBdr>
        </w:div>
        <w:div w:id="271325934">
          <w:marLeft w:val="540"/>
          <w:marRight w:val="0"/>
          <w:marTop w:val="0"/>
          <w:marBottom w:val="0"/>
          <w:divBdr>
            <w:top w:val="none" w:sz="0" w:space="0" w:color="auto"/>
            <w:left w:val="none" w:sz="0" w:space="0" w:color="auto"/>
            <w:bottom w:val="none" w:sz="0" w:space="0" w:color="auto"/>
            <w:right w:val="none" w:sz="0" w:space="0" w:color="auto"/>
          </w:divBdr>
        </w:div>
        <w:div w:id="274943652">
          <w:marLeft w:val="0"/>
          <w:marRight w:val="0"/>
          <w:marTop w:val="0"/>
          <w:marBottom w:val="0"/>
          <w:divBdr>
            <w:top w:val="none" w:sz="0" w:space="0" w:color="auto"/>
            <w:left w:val="none" w:sz="0" w:space="0" w:color="auto"/>
            <w:bottom w:val="none" w:sz="0" w:space="0" w:color="auto"/>
            <w:right w:val="none" w:sz="0" w:space="0" w:color="auto"/>
          </w:divBdr>
        </w:div>
        <w:div w:id="282078955">
          <w:marLeft w:val="0"/>
          <w:marRight w:val="0"/>
          <w:marTop w:val="0"/>
          <w:marBottom w:val="0"/>
          <w:divBdr>
            <w:top w:val="none" w:sz="0" w:space="0" w:color="auto"/>
            <w:left w:val="none" w:sz="0" w:space="0" w:color="auto"/>
            <w:bottom w:val="none" w:sz="0" w:space="0" w:color="auto"/>
            <w:right w:val="none" w:sz="0" w:space="0" w:color="auto"/>
          </w:divBdr>
        </w:div>
        <w:div w:id="292835913">
          <w:marLeft w:val="600"/>
          <w:marRight w:val="0"/>
          <w:marTop w:val="0"/>
          <w:marBottom w:val="0"/>
          <w:divBdr>
            <w:top w:val="none" w:sz="0" w:space="0" w:color="auto"/>
            <w:left w:val="none" w:sz="0" w:space="0" w:color="auto"/>
            <w:bottom w:val="none" w:sz="0" w:space="0" w:color="auto"/>
            <w:right w:val="none" w:sz="0" w:space="0" w:color="auto"/>
          </w:divBdr>
        </w:div>
        <w:div w:id="293565098">
          <w:marLeft w:val="0"/>
          <w:marRight w:val="0"/>
          <w:marTop w:val="0"/>
          <w:marBottom w:val="0"/>
          <w:divBdr>
            <w:top w:val="none" w:sz="0" w:space="0" w:color="auto"/>
            <w:left w:val="none" w:sz="0" w:space="0" w:color="auto"/>
            <w:bottom w:val="none" w:sz="0" w:space="0" w:color="auto"/>
            <w:right w:val="none" w:sz="0" w:space="0" w:color="auto"/>
          </w:divBdr>
        </w:div>
        <w:div w:id="310208958">
          <w:marLeft w:val="0"/>
          <w:marRight w:val="0"/>
          <w:marTop w:val="0"/>
          <w:marBottom w:val="0"/>
          <w:divBdr>
            <w:top w:val="none" w:sz="0" w:space="0" w:color="auto"/>
            <w:left w:val="none" w:sz="0" w:space="0" w:color="auto"/>
            <w:bottom w:val="none" w:sz="0" w:space="0" w:color="auto"/>
            <w:right w:val="none" w:sz="0" w:space="0" w:color="auto"/>
          </w:divBdr>
        </w:div>
        <w:div w:id="327949817">
          <w:marLeft w:val="600"/>
          <w:marRight w:val="0"/>
          <w:marTop w:val="0"/>
          <w:marBottom w:val="0"/>
          <w:divBdr>
            <w:top w:val="none" w:sz="0" w:space="0" w:color="auto"/>
            <w:left w:val="none" w:sz="0" w:space="0" w:color="auto"/>
            <w:bottom w:val="none" w:sz="0" w:space="0" w:color="auto"/>
            <w:right w:val="none" w:sz="0" w:space="0" w:color="auto"/>
          </w:divBdr>
        </w:div>
        <w:div w:id="358549558">
          <w:marLeft w:val="0"/>
          <w:marRight w:val="0"/>
          <w:marTop w:val="0"/>
          <w:marBottom w:val="0"/>
          <w:divBdr>
            <w:top w:val="none" w:sz="0" w:space="0" w:color="auto"/>
            <w:left w:val="none" w:sz="0" w:space="0" w:color="auto"/>
            <w:bottom w:val="none" w:sz="0" w:space="0" w:color="auto"/>
            <w:right w:val="none" w:sz="0" w:space="0" w:color="auto"/>
          </w:divBdr>
        </w:div>
        <w:div w:id="381826587">
          <w:marLeft w:val="0"/>
          <w:marRight w:val="0"/>
          <w:marTop w:val="0"/>
          <w:marBottom w:val="0"/>
          <w:divBdr>
            <w:top w:val="none" w:sz="0" w:space="0" w:color="auto"/>
            <w:left w:val="none" w:sz="0" w:space="0" w:color="auto"/>
            <w:bottom w:val="none" w:sz="0" w:space="0" w:color="auto"/>
            <w:right w:val="none" w:sz="0" w:space="0" w:color="auto"/>
          </w:divBdr>
        </w:div>
        <w:div w:id="384136858">
          <w:marLeft w:val="540"/>
          <w:marRight w:val="0"/>
          <w:marTop w:val="0"/>
          <w:marBottom w:val="0"/>
          <w:divBdr>
            <w:top w:val="none" w:sz="0" w:space="0" w:color="auto"/>
            <w:left w:val="none" w:sz="0" w:space="0" w:color="auto"/>
            <w:bottom w:val="none" w:sz="0" w:space="0" w:color="auto"/>
            <w:right w:val="none" w:sz="0" w:space="0" w:color="auto"/>
          </w:divBdr>
        </w:div>
        <w:div w:id="392437353">
          <w:marLeft w:val="540"/>
          <w:marRight w:val="0"/>
          <w:marTop w:val="0"/>
          <w:marBottom w:val="0"/>
          <w:divBdr>
            <w:top w:val="none" w:sz="0" w:space="0" w:color="auto"/>
            <w:left w:val="none" w:sz="0" w:space="0" w:color="auto"/>
            <w:bottom w:val="none" w:sz="0" w:space="0" w:color="auto"/>
            <w:right w:val="none" w:sz="0" w:space="0" w:color="auto"/>
          </w:divBdr>
        </w:div>
        <w:div w:id="395595611">
          <w:marLeft w:val="600"/>
          <w:marRight w:val="0"/>
          <w:marTop w:val="0"/>
          <w:marBottom w:val="0"/>
          <w:divBdr>
            <w:top w:val="none" w:sz="0" w:space="0" w:color="auto"/>
            <w:left w:val="none" w:sz="0" w:space="0" w:color="auto"/>
            <w:bottom w:val="none" w:sz="0" w:space="0" w:color="auto"/>
            <w:right w:val="none" w:sz="0" w:space="0" w:color="auto"/>
          </w:divBdr>
        </w:div>
        <w:div w:id="396322883">
          <w:marLeft w:val="0"/>
          <w:marRight w:val="0"/>
          <w:marTop w:val="0"/>
          <w:marBottom w:val="0"/>
          <w:divBdr>
            <w:top w:val="none" w:sz="0" w:space="0" w:color="auto"/>
            <w:left w:val="none" w:sz="0" w:space="0" w:color="auto"/>
            <w:bottom w:val="none" w:sz="0" w:space="0" w:color="auto"/>
            <w:right w:val="none" w:sz="0" w:space="0" w:color="auto"/>
          </w:divBdr>
        </w:div>
        <w:div w:id="397631910">
          <w:marLeft w:val="0"/>
          <w:marRight w:val="0"/>
          <w:marTop w:val="0"/>
          <w:marBottom w:val="0"/>
          <w:divBdr>
            <w:top w:val="none" w:sz="0" w:space="0" w:color="auto"/>
            <w:left w:val="none" w:sz="0" w:space="0" w:color="auto"/>
            <w:bottom w:val="none" w:sz="0" w:space="0" w:color="auto"/>
            <w:right w:val="none" w:sz="0" w:space="0" w:color="auto"/>
          </w:divBdr>
        </w:div>
        <w:div w:id="401948304">
          <w:marLeft w:val="0"/>
          <w:marRight w:val="0"/>
          <w:marTop w:val="0"/>
          <w:marBottom w:val="0"/>
          <w:divBdr>
            <w:top w:val="none" w:sz="0" w:space="0" w:color="auto"/>
            <w:left w:val="none" w:sz="0" w:space="0" w:color="auto"/>
            <w:bottom w:val="none" w:sz="0" w:space="0" w:color="auto"/>
            <w:right w:val="none" w:sz="0" w:space="0" w:color="auto"/>
          </w:divBdr>
        </w:div>
        <w:div w:id="405953434">
          <w:marLeft w:val="0"/>
          <w:marRight w:val="0"/>
          <w:marTop w:val="0"/>
          <w:marBottom w:val="0"/>
          <w:divBdr>
            <w:top w:val="none" w:sz="0" w:space="0" w:color="auto"/>
            <w:left w:val="none" w:sz="0" w:space="0" w:color="auto"/>
            <w:bottom w:val="none" w:sz="0" w:space="0" w:color="auto"/>
            <w:right w:val="none" w:sz="0" w:space="0" w:color="auto"/>
          </w:divBdr>
        </w:div>
        <w:div w:id="406532973">
          <w:marLeft w:val="0"/>
          <w:marRight w:val="0"/>
          <w:marTop w:val="0"/>
          <w:marBottom w:val="0"/>
          <w:divBdr>
            <w:top w:val="none" w:sz="0" w:space="0" w:color="auto"/>
            <w:left w:val="none" w:sz="0" w:space="0" w:color="auto"/>
            <w:bottom w:val="none" w:sz="0" w:space="0" w:color="auto"/>
            <w:right w:val="none" w:sz="0" w:space="0" w:color="auto"/>
          </w:divBdr>
        </w:div>
        <w:div w:id="413282341">
          <w:marLeft w:val="0"/>
          <w:marRight w:val="0"/>
          <w:marTop w:val="0"/>
          <w:marBottom w:val="0"/>
          <w:divBdr>
            <w:top w:val="none" w:sz="0" w:space="0" w:color="auto"/>
            <w:left w:val="none" w:sz="0" w:space="0" w:color="auto"/>
            <w:bottom w:val="none" w:sz="0" w:space="0" w:color="auto"/>
            <w:right w:val="none" w:sz="0" w:space="0" w:color="auto"/>
          </w:divBdr>
        </w:div>
        <w:div w:id="413430786">
          <w:marLeft w:val="539"/>
          <w:marRight w:val="0"/>
          <w:marTop w:val="0"/>
          <w:marBottom w:val="0"/>
          <w:divBdr>
            <w:top w:val="none" w:sz="0" w:space="0" w:color="auto"/>
            <w:left w:val="none" w:sz="0" w:space="0" w:color="auto"/>
            <w:bottom w:val="none" w:sz="0" w:space="0" w:color="auto"/>
            <w:right w:val="none" w:sz="0" w:space="0" w:color="auto"/>
          </w:divBdr>
        </w:div>
        <w:div w:id="430669073">
          <w:marLeft w:val="1200"/>
          <w:marRight w:val="0"/>
          <w:marTop w:val="0"/>
          <w:marBottom w:val="0"/>
          <w:divBdr>
            <w:top w:val="none" w:sz="0" w:space="0" w:color="auto"/>
            <w:left w:val="none" w:sz="0" w:space="0" w:color="auto"/>
            <w:bottom w:val="none" w:sz="0" w:space="0" w:color="auto"/>
            <w:right w:val="none" w:sz="0" w:space="0" w:color="auto"/>
          </w:divBdr>
        </w:div>
        <w:div w:id="437067088">
          <w:marLeft w:val="0"/>
          <w:marRight w:val="0"/>
          <w:marTop w:val="0"/>
          <w:marBottom w:val="0"/>
          <w:divBdr>
            <w:top w:val="none" w:sz="0" w:space="0" w:color="auto"/>
            <w:left w:val="none" w:sz="0" w:space="0" w:color="auto"/>
            <w:bottom w:val="none" w:sz="0" w:space="0" w:color="auto"/>
            <w:right w:val="none" w:sz="0" w:space="0" w:color="auto"/>
          </w:divBdr>
        </w:div>
        <w:div w:id="440537888">
          <w:marLeft w:val="0"/>
          <w:marRight w:val="0"/>
          <w:marTop w:val="0"/>
          <w:marBottom w:val="0"/>
          <w:divBdr>
            <w:top w:val="none" w:sz="0" w:space="0" w:color="auto"/>
            <w:left w:val="none" w:sz="0" w:space="0" w:color="auto"/>
            <w:bottom w:val="none" w:sz="0" w:space="0" w:color="auto"/>
            <w:right w:val="none" w:sz="0" w:space="0" w:color="auto"/>
          </w:divBdr>
        </w:div>
        <w:div w:id="444812222">
          <w:marLeft w:val="0"/>
          <w:marRight w:val="0"/>
          <w:marTop w:val="0"/>
          <w:marBottom w:val="0"/>
          <w:divBdr>
            <w:top w:val="none" w:sz="0" w:space="0" w:color="auto"/>
            <w:left w:val="none" w:sz="0" w:space="0" w:color="auto"/>
            <w:bottom w:val="none" w:sz="0" w:space="0" w:color="auto"/>
            <w:right w:val="none" w:sz="0" w:space="0" w:color="auto"/>
          </w:divBdr>
        </w:div>
        <w:div w:id="445197404">
          <w:marLeft w:val="0"/>
          <w:marRight w:val="0"/>
          <w:marTop w:val="0"/>
          <w:marBottom w:val="0"/>
          <w:divBdr>
            <w:top w:val="none" w:sz="0" w:space="0" w:color="auto"/>
            <w:left w:val="none" w:sz="0" w:space="0" w:color="auto"/>
            <w:bottom w:val="none" w:sz="0" w:space="0" w:color="auto"/>
            <w:right w:val="none" w:sz="0" w:space="0" w:color="auto"/>
          </w:divBdr>
        </w:div>
        <w:div w:id="478496876">
          <w:marLeft w:val="655"/>
          <w:marRight w:val="0"/>
          <w:marTop w:val="0"/>
          <w:marBottom w:val="0"/>
          <w:divBdr>
            <w:top w:val="none" w:sz="0" w:space="0" w:color="auto"/>
            <w:left w:val="none" w:sz="0" w:space="0" w:color="auto"/>
            <w:bottom w:val="none" w:sz="0" w:space="0" w:color="auto"/>
            <w:right w:val="none" w:sz="0" w:space="0" w:color="auto"/>
          </w:divBdr>
        </w:div>
        <w:div w:id="489252715">
          <w:marLeft w:val="0"/>
          <w:marRight w:val="0"/>
          <w:marTop w:val="0"/>
          <w:marBottom w:val="0"/>
          <w:divBdr>
            <w:top w:val="none" w:sz="0" w:space="0" w:color="auto"/>
            <w:left w:val="none" w:sz="0" w:space="0" w:color="auto"/>
            <w:bottom w:val="none" w:sz="0" w:space="0" w:color="auto"/>
            <w:right w:val="none" w:sz="0" w:space="0" w:color="auto"/>
          </w:divBdr>
        </w:div>
        <w:div w:id="506335923">
          <w:marLeft w:val="600"/>
          <w:marRight w:val="0"/>
          <w:marTop w:val="0"/>
          <w:marBottom w:val="0"/>
          <w:divBdr>
            <w:top w:val="none" w:sz="0" w:space="0" w:color="auto"/>
            <w:left w:val="none" w:sz="0" w:space="0" w:color="auto"/>
            <w:bottom w:val="none" w:sz="0" w:space="0" w:color="auto"/>
            <w:right w:val="none" w:sz="0" w:space="0" w:color="auto"/>
          </w:divBdr>
        </w:div>
        <w:div w:id="509566333">
          <w:marLeft w:val="540"/>
          <w:marRight w:val="0"/>
          <w:marTop w:val="0"/>
          <w:marBottom w:val="0"/>
          <w:divBdr>
            <w:top w:val="none" w:sz="0" w:space="0" w:color="auto"/>
            <w:left w:val="none" w:sz="0" w:space="0" w:color="auto"/>
            <w:bottom w:val="none" w:sz="0" w:space="0" w:color="auto"/>
            <w:right w:val="none" w:sz="0" w:space="0" w:color="auto"/>
          </w:divBdr>
        </w:div>
        <w:div w:id="514149736">
          <w:marLeft w:val="539"/>
          <w:marRight w:val="0"/>
          <w:marTop w:val="0"/>
          <w:marBottom w:val="0"/>
          <w:divBdr>
            <w:top w:val="none" w:sz="0" w:space="0" w:color="auto"/>
            <w:left w:val="none" w:sz="0" w:space="0" w:color="auto"/>
            <w:bottom w:val="none" w:sz="0" w:space="0" w:color="auto"/>
            <w:right w:val="none" w:sz="0" w:space="0" w:color="auto"/>
          </w:divBdr>
        </w:div>
        <w:div w:id="517038373">
          <w:marLeft w:val="600"/>
          <w:marRight w:val="0"/>
          <w:marTop w:val="0"/>
          <w:marBottom w:val="0"/>
          <w:divBdr>
            <w:top w:val="none" w:sz="0" w:space="0" w:color="auto"/>
            <w:left w:val="none" w:sz="0" w:space="0" w:color="auto"/>
            <w:bottom w:val="none" w:sz="0" w:space="0" w:color="auto"/>
            <w:right w:val="none" w:sz="0" w:space="0" w:color="auto"/>
          </w:divBdr>
        </w:div>
        <w:div w:id="530916982">
          <w:marLeft w:val="0"/>
          <w:marRight w:val="0"/>
          <w:marTop w:val="0"/>
          <w:marBottom w:val="0"/>
          <w:divBdr>
            <w:top w:val="none" w:sz="0" w:space="0" w:color="auto"/>
            <w:left w:val="none" w:sz="0" w:space="0" w:color="auto"/>
            <w:bottom w:val="none" w:sz="0" w:space="0" w:color="auto"/>
            <w:right w:val="none" w:sz="0" w:space="0" w:color="auto"/>
          </w:divBdr>
        </w:div>
        <w:div w:id="534849642">
          <w:marLeft w:val="0"/>
          <w:marRight w:val="0"/>
          <w:marTop w:val="0"/>
          <w:marBottom w:val="0"/>
          <w:divBdr>
            <w:top w:val="none" w:sz="0" w:space="0" w:color="auto"/>
            <w:left w:val="none" w:sz="0" w:space="0" w:color="auto"/>
            <w:bottom w:val="none" w:sz="0" w:space="0" w:color="auto"/>
            <w:right w:val="none" w:sz="0" w:space="0" w:color="auto"/>
          </w:divBdr>
        </w:div>
        <w:div w:id="580333774">
          <w:marLeft w:val="0"/>
          <w:marRight w:val="0"/>
          <w:marTop w:val="0"/>
          <w:marBottom w:val="0"/>
          <w:divBdr>
            <w:top w:val="none" w:sz="0" w:space="0" w:color="auto"/>
            <w:left w:val="none" w:sz="0" w:space="0" w:color="auto"/>
            <w:bottom w:val="none" w:sz="0" w:space="0" w:color="auto"/>
            <w:right w:val="none" w:sz="0" w:space="0" w:color="auto"/>
          </w:divBdr>
        </w:div>
        <w:div w:id="598874427">
          <w:marLeft w:val="0"/>
          <w:marRight w:val="0"/>
          <w:marTop w:val="0"/>
          <w:marBottom w:val="0"/>
          <w:divBdr>
            <w:top w:val="none" w:sz="0" w:space="0" w:color="auto"/>
            <w:left w:val="none" w:sz="0" w:space="0" w:color="auto"/>
            <w:bottom w:val="none" w:sz="0" w:space="0" w:color="auto"/>
            <w:right w:val="none" w:sz="0" w:space="0" w:color="auto"/>
          </w:divBdr>
        </w:div>
        <w:div w:id="612438453">
          <w:marLeft w:val="0"/>
          <w:marRight w:val="0"/>
          <w:marTop w:val="0"/>
          <w:marBottom w:val="0"/>
          <w:divBdr>
            <w:top w:val="none" w:sz="0" w:space="0" w:color="auto"/>
            <w:left w:val="none" w:sz="0" w:space="0" w:color="auto"/>
            <w:bottom w:val="none" w:sz="0" w:space="0" w:color="auto"/>
            <w:right w:val="none" w:sz="0" w:space="0" w:color="auto"/>
          </w:divBdr>
        </w:div>
        <w:div w:id="617641321">
          <w:marLeft w:val="0"/>
          <w:marRight w:val="0"/>
          <w:marTop w:val="0"/>
          <w:marBottom w:val="0"/>
          <w:divBdr>
            <w:top w:val="none" w:sz="0" w:space="0" w:color="auto"/>
            <w:left w:val="none" w:sz="0" w:space="0" w:color="auto"/>
            <w:bottom w:val="none" w:sz="0" w:space="0" w:color="auto"/>
            <w:right w:val="none" w:sz="0" w:space="0" w:color="auto"/>
          </w:divBdr>
        </w:div>
        <w:div w:id="631522370">
          <w:marLeft w:val="0"/>
          <w:marRight w:val="0"/>
          <w:marTop w:val="0"/>
          <w:marBottom w:val="0"/>
          <w:divBdr>
            <w:top w:val="none" w:sz="0" w:space="0" w:color="auto"/>
            <w:left w:val="none" w:sz="0" w:space="0" w:color="auto"/>
            <w:bottom w:val="none" w:sz="0" w:space="0" w:color="auto"/>
            <w:right w:val="none" w:sz="0" w:space="0" w:color="auto"/>
          </w:divBdr>
        </w:div>
        <w:div w:id="651105106">
          <w:marLeft w:val="600"/>
          <w:marRight w:val="0"/>
          <w:marTop w:val="0"/>
          <w:marBottom w:val="0"/>
          <w:divBdr>
            <w:top w:val="none" w:sz="0" w:space="0" w:color="auto"/>
            <w:left w:val="none" w:sz="0" w:space="0" w:color="auto"/>
            <w:bottom w:val="none" w:sz="0" w:space="0" w:color="auto"/>
            <w:right w:val="none" w:sz="0" w:space="0" w:color="auto"/>
          </w:divBdr>
        </w:div>
        <w:div w:id="667444922">
          <w:marLeft w:val="600"/>
          <w:marRight w:val="0"/>
          <w:marTop w:val="0"/>
          <w:marBottom w:val="0"/>
          <w:divBdr>
            <w:top w:val="none" w:sz="0" w:space="0" w:color="auto"/>
            <w:left w:val="none" w:sz="0" w:space="0" w:color="auto"/>
            <w:bottom w:val="none" w:sz="0" w:space="0" w:color="auto"/>
            <w:right w:val="none" w:sz="0" w:space="0" w:color="auto"/>
          </w:divBdr>
        </w:div>
        <w:div w:id="672532182">
          <w:marLeft w:val="600"/>
          <w:marRight w:val="0"/>
          <w:marTop w:val="0"/>
          <w:marBottom w:val="0"/>
          <w:divBdr>
            <w:top w:val="none" w:sz="0" w:space="0" w:color="auto"/>
            <w:left w:val="none" w:sz="0" w:space="0" w:color="auto"/>
            <w:bottom w:val="none" w:sz="0" w:space="0" w:color="auto"/>
            <w:right w:val="none" w:sz="0" w:space="0" w:color="auto"/>
          </w:divBdr>
        </w:div>
        <w:div w:id="706758722">
          <w:marLeft w:val="539"/>
          <w:marRight w:val="0"/>
          <w:marTop w:val="0"/>
          <w:marBottom w:val="0"/>
          <w:divBdr>
            <w:top w:val="none" w:sz="0" w:space="0" w:color="auto"/>
            <w:left w:val="none" w:sz="0" w:space="0" w:color="auto"/>
            <w:bottom w:val="none" w:sz="0" w:space="0" w:color="auto"/>
            <w:right w:val="none" w:sz="0" w:space="0" w:color="auto"/>
          </w:divBdr>
        </w:div>
        <w:div w:id="716317277">
          <w:marLeft w:val="0"/>
          <w:marRight w:val="0"/>
          <w:marTop w:val="0"/>
          <w:marBottom w:val="0"/>
          <w:divBdr>
            <w:top w:val="none" w:sz="0" w:space="0" w:color="auto"/>
            <w:left w:val="none" w:sz="0" w:space="0" w:color="auto"/>
            <w:bottom w:val="none" w:sz="0" w:space="0" w:color="auto"/>
            <w:right w:val="none" w:sz="0" w:space="0" w:color="auto"/>
          </w:divBdr>
        </w:div>
        <w:div w:id="718365125">
          <w:marLeft w:val="0"/>
          <w:marRight w:val="0"/>
          <w:marTop w:val="0"/>
          <w:marBottom w:val="0"/>
          <w:divBdr>
            <w:top w:val="none" w:sz="0" w:space="0" w:color="auto"/>
            <w:left w:val="none" w:sz="0" w:space="0" w:color="auto"/>
            <w:bottom w:val="none" w:sz="0" w:space="0" w:color="auto"/>
            <w:right w:val="none" w:sz="0" w:space="0" w:color="auto"/>
          </w:divBdr>
        </w:div>
        <w:div w:id="718868831">
          <w:marLeft w:val="540"/>
          <w:marRight w:val="0"/>
          <w:marTop w:val="0"/>
          <w:marBottom w:val="0"/>
          <w:divBdr>
            <w:top w:val="none" w:sz="0" w:space="0" w:color="auto"/>
            <w:left w:val="none" w:sz="0" w:space="0" w:color="auto"/>
            <w:bottom w:val="none" w:sz="0" w:space="0" w:color="auto"/>
            <w:right w:val="none" w:sz="0" w:space="0" w:color="auto"/>
          </w:divBdr>
        </w:div>
        <w:div w:id="718939579">
          <w:marLeft w:val="0"/>
          <w:marRight w:val="0"/>
          <w:marTop w:val="0"/>
          <w:marBottom w:val="0"/>
          <w:divBdr>
            <w:top w:val="none" w:sz="0" w:space="0" w:color="auto"/>
            <w:left w:val="none" w:sz="0" w:space="0" w:color="auto"/>
            <w:bottom w:val="none" w:sz="0" w:space="0" w:color="auto"/>
            <w:right w:val="none" w:sz="0" w:space="0" w:color="auto"/>
          </w:divBdr>
        </w:div>
        <w:div w:id="726537462">
          <w:marLeft w:val="600"/>
          <w:marRight w:val="0"/>
          <w:marTop w:val="0"/>
          <w:marBottom w:val="0"/>
          <w:divBdr>
            <w:top w:val="none" w:sz="0" w:space="0" w:color="auto"/>
            <w:left w:val="none" w:sz="0" w:space="0" w:color="auto"/>
            <w:bottom w:val="none" w:sz="0" w:space="0" w:color="auto"/>
            <w:right w:val="none" w:sz="0" w:space="0" w:color="auto"/>
          </w:divBdr>
        </w:div>
        <w:div w:id="728771537">
          <w:marLeft w:val="0"/>
          <w:marRight w:val="0"/>
          <w:marTop w:val="0"/>
          <w:marBottom w:val="0"/>
          <w:divBdr>
            <w:top w:val="none" w:sz="0" w:space="0" w:color="auto"/>
            <w:left w:val="none" w:sz="0" w:space="0" w:color="auto"/>
            <w:bottom w:val="none" w:sz="0" w:space="0" w:color="auto"/>
            <w:right w:val="none" w:sz="0" w:space="0" w:color="auto"/>
          </w:divBdr>
        </w:div>
        <w:div w:id="730351936">
          <w:marLeft w:val="600"/>
          <w:marRight w:val="0"/>
          <w:marTop w:val="0"/>
          <w:marBottom w:val="0"/>
          <w:divBdr>
            <w:top w:val="none" w:sz="0" w:space="0" w:color="auto"/>
            <w:left w:val="none" w:sz="0" w:space="0" w:color="auto"/>
            <w:bottom w:val="none" w:sz="0" w:space="0" w:color="auto"/>
            <w:right w:val="none" w:sz="0" w:space="0" w:color="auto"/>
          </w:divBdr>
        </w:div>
        <w:div w:id="741098148">
          <w:marLeft w:val="0"/>
          <w:marRight w:val="0"/>
          <w:marTop w:val="0"/>
          <w:marBottom w:val="0"/>
          <w:divBdr>
            <w:top w:val="none" w:sz="0" w:space="0" w:color="auto"/>
            <w:left w:val="none" w:sz="0" w:space="0" w:color="auto"/>
            <w:bottom w:val="none" w:sz="0" w:space="0" w:color="auto"/>
            <w:right w:val="none" w:sz="0" w:space="0" w:color="auto"/>
          </w:divBdr>
        </w:div>
        <w:div w:id="767432468">
          <w:marLeft w:val="539"/>
          <w:marRight w:val="0"/>
          <w:marTop w:val="0"/>
          <w:marBottom w:val="0"/>
          <w:divBdr>
            <w:top w:val="none" w:sz="0" w:space="0" w:color="auto"/>
            <w:left w:val="none" w:sz="0" w:space="0" w:color="auto"/>
            <w:bottom w:val="none" w:sz="0" w:space="0" w:color="auto"/>
            <w:right w:val="none" w:sz="0" w:space="0" w:color="auto"/>
          </w:divBdr>
        </w:div>
        <w:div w:id="773094724">
          <w:marLeft w:val="1200"/>
          <w:marRight w:val="0"/>
          <w:marTop w:val="0"/>
          <w:marBottom w:val="0"/>
          <w:divBdr>
            <w:top w:val="none" w:sz="0" w:space="0" w:color="auto"/>
            <w:left w:val="none" w:sz="0" w:space="0" w:color="auto"/>
            <w:bottom w:val="none" w:sz="0" w:space="0" w:color="auto"/>
            <w:right w:val="none" w:sz="0" w:space="0" w:color="auto"/>
          </w:divBdr>
        </w:div>
        <w:div w:id="782069527">
          <w:marLeft w:val="540"/>
          <w:marRight w:val="0"/>
          <w:marTop w:val="0"/>
          <w:marBottom w:val="0"/>
          <w:divBdr>
            <w:top w:val="none" w:sz="0" w:space="0" w:color="auto"/>
            <w:left w:val="none" w:sz="0" w:space="0" w:color="auto"/>
            <w:bottom w:val="none" w:sz="0" w:space="0" w:color="auto"/>
            <w:right w:val="none" w:sz="0" w:space="0" w:color="auto"/>
          </w:divBdr>
        </w:div>
        <w:div w:id="785347311">
          <w:marLeft w:val="1200"/>
          <w:marRight w:val="0"/>
          <w:marTop w:val="0"/>
          <w:marBottom w:val="0"/>
          <w:divBdr>
            <w:top w:val="none" w:sz="0" w:space="0" w:color="auto"/>
            <w:left w:val="none" w:sz="0" w:space="0" w:color="auto"/>
            <w:bottom w:val="none" w:sz="0" w:space="0" w:color="auto"/>
            <w:right w:val="none" w:sz="0" w:space="0" w:color="auto"/>
          </w:divBdr>
        </w:div>
        <w:div w:id="796292606">
          <w:marLeft w:val="0"/>
          <w:marRight w:val="0"/>
          <w:marTop w:val="0"/>
          <w:marBottom w:val="0"/>
          <w:divBdr>
            <w:top w:val="none" w:sz="0" w:space="0" w:color="auto"/>
            <w:left w:val="none" w:sz="0" w:space="0" w:color="auto"/>
            <w:bottom w:val="none" w:sz="0" w:space="0" w:color="auto"/>
            <w:right w:val="none" w:sz="0" w:space="0" w:color="auto"/>
          </w:divBdr>
        </w:div>
        <w:div w:id="796753425">
          <w:marLeft w:val="0"/>
          <w:marRight w:val="0"/>
          <w:marTop w:val="0"/>
          <w:marBottom w:val="0"/>
          <w:divBdr>
            <w:top w:val="none" w:sz="0" w:space="0" w:color="auto"/>
            <w:left w:val="none" w:sz="0" w:space="0" w:color="auto"/>
            <w:bottom w:val="none" w:sz="0" w:space="0" w:color="auto"/>
            <w:right w:val="none" w:sz="0" w:space="0" w:color="auto"/>
          </w:divBdr>
        </w:div>
        <w:div w:id="802427879">
          <w:marLeft w:val="600"/>
          <w:marRight w:val="0"/>
          <w:marTop w:val="0"/>
          <w:marBottom w:val="0"/>
          <w:divBdr>
            <w:top w:val="none" w:sz="0" w:space="0" w:color="auto"/>
            <w:left w:val="none" w:sz="0" w:space="0" w:color="auto"/>
            <w:bottom w:val="none" w:sz="0" w:space="0" w:color="auto"/>
            <w:right w:val="none" w:sz="0" w:space="0" w:color="auto"/>
          </w:divBdr>
        </w:div>
        <w:div w:id="802891948">
          <w:marLeft w:val="1"/>
          <w:marRight w:val="0"/>
          <w:marTop w:val="0"/>
          <w:marBottom w:val="0"/>
          <w:divBdr>
            <w:top w:val="none" w:sz="0" w:space="0" w:color="auto"/>
            <w:left w:val="none" w:sz="0" w:space="0" w:color="auto"/>
            <w:bottom w:val="none" w:sz="0" w:space="0" w:color="auto"/>
            <w:right w:val="none" w:sz="0" w:space="0" w:color="auto"/>
          </w:divBdr>
        </w:div>
        <w:div w:id="806051180">
          <w:marLeft w:val="0"/>
          <w:marRight w:val="0"/>
          <w:marTop w:val="0"/>
          <w:marBottom w:val="0"/>
          <w:divBdr>
            <w:top w:val="none" w:sz="0" w:space="0" w:color="auto"/>
            <w:left w:val="none" w:sz="0" w:space="0" w:color="auto"/>
            <w:bottom w:val="none" w:sz="0" w:space="0" w:color="auto"/>
            <w:right w:val="none" w:sz="0" w:space="0" w:color="auto"/>
          </w:divBdr>
        </w:div>
        <w:div w:id="827983671">
          <w:marLeft w:val="0"/>
          <w:marRight w:val="0"/>
          <w:marTop w:val="0"/>
          <w:marBottom w:val="0"/>
          <w:divBdr>
            <w:top w:val="none" w:sz="0" w:space="0" w:color="auto"/>
            <w:left w:val="none" w:sz="0" w:space="0" w:color="auto"/>
            <w:bottom w:val="none" w:sz="0" w:space="0" w:color="auto"/>
            <w:right w:val="none" w:sz="0" w:space="0" w:color="auto"/>
          </w:divBdr>
        </w:div>
        <w:div w:id="829057725">
          <w:marLeft w:val="0"/>
          <w:marRight w:val="0"/>
          <w:marTop w:val="0"/>
          <w:marBottom w:val="0"/>
          <w:divBdr>
            <w:top w:val="none" w:sz="0" w:space="0" w:color="auto"/>
            <w:left w:val="none" w:sz="0" w:space="0" w:color="auto"/>
            <w:bottom w:val="none" w:sz="0" w:space="0" w:color="auto"/>
            <w:right w:val="none" w:sz="0" w:space="0" w:color="auto"/>
          </w:divBdr>
        </w:div>
        <w:div w:id="836501642">
          <w:marLeft w:val="0"/>
          <w:marRight w:val="0"/>
          <w:marTop w:val="0"/>
          <w:marBottom w:val="0"/>
          <w:divBdr>
            <w:top w:val="none" w:sz="0" w:space="0" w:color="auto"/>
            <w:left w:val="none" w:sz="0" w:space="0" w:color="auto"/>
            <w:bottom w:val="none" w:sz="0" w:space="0" w:color="auto"/>
            <w:right w:val="none" w:sz="0" w:space="0" w:color="auto"/>
          </w:divBdr>
        </w:div>
        <w:div w:id="836723265">
          <w:marLeft w:val="655"/>
          <w:marRight w:val="0"/>
          <w:marTop w:val="0"/>
          <w:marBottom w:val="0"/>
          <w:divBdr>
            <w:top w:val="none" w:sz="0" w:space="0" w:color="auto"/>
            <w:left w:val="none" w:sz="0" w:space="0" w:color="auto"/>
            <w:bottom w:val="none" w:sz="0" w:space="0" w:color="auto"/>
            <w:right w:val="none" w:sz="0" w:space="0" w:color="auto"/>
          </w:divBdr>
        </w:div>
        <w:div w:id="846673028">
          <w:marLeft w:val="0"/>
          <w:marRight w:val="0"/>
          <w:marTop w:val="0"/>
          <w:marBottom w:val="0"/>
          <w:divBdr>
            <w:top w:val="none" w:sz="0" w:space="0" w:color="auto"/>
            <w:left w:val="none" w:sz="0" w:space="0" w:color="auto"/>
            <w:bottom w:val="none" w:sz="0" w:space="0" w:color="auto"/>
            <w:right w:val="none" w:sz="0" w:space="0" w:color="auto"/>
          </w:divBdr>
        </w:div>
        <w:div w:id="857963634">
          <w:marLeft w:val="0"/>
          <w:marRight w:val="0"/>
          <w:marTop w:val="0"/>
          <w:marBottom w:val="0"/>
          <w:divBdr>
            <w:top w:val="none" w:sz="0" w:space="0" w:color="auto"/>
            <w:left w:val="none" w:sz="0" w:space="0" w:color="auto"/>
            <w:bottom w:val="none" w:sz="0" w:space="0" w:color="auto"/>
            <w:right w:val="none" w:sz="0" w:space="0" w:color="auto"/>
          </w:divBdr>
        </w:div>
        <w:div w:id="861669244">
          <w:marLeft w:val="0"/>
          <w:marRight w:val="0"/>
          <w:marTop w:val="0"/>
          <w:marBottom w:val="0"/>
          <w:divBdr>
            <w:top w:val="none" w:sz="0" w:space="0" w:color="auto"/>
            <w:left w:val="none" w:sz="0" w:space="0" w:color="auto"/>
            <w:bottom w:val="none" w:sz="0" w:space="0" w:color="auto"/>
            <w:right w:val="none" w:sz="0" w:space="0" w:color="auto"/>
          </w:divBdr>
        </w:div>
        <w:div w:id="863634228">
          <w:marLeft w:val="0"/>
          <w:marRight w:val="0"/>
          <w:marTop w:val="0"/>
          <w:marBottom w:val="0"/>
          <w:divBdr>
            <w:top w:val="none" w:sz="0" w:space="0" w:color="auto"/>
            <w:left w:val="none" w:sz="0" w:space="0" w:color="auto"/>
            <w:bottom w:val="none" w:sz="0" w:space="0" w:color="auto"/>
            <w:right w:val="none" w:sz="0" w:space="0" w:color="auto"/>
          </w:divBdr>
        </w:div>
        <w:div w:id="872041906">
          <w:marLeft w:val="0"/>
          <w:marRight w:val="0"/>
          <w:marTop w:val="0"/>
          <w:marBottom w:val="0"/>
          <w:divBdr>
            <w:top w:val="none" w:sz="0" w:space="0" w:color="auto"/>
            <w:left w:val="none" w:sz="0" w:space="0" w:color="auto"/>
            <w:bottom w:val="none" w:sz="0" w:space="0" w:color="auto"/>
            <w:right w:val="none" w:sz="0" w:space="0" w:color="auto"/>
          </w:divBdr>
        </w:div>
        <w:div w:id="893589258">
          <w:marLeft w:val="539"/>
          <w:marRight w:val="0"/>
          <w:marTop w:val="0"/>
          <w:marBottom w:val="0"/>
          <w:divBdr>
            <w:top w:val="none" w:sz="0" w:space="0" w:color="auto"/>
            <w:left w:val="none" w:sz="0" w:space="0" w:color="auto"/>
            <w:bottom w:val="none" w:sz="0" w:space="0" w:color="auto"/>
            <w:right w:val="none" w:sz="0" w:space="0" w:color="auto"/>
          </w:divBdr>
        </w:div>
        <w:div w:id="921374607">
          <w:marLeft w:val="0"/>
          <w:marRight w:val="0"/>
          <w:marTop w:val="0"/>
          <w:marBottom w:val="0"/>
          <w:divBdr>
            <w:top w:val="none" w:sz="0" w:space="0" w:color="auto"/>
            <w:left w:val="none" w:sz="0" w:space="0" w:color="auto"/>
            <w:bottom w:val="none" w:sz="0" w:space="0" w:color="auto"/>
            <w:right w:val="none" w:sz="0" w:space="0" w:color="auto"/>
          </w:divBdr>
        </w:div>
        <w:div w:id="952370605">
          <w:marLeft w:val="0"/>
          <w:marRight w:val="0"/>
          <w:marTop w:val="0"/>
          <w:marBottom w:val="0"/>
          <w:divBdr>
            <w:top w:val="none" w:sz="0" w:space="0" w:color="auto"/>
            <w:left w:val="none" w:sz="0" w:space="0" w:color="auto"/>
            <w:bottom w:val="none" w:sz="0" w:space="0" w:color="auto"/>
            <w:right w:val="none" w:sz="0" w:space="0" w:color="auto"/>
          </w:divBdr>
        </w:div>
        <w:div w:id="952588815">
          <w:marLeft w:val="539"/>
          <w:marRight w:val="0"/>
          <w:marTop w:val="0"/>
          <w:marBottom w:val="0"/>
          <w:divBdr>
            <w:top w:val="none" w:sz="0" w:space="0" w:color="auto"/>
            <w:left w:val="none" w:sz="0" w:space="0" w:color="auto"/>
            <w:bottom w:val="none" w:sz="0" w:space="0" w:color="auto"/>
            <w:right w:val="none" w:sz="0" w:space="0" w:color="auto"/>
          </w:divBdr>
        </w:div>
        <w:div w:id="955258498">
          <w:marLeft w:val="0"/>
          <w:marRight w:val="0"/>
          <w:marTop w:val="0"/>
          <w:marBottom w:val="0"/>
          <w:divBdr>
            <w:top w:val="none" w:sz="0" w:space="0" w:color="auto"/>
            <w:left w:val="none" w:sz="0" w:space="0" w:color="auto"/>
            <w:bottom w:val="none" w:sz="0" w:space="0" w:color="auto"/>
            <w:right w:val="none" w:sz="0" w:space="0" w:color="auto"/>
          </w:divBdr>
        </w:div>
        <w:div w:id="962033559">
          <w:marLeft w:val="0"/>
          <w:marRight w:val="0"/>
          <w:marTop w:val="0"/>
          <w:marBottom w:val="0"/>
          <w:divBdr>
            <w:top w:val="none" w:sz="0" w:space="0" w:color="auto"/>
            <w:left w:val="none" w:sz="0" w:space="0" w:color="auto"/>
            <w:bottom w:val="none" w:sz="0" w:space="0" w:color="auto"/>
            <w:right w:val="none" w:sz="0" w:space="0" w:color="auto"/>
          </w:divBdr>
        </w:div>
        <w:div w:id="969362227">
          <w:marLeft w:val="0"/>
          <w:marRight w:val="0"/>
          <w:marTop w:val="0"/>
          <w:marBottom w:val="0"/>
          <w:divBdr>
            <w:top w:val="none" w:sz="0" w:space="0" w:color="auto"/>
            <w:left w:val="none" w:sz="0" w:space="0" w:color="auto"/>
            <w:bottom w:val="none" w:sz="0" w:space="0" w:color="auto"/>
            <w:right w:val="none" w:sz="0" w:space="0" w:color="auto"/>
          </w:divBdr>
        </w:div>
        <w:div w:id="973825853">
          <w:marLeft w:val="0"/>
          <w:marRight w:val="0"/>
          <w:marTop w:val="0"/>
          <w:marBottom w:val="0"/>
          <w:divBdr>
            <w:top w:val="none" w:sz="0" w:space="0" w:color="auto"/>
            <w:left w:val="none" w:sz="0" w:space="0" w:color="auto"/>
            <w:bottom w:val="none" w:sz="0" w:space="0" w:color="auto"/>
            <w:right w:val="none" w:sz="0" w:space="0" w:color="auto"/>
          </w:divBdr>
        </w:div>
        <w:div w:id="996762923">
          <w:marLeft w:val="0"/>
          <w:marRight w:val="0"/>
          <w:marTop w:val="0"/>
          <w:marBottom w:val="0"/>
          <w:divBdr>
            <w:top w:val="none" w:sz="0" w:space="0" w:color="auto"/>
            <w:left w:val="none" w:sz="0" w:space="0" w:color="auto"/>
            <w:bottom w:val="none" w:sz="0" w:space="0" w:color="auto"/>
            <w:right w:val="none" w:sz="0" w:space="0" w:color="auto"/>
          </w:divBdr>
        </w:div>
        <w:div w:id="1015762700">
          <w:marLeft w:val="655"/>
          <w:marRight w:val="0"/>
          <w:marTop w:val="0"/>
          <w:marBottom w:val="0"/>
          <w:divBdr>
            <w:top w:val="none" w:sz="0" w:space="0" w:color="auto"/>
            <w:left w:val="none" w:sz="0" w:space="0" w:color="auto"/>
            <w:bottom w:val="none" w:sz="0" w:space="0" w:color="auto"/>
            <w:right w:val="none" w:sz="0" w:space="0" w:color="auto"/>
          </w:divBdr>
        </w:div>
        <w:div w:id="1025785544">
          <w:marLeft w:val="0"/>
          <w:marRight w:val="0"/>
          <w:marTop w:val="0"/>
          <w:marBottom w:val="0"/>
          <w:divBdr>
            <w:top w:val="none" w:sz="0" w:space="0" w:color="auto"/>
            <w:left w:val="none" w:sz="0" w:space="0" w:color="auto"/>
            <w:bottom w:val="none" w:sz="0" w:space="0" w:color="auto"/>
            <w:right w:val="none" w:sz="0" w:space="0" w:color="auto"/>
          </w:divBdr>
        </w:div>
        <w:div w:id="1044333036">
          <w:marLeft w:val="0"/>
          <w:marRight w:val="0"/>
          <w:marTop w:val="0"/>
          <w:marBottom w:val="0"/>
          <w:divBdr>
            <w:top w:val="none" w:sz="0" w:space="0" w:color="auto"/>
            <w:left w:val="none" w:sz="0" w:space="0" w:color="auto"/>
            <w:bottom w:val="none" w:sz="0" w:space="0" w:color="auto"/>
            <w:right w:val="none" w:sz="0" w:space="0" w:color="auto"/>
          </w:divBdr>
        </w:div>
        <w:div w:id="1075667795">
          <w:marLeft w:val="0"/>
          <w:marRight w:val="0"/>
          <w:marTop w:val="0"/>
          <w:marBottom w:val="0"/>
          <w:divBdr>
            <w:top w:val="none" w:sz="0" w:space="0" w:color="auto"/>
            <w:left w:val="none" w:sz="0" w:space="0" w:color="auto"/>
            <w:bottom w:val="none" w:sz="0" w:space="0" w:color="auto"/>
            <w:right w:val="none" w:sz="0" w:space="0" w:color="auto"/>
          </w:divBdr>
        </w:div>
        <w:div w:id="1076630984">
          <w:marLeft w:val="600"/>
          <w:marRight w:val="0"/>
          <w:marTop w:val="0"/>
          <w:marBottom w:val="0"/>
          <w:divBdr>
            <w:top w:val="none" w:sz="0" w:space="0" w:color="auto"/>
            <w:left w:val="none" w:sz="0" w:space="0" w:color="auto"/>
            <w:bottom w:val="none" w:sz="0" w:space="0" w:color="auto"/>
            <w:right w:val="none" w:sz="0" w:space="0" w:color="auto"/>
          </w:divBdr>
        </w:div>
        <w:div w:id="1081678854">
          <w:marLeft w:val="1200"/>
          <w:marRight w:val="0"/>
          <w:marTop w:val="0"/>
          <w:marBottom w:val="0"/>
          <w:divBdr>
            <w:top w:val="none" w:sz="0" w:space="0" w:color="auto"/>
            <w:left w:val="none" w:sz="0" w:space="0" w:color="auto"/>
            <w:bottom w:val="none" w:sz="0" w:space="0" w:color="auto"/>
            <w:right w:val="none" w:sz="0" w:space="0" w:color="auto"/>
          </w:divBdr>
        </w:div>
        <w:div w:id="1087532407">
          <w:marLeft w:val="540"/>
          <w:marRight w:val="0"/>
          <w:marTop w:val="0"/>
          <w:marBottom w:val="0"/>
          <w:divBdr>
            <w:top w:val="none" w:sz="0" w:space="0" w:color="auto"/>
            <w:left w:val="none" w:sz="0" w:space="0" w:color="auto"/>
            <w:bottom w:val="none" w:sz="0" w:space="0" w:color="auto"/>
            <w:right w:val="none" w:sz="0" w:space="0" w:color="auto"/>
          </w:divBdr>
        </w:div>
        <w:div w:id="1129589664">
          <w:marLeft w:val="600"/>
          <w:marRight w:val="0"/>
          <w:marTop w:val="0"/>
          <w:marBottom w:val="0"/>
          <w:divBdr>
            <w:top w:val="none" w:sz="0" w:space="0" w:color="auto"/>
            <w:left w:val="none" w:sz="0" w:space="0" w:color="auto"/>
            <w:bottom w:val="none" w:sz="0" w:space="0" w:color="auto"/>
            <w:right w:val="none" w:sz="0" w:space="0" w:color="auto"/>
          </w:divBdr>
        </w:div>
        <w:div w:id="1139152537">
          <w:marLeft w:val="0"/>
          <w:marRight w:val="0"/>
          <w:marTop w:val="0"/>
          <w:marBottom w:val="0"/>
          <w:divBdr>
            <w:top w:val="none" w:sz="0" w:space="0" w:color="auto"/>
            <w:left w:val="none" w:sz="0" w:space="0" w:color="auto"/>
            <w:bottom w:val="none" w:sz="0" w:space="0" w:color="auto"/>
            <w:right w:val="none" w:sz="0" w:space="0" w:color="auto"/>
          </w:divBdr>
        </w:div>
        <w:div w:id="1161046881">
          <w:marLeft w:val="0"/>
          <w:marRight w:val="0"/>
          <w:marTop w:val="0"/>
          <w:marBottom w:val="0"/>
          <w:divBdr>
            <w:top w:val="none" w:sz="0" w:space="0" w:color="auto"/>
            <w:left w:val="none" w:sz="0" w:space="0" w:color="auto"/>
            <w:bottom w:val="none" w:sz="0" w:space="0" w:color="auto"/>
            <w:right w:val="none" w:sz="0" w:space="0" w:color="auto"/>
          </w:divBdr>
        </w:div>
        <w:div w:id="1172839845">
          <w:marLeft w:val="0"/>
          <w:marRight w:val="0"/>
          <w:marTop w:val="0"/>
          <w:marBottom w:val="0"/>
          <w:divBdr>
            <w:top w:val="none" w:sz="0" w:space="0" w:color="auto"/>
            <w:left w:val="none" w:sz="0" w:space="0" w:color="auto"/>
            <w:bottom w:val="none" w:sz="0" w:space="0" w:color="auto"/>
            <w:right w:val="none" w:sz="0" w:space="0" w:color="auto"/>
          </w:divBdr>
        </w:div>
        <w:div w:id="1176383703">
          <w:marLeft w:val="0"/>
          <w:marRight w:val="0"/>
          <w:marTop w:val="0"/>
          <w:marBottom w:val="0"/>
          <w:divBdr>
            <w:top w:val="none" w:sz="0" w:space="0" w:color="auto"/>
            <w:left w:val="none" w:sz="0" w:space="0" w:color="auto"/>
            <w:bottom w:val="none" w:sz="0" w:space="0" w:color="auto"/>
            <w:right w:val="none" w:sz="0" w:space="0" w:color="auto"/>
          </w:divBdr>
        </w:div>
        <w:div w:id="1186409202">
          <w:marLeft w:val="600"/>
          <w:marRight w:val="0"/>
          <w:marTop w:val="0"/>
          <w:marBottom w:val="0"/>
          <w:divBdr>
            <w:top w:val="none" w:sz="0" w:space="0" w:color="auto"/>
            <w:left w:val="none" w:sz="0" w:space="0" w:color="auto"/>
            <w:bottom w:val="none" w:sz="0" w:space="0" w:color="auto"/>
            <w:right w:val="none" w:sz="0" w:space="0" w:color="auto"/>
          </w:divBdr>
        </w:div>
        <w:div w:id="1189098791">
          <w:marLeft w:val="0"/>
          <w:marRight w:val="0"/>
          <w:marTop w:val="0"/>
          <w:marBottom w:val="0"/>
          <w:divBdr>
            <w:top w:val="none" w:sz="0" w:space="0" w:color="auto"/>
            <w:left w:val="none" w:sz="0" w:space="0" w:color="auto"/>
            <w:bottom w:val="none" w:sz="0" w:space="0" w:color="auto"/>
            <w:right w:val="none" w:sz="0" w:space="0" w:color="auto"/>
          </w:divBdr>
          <w:divsChild>
            <w:div w:id="975600187">
              <w:marLeft w:val="0"/>
              <w:marRight w:val="0"/>
              <w:marTop w:val="0"/>
              <w:marBottom w:val="0"/>
              <w:divBdr>
                <w:top w:val="none" w:sz="0" w:space="0" w:color="auto"/>
                <w:left w:val="none" w:sz="0" w:space="0" w:color="auto"/>
                <w:bottom w:val="none" w:sz="0" w:space="0" w:color="auto"/>
                <w:right w:val="none" w:sz="0" w:space="0" w:color="auto"/>
              </w:divBdr>
            </w:div>
            <w:div w:id="1377122740">
              <w:marLeft w:val="0"/>
              <w:marRight w:val="0"/>
              <w:marTop w:val="0"/>
              <w:marBottom w:val="0"/>
              <w:divBdr>
                <w:top w:val="none" w:sz="0" w:space="0" w:color="auto"/>
                <w:left w:val="none" w:sz="0" w:space="0" w:color="auto"/>
                <w:bottom w:val="none" w:sz="0" w:space="0" w:color="auto"/>
                <w:right w:val="none" w:sz="0" w:space="0" w:color="auto"/>
              </w:divBdr>
            </w:div>
          </w:divsChild>
        </w:div>
        <w:div w:id="1196507433">
          <w:marLeft w:val="0"/>
          <w:marRight w:val="0"/>
          <w:marTop w:val="0"/>
          <w:marBottom w:val="0"/>
          <w:divBdr>
            <w:top w:val="none" w:sz="0" w:space="0" w:color="auto"/>
            <w:left w:val="none" w:sz="0" w:space="0" w:color="auto"/>
            <w:bottom w:val="none" w:sz="0" w:space="0" w:color="auto"/>
            <w:right w:val="none" w:sz="0" w:space="0" w:color="auto"/>
          </w:divBdr>
        </w:div>
        <w:div w:id="1232816414">
          <w:marLeft w:val="600"/>
          <w:marRight w:val="0"/>
          <w:marTop w:val="0"/>
          <w:marBottom w:val="0"/>
          <w:divBdr>
            <w:top w:val="none" w:sz="0" w:space="0" w:color="auto"/>
            <w:left w:val="none" w:sz="0" w:space="0" w:color="auto"/>
            <w:bottom w:val="none" w:sz="0" w:space="0" w:color="auto"/>
            <w:right w:val="none" w:sz="0" w:space="0" w:color="auto"/>
          </w:divBdr>
        </w:div>
        <w:div w:id="1251307637">
          <w:marLeft w:val="655"/>
          <w:marRight w:val="0"/>
          <w:marTop w:val="0"/>
          <w:marBottom w:val="0"/>
          <w:divBdr>
            <w:top w:val="none" w:sz="0" w:space="0" w:color="auto"/>
            <w:left w:val="none" w:sz="0" w:space="0" w:color="auto"/>
            <w:bottom w:val="none" w:sz="0" w:space="0" w:color="auto"/>
            <w:right w:val="none" w:sz="0" w:space="0" w:color="auto"/>
          </w:divBdr>
        </w:div>
        <w:div w:id="1258488164">
          <w:marLeft w:val="600"/>
          <w:marRight w:val="0"/>
          <w:marTop w:val="0"/>
          <w:marBottom w:val="0"/>
          <w:divBdr>
            <w:top w:val="none" w:sz="0" w:space="0" w:color="auto"/>
            <w:left w:val="none" w:sz="0" w:space="0" w:color="auto"/>
            <w:bottom w:val="none" w:sz="0" w:space="0" w:color="auto"/>
            <w:right w:val="none" w:sz="0" w:space="0" w:color="auto"/>
          </w:divBdr>
        </w:div>
        <w:div w:id="1264613686">
          <w:marLeft w:val="600"/>
          <w:marRight w:val="0"/>
          <w:marTop w:val="0"/>
          <w:marBottom w:val="0"/>
          <w:divBdr>
            <w:top w:val="none" w:sz="0" w:space="0" w:color="auto"/>
            <w:left w:val="none" w:sz="0" w:space="0" w:color="auto"/>
            <w:bottom w:val="none" w:sz="0" w:space="0" w:color="auto"/>
            <w:right w:val="none" w:sz="0" w:space="0" w:color="auto"/>
          </w:divBdr>
        </w:div>
        <w:div w:id="1266692647">
          <w:marLeft w:val="0"/>
          <w:marRight w:val="0"/>
          <w:marTop w:val="0"/>
          <w:marBottom w:val="0"/>
          <w:divBdr>
            <w:top w:val="none" w:sz="0" w:space="0" w:color="auto"/>
            <w:left w:val="none" w:sz="0" w:space="0" w:color="auto"/>
            <w:bottom w:val="none" w:sz="0" w:space="0" w:color="auto"/>
            <w:right w:val="none" w:sz="0" w:space="0" w:color="auto"/>
          </w:divBdr>
        </w:div>
        <w:div w:id="1288126102">
          <w:marLeft w:val="0"/>
          <w:marRight w:val="0"/>
          <w:marTop w:val="0"/>
          <w:marBottom w:val="0"/>
          <w:divBdr>
            <w:top w:val="none" w:sz="0" w:space="0" w:color="auto"/>
            <w:left w:val="none" w:sz="0" w:space="0" w:color="auto"/>
            <w:bottom w:val="none" w:sz="0" w:space="0" w:color="auto"/>
            <w:right w:val="none" w:sz="0" w:space="0" w:color="auto"/>
          </w:divBdr>
        </w:div>
        <w:div w:id="1302729475">
          <w:marLeft w:val="0"/>
          <w:marRight w:val="0"/>
          <w:marTop w:val="0"/>
          <w:marBottom w:val="0"/>
          <w:divBdr>
            <w:top w:val="none" w:sz="0" w:space="0" w:color="auto"/>
            <w:left w:val="none" w:sz="0" w:space="0" w:color="auto"/>
            <w:bottom w:val="none" w:sz="0" w:space="0" w:color="auto"/>
            <w:right w:val="none" w:sz="0" w:space="0" w:color="auto"/>
          </w:divBdr>
        </w:div>
        <w:div w:id="1314063980">
          <w:marLeft w:val="360"/>
          <w:marRight w:val="0"/>
          <w:marTop w:val="0"/>
          <w:marBottom w:val="0"/>
          <w:divBdr>
            <w:top w:val="none" w:sz="0" w:space="0" w:color="auto"/>
            <w:left w:val="none" w:sz="0" w:space="0" w:color="auto"/>
            <w:bottom w:val="none" w:sz="0" w:space="0" w:color="auto"/>
            <w:right w:val="none" w:sz="0" w:space="0" w:color="auto"/>
          </w:divBdr>
        </w:div>
        <w:div w:id="1319114774">
          <w:marLeft w:val="600"/>
          <w:marRight w:val="0"/>
          <w:marTop w:val="0"/>
          <w:marBottom w:val="0"/>
          <w:divBdr>
            <w:top w:val="none" w:sz="0" w:space="0" w:color="auto"/>
            <w:left w:val="none" w:sz="0" w:space="0" w:color="auto"/>
            <w:bottom w:val="none" w:sz="0" w:space="0" w:color="auto"/>
            <w:right w:val="none" w:sz="0" w:space="0" w:color="auto"/>
          </w:divBdr>
        </w:div>
        <w:div w:id="1331061393">
          <w:marLeft w:val="539"/>
          <w:marRight w:val="0"/>
          <w:marTop w:val="0"/>
          <w:marBottom w:val="0"/>
          <w:divBdr>
            <w:top w:val="none" w:sz="0" w:space="0" w:color="auto"/>
            <w:left w:val="none" w:sz="0" w:space="0" w:color="auto"/>
            <w:bottom w:val="none" w:sz="0" w:space="0" w:color="auto"/>
            <w:right w:val="none" w:sz="0" w:space="0" w:color="auto"/>
          </w:divBdr>
        </w:div>
        <w:div w:id="1335573970">
          <w:marLeft w:val="0"/>
          <w:marRight w:val="0"/>
          <w:marTop w:val="0"/>
          <w:marBottom w:val="0"/>
          <w:divBdr>
            <w:top w:val="none" w:sz="0" w:space="0" w:color="auto"/>
            <w:left w:val="none" w:sz="0" w:space="0" w:color="auto"/>
            <w:bottom w:val="none" w:sz="0" w:space="0" w:color="auto"/>
            <w:right w:val="none" w:sz="0" w:space="0" w:color="auto"/>
          </w:divBdr>
        </w:div>
        <w:div w:id="1338996421">
          <w:marLeft w:val="0"/>
          <w:marRight w:val="0"/>
          <w:marTop w:val="0"/>
          <w:marBottom w:val="0"/>
          <w:divBdr>
            <w:top w:val="none" w:sz="0" w:space="0" w:color="auto"/>
            <w:left w:val="none" w:sz="0" w:space="0" w:color="auto"/>
            <w:bottom w:val="none" w:sz="0" w:space="0" w:color="auto"/>
            <w:right w:val="none" w:sz="0" w:space="0" w:color="auto"/>
          </w:divBdr>
        </w:div>
        <w:div w:id="1346634380">
          <w:marLeft w:val="1"/>
          <w:marRight w:val="0"/>
          <w:marTop w:val="0"/>
          <w:marBottom w:val="0"/>
          <w:divBdr>
            <w:top w:val="none" w:sz="0" w:space="0" w:color="auto"/>
            <w:left w:val="none" w:sz="0" w:space="0" w:color="auto"/>
            <w:bottom w:val="none" w:sz="0" w:space="0" w:color="auto"/>
            <w:right w:val="none" w:sz="0" w:space="0" w:color="auto"/>
          </w:divBdr>
        </w:div>
        <w:div w:id="1350907674">
          <w:marLeft w:val="600"/>
          <w:marRight w:val="0"/>
          <w:marTop w:val="0"/>
          <w:marBottom w:val="0"/>
          <w:divBdr>
            <w:top w:val="none" w:sz="0" w:space="0" w:color="auto"/>
            <w:left w:val="none" w:sz="0" w:space="0" w:color="auto"/>
            <w:bottom w:val="none" w:sz="0" w:space="0" w:color="auto"/>
            <w:right w:val="none" w:sz="0" w:space="0" w:color="auto"/>
          </w:divBdr>
        </w:div>
        <w:div w:id="1351028215">
          <w:marLeft w:val="600"/>
          <w:marRight w:val="0"/>
          <w:marTop w:val="0"/>
          <w:marBottom w:val="0"/>
          <w:divBdr>
            <w:top w:val="none" w:sz="0" w:space="0" w:color="auto"/>
            <w:left w:val="none" w:sz="0" w:space="0" w:color="auto"/>
            <w:bottom w:val="none" w:sz="0" w:space="0" w:color="auto"/>
            <w:right w:val="none" w:sz="0" w:space="0" w:color="auto"/>
          </w:divBdr>
        </w:div>
        <w:div w:id="1359042493">
          <w:marLeft w:val="1200"/>
          <w:marRight w:val="0"/>
          <w:marTop w:val="0"/>
          <w:marBottom w:val="0"/>
          <w:divBdr>
            <w:top w:val="none" w:sz="0" w:space="0" w:color="auto"/>
            <w:left w:val="none" w:sz="0" w:space="0" w:color="auto"/>
            <w:bottom w:val="none" w:sz="0" w:space="0" w:color="auto"/>
            <w:right w:val="none" w:sz="0" w:space="0" w:color="auto"/>
          </w:divBdr>
        </w:div>
        <w:div w:id="1373994100">
          <w:marLeft w:val="540"/>
          <w:marRight w:val="0"/>
          <w:marTop w:val="0"/>
          <w:marBottom w:val="0"/>
          <w:divBdr>
            <w:top w:val="none" w:sz="0" w:space="0" w:color="auto"/>
            <w:left w:val="none" w:sz="0" w:space="0" w:color="auto"/>
            <w:bottom w:val="none" w:sz="0" w:space="0" w:color="auto"/>
            <w:right w:val="none" w:sz="0" w:space="0" w:color="auto"/>
          </w:divBdr>
        </w:div>
        <w:div w:id="1383869674">
          <w:marLeft w:val="0"/>
          <w:marRight w:val="0"/>
          <w:marTop w:val="0"/>
          <w:marBottom w:val="0"/>
          <w:divBdr>
            <w:top w:val="none" w:sz="0" w:space="0" w:color="auto"/>
            <w:left w:val="none" w:sz="0" w:space="0" w:color="auto"/>
            <w:bottom w:val="none" w:sz="0" w:space="0" w:color="auto"/>
            <w:right w:val="none" w:sz="0" w:space="0" w:color="auto"/>
          </w:divBdr>
        </w:div>
        <w:div w:id="1398480292">
          <w:marLeft w:val="0"/>
          <w:marRight w:val="0"/>
          <w:marTop w:val="0"/>
          <w:marBottom w:val="0"/>
          <w:divBdr>
            <w:top w:val="none" w:sz="0" w:space="0" w:color="auto"/>
            <w:left w:val="none" w:sz="0" w:space="0" w:color="auto"/>
            <w:bottom w:val="none" w:sz="0" w:space="0" w:color="auto"/>
            <w:right w:val="none" w:sz="0" w:space="0" w:color="auto"/>
          </w:divBdr>
        </w:div>
        <w:div w:id="1406148533">
          <w:marLeft w:val="0"/>
          <w:marRight w:val="0"/>
          <w:marTop w:val="0"/>
          <w:marBottom w:val="0"/>
          <w:divBdr>
            <w:top w:val="none" w:sz="0" w:space="0" w:color="auto"/>
            <w:left w:val="none" w:sz="0" w:space="0" w:color="auto"/>
            <w:bottom w:val="none" w:sz="0" w:space="0" w:color="auto"/>
            <w:right w:val="none" w:sz="0" w:space="0" w:color="auto"/>
          </w:divBdr>
        </w:div>
        <w:div w:id="1420831106">
          <w:marLeft w:val="0"/>
          <w:marRight w:val="0"/>
          <w:marTop w:val="0"/>
          <w:marBottom w:val="0"/>
          <w:divBdr>
            <w:top w:val="none" w:sz="0" w:space="0" w:color="auto"/>
            <w:left w:val="none" w:sz="0" w:space="0" w:color="auto"/>
            <w:bottom w:val="none" w:sz="0" w:space="0" w:color="auto"/>
            <w:right w:val="none" w:sz="0" w:space="0" w:color="auto"/>
          </w:divBdr>
        </w:div>
        <w:div w:id="1429085383">
          <w:marLeft w:val="655"/>
          <w:marRight w:val="0"/>
          <w:marTop w:val="0"/>
          <w:marBottom w:val="0"/>
          <w:divBdr>
            <w:top w:val="none" w:sz="0" w:space="0" w:color="auto"/>
            <w:left w:val="none" w:sz="0" w:space="0" w:color="auto"/>
            <w:bottom w:val="none" w:sz="0" w:space="0" w:color="auto"/>
            <w:right w:val="none" w:sz="0" w:space="0" w:color="auto"/>
          </w:divBdr>
        </w:div>
        <w:div w:id="1444114458">
          <w:marLeft w:val="1200"/>
          <w:marRight w:val="0"/>
          <w:marTop w:val="0"/>
          <w:marBottom w:val="0"/>
          <w:divBdr>
            <w:top w:val="none" w:sz="0" w:space="0" w:color="auto"/>
            <w:left w:val="none" w:sz="0" w:space="0" w:color="auto"/>
            <w:bottom w:val="none" w:sz="0" w:space="0" w:color="auto"/>
            <w:right w:val="none" w:sz="0" w:space="0" w:color="auto"/>
          </w:divBdr>
        </w:div>
        <w:div w:id="1445464100">
          <w:marLeft w:val="0"/>
          <w:marRight w:val="0"/>
          <w:marTop w:val="0"/>
          <w:marBottom w:val="0"/>
          <w:divBdr>
            <w:top w:val="none" w:sz="0" w:space="0" w:color="auto"/>
            <w:left w:val="none" w:sz="0" w:space="0" w:color="auto"/>
            <w:bottom w:val="none" w:sz="0" w:space="0" w:color="auto"/>
            <w:right w:val="none" w:sz="0" w:space="0" w:color="auto"/>
          </w:divBdr>
        </w:div>
        <w:div w:id="1452818872">
          <w:marLeft w:val="0"/>
          <w:marRight w:val="0"/>
          <w:marTop w:val="0"/>
          <w:marBottom w:val="0"/>
          <w:divBdr>
            <w:top w:val="none" w:sz="0" w:space="0" w:color="auto"/>
            <w:left w:val="none" w:sz="0" w:space="0" w:color="auto"/>
            <w:bottom w:val="none" w:sz="0" w:space="0" w:color="auto"/>
            <w:right w:val="none" w:sz="0" w:space="0" w:color="auto"/>
          </w:divBdr>
        </w:div>
        <w:div w:id="1460957935">
          <w:marLeft w:val="0"/>
          <w:marRight w:val="0"/>
          <w:marTop w:val="0"/>
          <w:marBottom w:val="0"/>
          <w:divBdr>
            <w:top w:val="none" w:sz="0" w:space="0" w:color="auto"/>
            <w:left w:val="none" w:sz="0" w:space="0" w:color="auto"/>
            <w:bottom w:val="none" w:sz="0" w:space="0" w:color="auto"/>
            <w:right w:val="none" w:sz="0" w:space="0" w:color="auto"/>
          </w:divBdr>
        </w:div>
        <w:div w:id="1472863790">
          <w:marLeft w:val="600"/>
          <w:marRight w:val="0"/>
          <w:marTop w:val="0"/>
          <w:marBottom w:val="0"/>
          <w:divBdr>
            <w:top w:val="none" w:sz="0" w:space="0" w:color="auto"/>
            <w:left w:val="none" w:sz="0" w:space="0" w:color="auto"/>
            <w:bottom w:val="none" w:sz="0" w:space="0" w:color="auto"/>
            <w:right w:val="none" w:sz="0" w:space="0" w:color="auto"/>
          </w:divBdr>
        </w:div>
        <w:div w:id="1476221754">
          <w:marLeft w:val="0"/>
          <w:marRight w:val="0"/>
          <w:marTop w:val="0"/>
          <w:marBottom w:val="0"/>
          <w:divBdr>
            <w:top w:val="none" w:sz="0" w:space="0" w:color="auto"/>
            <w:left w:val="none" w:sz="0" w:space="0" w:color="auto"/>
            <w:bottom w:val="none" w:sz="0" w:space="0" w:color="auto"/>
            <w:right w:val="none" w:sz="0" w:space="0" w:color="auto"/>
          </w:divBdr>
        </w:div>
        <w:div w:id="1477142068">
          <w:marLeft w:val="0"/>
          <w:marRight w:val="0"/>
          <w:marTop w:val="0"/>
          <w:marBottom w:val="0"/>
          <w:divBdr>
            <w:top w:val="none" w:sz="0" w:space="0" w:color="auto"/>
            <w:left w:val="none" w:sz="0" w:space="0" w:color="auto"/>
            <w:bottom w:val="none" w:sz="0" w:space="0" w:color="auto"/>
            <w:right w:val="none" w:sz="0" w:space="0" w:color="auto"/>
          </w:divBdr>
        </w:div>
        <w:div w:id="1506019146">
          <w:marLeft w:val="0"/>
          <w:marRight w:val="0"/>
          <w:marTop w:val="0"/>
          <w:marBottom w:val="0"/>
          <w:divBdr>
            <w:top w:val="none" w:sz="0" w:space="0" w:color="auto"/>
            <w:left w:val="none" w:sz="0" w:space="0" w:color="auto"/>
            <w:bottom w:val="none" w:sz="0" w:space="0" w:color="auto"/>
            <w:right w:val="none" w:sz="0" w:space="0" w:color="auto"/>
          </w:divBdr>
        </w:div>
        <w:div w:id="1523516064">
          <w:marLeft w:val="600"/>
          <w:marRight w:val="0"/>
          <w:marTop w:val="0"/>
          <w:marBottom w:val="0"/>
          <w:divBdr>
            <w:top w:val="none" w:sz="0" w:space="0" w:color="auto"/>
            <w:left w:val="none" w:sz="0" w:space="0" w:color="auto"/>
            <w:bottom w:val="none" w:sz="0" w:space="0" w:color="auto"/>
            <w:right w:val="none" w:sz="0" w:space="0" w:color="auto"/>
          </w:divBdr>
        </w:div>
        <w:div w:id="1538545350">
          <w:marLeft w:val="539"/>
          <w:marRight w:val="0"/>
          <w:marTop w:val="0"/>
          <w:marBottom w:val="0"/>
          <w:divBdr>
            <w:top w:val="none" w:sz="0" w:space="0" w:color="auto"/>
            <w:left w:val="none" w:sz="0" w:space="0" w:color="auto"/>
            <w:bottom w:val="none" w:sz="0" w:space="0" w:color="auto"/>
            <w:right w:val="none" w:sz="0" w:space="0" w:color="auto"/>
          </w:divBdr>
        </w:div>
        <w:div w:id="1547520185">
          <w:marLeft w:val="655"/>
          <w:marRight w:val="0"/>
          <w:marTop w:val="0"/>
          <w:marBottom w:val="0"/>
          <w:divBdr>
            <w:top w:val="none" w:sz="0" w:space="0" w:color="auto"/>
            <w:left w:val="none" w:sz="0" w:space="0" w:color="auto"/>
            <w:bottom w:val="none" w:sz="0" w:space="0" w:color="auto"/>
            <w:right w:val="none" w:sz="0" w:space="0" w:color="auto"/>
          </w:divBdr>
        </w:div>
        <w:div w:id="1559054916">
          <w:marLeft w:val="0"/>
          <w:marRight w:val="0"/>
          <w:marTop w:val="0"/>
          <w:marBottom w:val="0"/>
          <w:divBdr>
            <w:top w:val="none" w:sz="0" w:space="0" w:color="auto"/>
            <w:left w:val="none" w:sz="0" w:space="0" w:color="auto"/>
            <w:bottom w:val="none" w:sz="0" w:space="0" w:color="auto"/>
            <w:right w:val="none" w:sz="0" w:space="0" w:color="auto"/>
          </w:divBdr>
        </w:div>
        <w:div w:id="1567258289">
          <w:marLeft w:val="0"/>
          <w:marRight w:val="0"/>
          <w:marTop w:val="0"/>
          <w:marBottom w:val="0"/>
          <w:divBdr>
            <w:top w:val="none" w:sz="0" w:space="0" w:color="auto"/>
            <w:left w:val="none" w:sz="0" w:space="0" w:color="auto"/>
            <w:bottom w:val="none" w:sz="0" w:space="0" w:color="auto"/>
            <w:right w:val="none" w:sz="0" w:space="0" w:color="auto"/>
          </w:divBdr>
        </w:div>
        <w:div w:id="1589193513">
          <w:marLeft w:val="0"/>
          <w:marRight w:val="0"/>
          <w:marTop w:val="0"/>
          <w:marBottom w:val="0"/>
          <w:divBdr>
            <w:top w:val="none" w:sz="0" w:space="0" w:color="auto"/>
            <w:left w:val="none" w:sz="0" w:space="0" w:color="auto"/>
            <w:bottom w:val="none" w:sz="0" w:space="0" w:color="auto"/>
            <w:right w:val="none" w:sz="0" w:space="0" w:color="auto"/>
          </w:divBdr>
        </w:div>
        <w:div w:id="1596014839">
          <w:marLeft w:val="655"/>
          <w:marRight w:val="0"/>
          <w:marTop w:val="0"/>
          <w:marBottom w:val="0"/>
          <w:divBdr>
            <w:top w:val="none" w:sz="0" w:space="0" w:color="auto"/>
            <w:left w:val="none" w:sz="0" w:space="0" w:color="auto"/>
            <w:bottom w:val="none" w:sz="0" w:space="0" w:color="auto"/>
            <w:right w:val="none" w:sz="0" w:space="0" w:color="auto"/>
          </w:divBdr>
        </w:div>
        <w:div w:id="1599294134">
          <w:marLeft w:val="0"/>
          <w:marRight w:val="0"/>
          <w:marTop w:val="0"/>
          <w:marBottom w:val="0"/>
          <w:divBdr>
            <w:top w:val="none" w:sz="0" w:space="0" w:color="auto"/>
            <w:left w:val="none" w:sz="0" w:space="0" w:color="auto"/>
            <w:bottom w:val="none" w:sz="0" w:space="0" w:color="auto"/>
            <w:right w:val="none" w:sz="0" w:space="0" w:color="auto"/>
          </w:divBdr>
        </w:div>
        <w:div w:id="1641185131">
          <w:marLeft w:val="0"/>
          <w:marRight w:val="0"/>
          <w:marTop w:val="0"/>
          <w:marBottom w:val="0"/>
          <w:divBdr>
            <w:top w:val="none" w:sz="0" w:space="0" w:color="auto"/>
            <w:left w:val="none" w:sz="0" w:space="0" w:color="auto"/>
            <w:bottom w:val="none" w:sz="0" w:space="0" w:color="auto"/>
            <w:right w:val="none" w:sz="0" w:space="0" w:color="auto"/>
          </w:divBdr>
        </w:div>
        <w:div w:id="1650667958">
          <w:marLeft w:val="0"/>
          <w:marRight w:val="0"/>
          <w:marTop w:val="0"/>
          <w:marBottom w:val="0"/>
          <w:divBdr>
            <w:top w:val="none" w:sz="0" w:space="0" w:color="auto"/>
            <w:left w:val="none" w:sz="0" w:space="0" w:color="auto"/>
            <w:bottom w:val="none" w:sz="0" w:space="0" w:color="auto"/>
            <w:right w:val="none" w:sz="0" w:space="0" w:color="auto"/>
          </w:divBdr>
        </w:div>
        <w:div w:id="1655067269">
          <w:marLeft w:val="539"/>
          <w:marRight w:val="0"/>
          <w:marTop w:val="0"/>
          <w:marBottom w:val="0"/>
          <w:divBdr>
            <w:top w:val="none" w:sz="0" w:space="0" w:color="auto"/>
            <w:left w:val="none" w:sz="0" w:space="0" w:color="auto"/>
            <w:bottom w:val="none" w:sz="0" w:space="0" w:color="auto"/>
            <w:right w:val="none" w:sz="0" w:space="0" w:color="auto"/>
          </w:divBdr>
        </w:div>
        <w:div w:id="1677463973">
          <w:marLeft w:val="1"/>
          <w:marRight w:val="0"/>
          <w:marTop w:val="0"/>
          <w:marBottom w:val="0"/>
          <w:divBdr>
            <w:top w:val="none" w:sz="0" w:space="0" w:color="auto"/>
            <w:left w:val="none" w:sz="0" w:space="0" w:color="auto"/>
            <w:bottom w:val="none" w:sz="0" w:space="0" w:color="auto"/>
            <w:right w:val="none" w:sz="0" w:space="0" w:color="auto"/>
          </w:divBdr>
        </w:div>
        <w:div w:id="1684479407">
          <w:marLeft w:val="600"/>
          <w:marRight w:val="0"/>
          <w:marTop w:val="0"/>
          <w:marBottom w:val="0"/>
          <w:divBdr>
            <w:top w:val="none" w:sz="0" w:space="0" w:color="auto"/>
            <w:left w:val="none" w:sz="0" w:space="0" w:color="auto"/>
            <w:bottom w:val="none" w:sz="0" w:space="0" w:color="auto"/>
            <w:right w:val="none" w:sz="0" w:space="0" w:color="auto"/>
          </w:divBdr>
        </w:div>
        <w:div w:id="1689720595">
          <w:marLeft w:val="0"/>
          <w:marRight w:val="0"/>
          <w:marTop w:val="0"/>
          <w:marBottom w:val="0"/>
          <w:divBdr>
            <w:top w:val="none" w:sz="0" w:space="0" w:color="auto"/>
            <w:left w:val="none" w:sz="0" w:space="0" w:color="auto"/>
            <w:bottom w:val="none" w:sz="0" w:space="0" w:color="auto"/>
            <w:right w:val="none" w:sz="0" w:space="0" w:color="auto"/>
          </w:divBdr>
        </w:div>
        <w:div w:id="1704133019">
          <w:marLeft w:val="0"/>
          <w:marRight w:val="0"/>
          <w:marTop w:val="0"/>
          <w:marBottom w:val="0"/>
          <w:divBdr>
            <w:top w:val="none" w:sz="0" w:space="0" w:color="auto"/>
            <w:left w:val="none" w:sz="0" w:space="0" w:color="auto"/>
            <w:bottom w:val="none" w:sz="0" w:space="0" w:color="auto"/>
            <w:right w:val="none" w:sz="0" w:space="0" w:color="auto"/>
          </w:divBdr>
        </w:div>
        <w:div w:id="1717312443">
          <w:marLeft w:val="600"/>
          <w:marRight w:val="0"/>
          <w:marTop w:val="0"/>
          <w:marBottom w:val="0"/>
          <w:divBdr>
            <w:top w:val="none" w:sz="0" w:space="0" w:color="auto"/>
            <w:left w:val="none" w:sz="0" w:space="0" w:color="auto"/>
            <w:bottom w:val="none" w:sz="0" w:space="0" w:color="auto"/>
            <w:right w:val="none" w:sz="0" w:space="0" w:color="auto"/>
          </w:divBdr>
        </w:div>
        <w:div w:id="1721130091">
          <w:marLeft w:val="600"/>
          <w:marRight w:val="0"/>
          <w:marTop w:val="0"/>
          <w:marBottom w:val="0"/>
          <w:divBdr>
            <w:top w:val="none" w:sz="0" w:space="0" w:color="auto"/>
            <w:left w:val="none" w:sz="0" w:space="0" w:color="auto"/>
            <w:bottom w:val="none" w:sz="0" w:space="0" w:color="auto"/>
            <w:right w:val="none" w:sz="0" w:space="0" w:color="auto"/>
          </w:divBdr>
        </w:div>
        <w:div w:id="1724014337">
          <w:marLeft w:val="0"/>
          <w:marRight w:val="0"/>
          <w:marTop w:val="0"/>
          <w:marBottom w:val="0"/>
          <w:divBdr>
            <w:top w:val="none" w:sz="0" w:space="0" w:color="auto"/>
            <w:left w:val="none" w:sz="0" w:space="0" w:color="auto"/>
            <w:bottom w:val="none" w:sz="0" w:space="0" w:color="auto"/>
            <w:right w:val="none" w:sz="0" w:space="0" w:color="auto"/>
          </w:divBdr>
        </w:div>
        <w:div w:id="1727992986">
          <w:marLeft w:val="539"/>
          <w:marRight w:val="0"/>
          <w:marTop w:val="0"/>
          <w:marBottom w:val="0"/>
          <w:divBdr>
            <w:top w:val="none" w:sz="0" w:space="0" w:color="auto"/>
            <w:left w:val="none" w:sz="0" w:space="0" w:color="auto"/>
            <w:bottom w:val="none" w:sz="0" w:space="0" w:color="auto"/>
            <w:right w:val="none" w:sz="0" w:space="0" w:color="auto"/>
          </w:divBdr>
        </w:div>
        <w:div w:id="1759399765">
          <w:marLeft w:val="539"/>
          <w:marRight w:val="0"/>
          <w:marTop w:val="0"/>
          <w:marBottom w:val="0"/>
          <w:divBdr>
            <w:top w:val="none" w:sz="0" w:space="0" w:color="auto"/>
            <w:left w:val="none" w:sz="0" w:space="0" w:color="auto"/>
            <w:bottom w:val="none" w:sz="0" w:space="0" w:color="auto"/>
            <w:right w:val="none" w:sz="0" w:space="0" w:color="auto"/>
          </w:divBdr>
        </w:div>
        <w:div w:id="1784808794">
          <w:marLeft w:val="655"/>
          <w:marRight w:val="0"/>
          <w:marTop w:val="0"/>
          <w:marBottom w:val="0"/>
          <w:divBdr>
            <w:top w:val="none" w:sz="0" w:space="0" w:color="auto"/>
            <w:left w:val="none" w:sz="0" w:space="0" w:color="auto"/>
            <w:bottom w:val="none" w:sz="0" w:space="0" w:color="auto"/>
            <w:right w:val="none" w:sz="0" w:space="0" w:color="auto"/>
          </w:divBdr>
        </w:div>
        <w:div w:id="1789347352">
          <w:marLeft w:val="0"/>
          <w:marRight w:val="0"/>
          <w:marTop w:val="0"/>
          <w:marBottom w:val="0"/>
          <w:divBdr>
            <w:top w:val="none" w:sz="0" w:space="0" w:color="auto"/>
            <w:left w:val="none" w:sz="0" w:space="0" w:color="auto"/>
            <w:bottom w:val="none" w:sz="0" w:space="0" w:color="auto"/>
            <w:right w:val="none" w:sz="0" w:space="0" w:color="auto"/>
          </w:divBdr>
        </w:div>
        <w:div w:id="1791165222">
          <w:marLeft w:val="0"/>
          <w:marRight w:val="0"/>
          <w:marTop w:val="0"/>
          <w:marBottom w:val="0"/>
          <w:divBdr>
            <w:top w:val="none" w:sz="0" w:space="0" w:color="auto"/>
            <w:left w:val="none" w:sz="0" w:space="0" w:color="auto"/>
            <w:bottom w:val="none" w:sz="0" w:space="0" w:color="auto"/>
            <w:right w:val="none" w:sz="0" w:space="0" w:color="auto"/>
          </w:divBdr>
        </w:div>
        <w:div w:id="1792818024">
          <w:marLeft w:val="539"/>
          <w:marRight w:val="0"/>
          <w:marTop w:val="0"/>
          <w:marBottom w:val="0"/>
          <w:divBdr>
            <w:top w:val="none" w:sz="0" w:space="0" w:color="auto"/>
            <w:left w:val="none" w:sz="0" w:space="0" w:color="auto"/>
            <w:bottom w:val="none" w:sz="0" w:space="0" w:color="auto"/>
            <w:right w:val="none" w:sz="0" w:space="0" w:color="auto"/>
          </w:divBdr>
        </w:div>
        <w:div w:id="1817182804">
          <w:marLeft w:val="0"/>
          <w:marRight w:val="0"/>
          <w:marTop w:val="0"/>
          <w:marBottom w:val="0"/>
          <w:divBdr>
            <w:top w:val="none" w:sz="0" w:space="0" w:color="auto"/>
            <w:left w:val="none" w:sz="0" w:space="0" w:color="auto"/>
            <w:bottom w:val="none" w:sz="0" w:space="0" w:color="auto"/>
            <w:right w:val="none" w:sz="0" w:space="0" w:color="auto"/>
          </w:divBdr>
        </w:div>
        <w:div w:id="1837065101">
          <w:marLeft w:val="0"/>
          <w:marRight w:val="0"/>
          <w:marTop w:val="0"/>
          <w:marBottom w:val="0"/>
          <w:divBdr>
            <w:top w:val="none" w:sz="0" w:space="0" w:color="auto"/>
            <w:left w:val="none" w:sz="0" w:space="0" w:color="auto"/>
            <w:bottom w:val="none" w:sz="0" w:space="0" w:color="auto"/>
            <w:right w:val="none" w:sz="0" w:space="0" w:color="auto"/>
          </w:divBdr>
        </w:div>
        <w:div w:id="1861043870">
          <w:marLeft w:val="600"/>
          <w:marRight w:val="0"/>
          <w:marTop w:val="0"/>
          <w:marBottom w:val="0"/>
          <w:divBdr>
            <w:top w:val="none" w:sz="0" w:space="0" w:color="auto"/>
            <w:left w:val="none" w:sz="0" w:space="0" w:color="auto"/>
            <w:bottom w:val="none" w:sz="0" w:space="0" w:color="auto"/>
            <w:right w:val="none" w:sz="0" w:space="0" w:color="auto"/>
          </w:divBdr>
        </w:div>
        <w:div w:id="1872376076">
          <w:marLeft w:val="0"/>
          <w:marRight w:val="0"/>
          <w:marTop w:val="0"/>
          <w:marBottom w:val="0"/>
          <w:divBdr>
            <w:top w:val="none" w:sz="0" w:space="0" w:color="auto"/>
            <w:left w:val="none" w:sz="0" w:space="0" w:color="auto"/>
            <w:bottom w:val="none" w:sz="0" w:space="0" w:color="auto"/>
            <w:right w:val="none" w:sz="0" w:space="0" w:color="auto"/>
          </w:divBdr>
        </w:div>
        <w:div w:id="1878425215">
          <w:marLeft w:val="567"/>
          <w:marRight w:val="0"/>
          <w:marTop w:val="0"/>
          <w:marBottom w:val="0"/>
          <w:divBdr>
            <w:top w:val="none" w:sz="0" w:space="0" w:color="auto"/>
            <w:left w:val="none" w:sz="0" w:space="0" w:color="auto"/>
            <w:bottom w:val="none" w:sz="0" w:space="0" w:color="auto"/>
            <w:right w:val="none" w:sz="0" w:space="0" w:color="auto"/>
          </w:divBdr>
        </w:div>
        <w:div w:id="1879049289">
          <w:marLeft w:val="0"/>
          <w:marRight w:val="0"/>
          <w:marTop w:val="0"/>
          <w:marBottom w:val="0"/>
          <w:divBdr>
            <w:top w:val="none" w:sz="0" w:space="0" w:color="auto"/>
            <w:left w:val="none" w:sz="0" w:space="0" w:color="auto"/>
            <w:bottom w:val="none" w:sz="0" w:space="0" w:color="auto"/>
            <w:right w:val="none" w:sz="0" w:space="0" w:color="auto"/>
          </w:divBdr>
        </w:div>
        <w:div w:id="1899780425">
          <w:marLeft w:val="600"/>
          <w:marRight w:val="0"/>
          <w:marTop w:val="0"/>
          <w:marBottom w:val="0"/>
          <w:divBdr>
            <w:top w:val="none" w:sz="0" w:space="0" w:color="auto"/>
            <w:left w:val="none" w:sz="0" w:space="0" w:color="auto"/>
            <w:bottom w:val="none" w:sz="0" w:space="0" w:color="auto"/>
            <w:right w:val="none" w:sz="0" w:space="0" w:color="auto"/>
          </w:divBdr>
        </w:div>
        <w:div w:id="1905532016">
          <w:marLeft w:val="655"/>
          <w:marRight w:val="0"/>
          <w:marTop w:val="0"/>
          <w:marBottom w:val="0"/>
          <w:divBdr>
            <w:top w:val="none" w:sz="0" w:space="0" w:color="auto"/>
            <w:left w:val="none" w:sz="0" w:space="0" w:color="auto"/>
            <w:bottom w:val="none" w:sz="0" w:space="0" w:color="auto"/>
            <w:right w:val="none" w:sz="0" w:space="0" w:color="auto"/>
          </w:divBdr>
        </w:div>
        <w:div w:id="1911958692">
          <w:marLeft w:val="0"/>
          <w:marRight w:val="0"/>
          <w:marTop w:val="0"/>
          <w:marBottom w:val="0"/>
          <w:divBdr>
            <w:top w:val="none" w:sz="0" w:space="0" w:color="auto"/>
            <w:left w:val="none" w:sz="0" w:space="0" w:color="auto"/>
            <w:bottom w:val="none" w:sz="0" w:space="0" w:color="auto"/>
            <w:right w:val="none" w:sz="0" w:space="0" w:color="auto"/>
          </w:divBdr>
        </w:div>
        <w:div w:id="1923637706">
          <w:marLeft w:val="0"/>
          <w:marRight w:val="0"/>
          <w:marTop w:val="0"/>
          <w:marBottom w:val="0"/>
          <w:divBdr>
            <w:top w:val="none" w:sz="0" w:space="0" w:color="auto"/>
            <w:left w:val="none" w:sz="0" w:space="0" w:color="auto"/>
            <w:bottom w:val="none" w:sz="0" w:space="0" w:color="auto"/>
            <w:right w:val="none" w:sz="0" w:space="0" w:color="auto"/>
          </w:divBdr>
        </w:div>
        <w:div w:id="1923828538">
          <w:marLeft w:val="0"/>
          <w:marRight w:val="0"/>
          <w:marTop w:val="0"/>
          <w:marBottom w:val="0"/>
          <w:divBdr>
            <w:top w:val="none" w:sz="0" w:space="0" w:color="auto"/>
            <w:left w:val="none" w:sz="0" w:space="0" w:color="auto"/>
            <w:bottom w:val="none" w:sz="0" w:space="0" w:color="auto"/>
            <w:right w:val="none" w:sz="0" w:space="0" w:color="auto"/>
          </w:divBdr>
        </w:div>
        <w:div w:id="1940603490">
          <w:marLeft w:val="0"/>
          <w:marRight w:val="0"/>
          <w:marTop w:val="0"/>
          <w:marBottom w:val="0"/>
          <w:divBdr>
            <w:top w:val="none" w:sz="0" w:space="0" w:color="auto"/>
            <w:left w:val="none" w:sz="0" w:space="0" w:color="auto"/>
            <w:bottom w:val="none" w:sz="0" w:space="0" w:color="auto"/>
            <w:right w:val="none" w:sz="0" w:space="0" w:color="auto"/>
          </w:divBdr>
        </w:div>
        <w:div w:id="1943879876">
          <w:marLeft w:val="0"/>
          <w:marRight w:val="0"/>
          <w:marTop w:val="0"/>
          <w:marBottom w:val="0"/>
          <w:divBdr>
            <w:top w:val="none" w:sz="0" w:space="0" w:color="auto"/>
            <w:left w:val="none" w:sz="0" w:space="0" w:color="auto"/>
            <w:bottom w:val="none" w:sz="0" w:space="0" w:color="auto"/>
            <w:right w:val="none" w:sz="0" w:space="0" w:color="auto"/>
          </w:divBdr>
        </w:div>
        <w:div w:id="1952662055">
          <w:marLeft w:val="1"/>
          <w:marRight w:val="0"/>
          <w:marTop w:val="0"/>
          <w:marBottom w:val="0"/>
          <w:divBdr>
            <w:top w:val="none" w:sz="0" w:space="0" w:color="auto"/>
            <w:left w:val="none" w:sz="0" w:space="0" w:color="auto"/>
            <w:bottom w:val="none" w:sz="0" w:space="0" w:color="auto"/>
            <w:right w:val="none" w:sz="0" w:space="0" w:color="auto"/>
          </w:divBdr>
        </w:div>
        <w:div w:id="1954939726">
          <w:marLeft w:val="0"/>
          <w:marRight w:val="0"/>
          <w:marTop w:val="0"/>
          <w:marBottom w:val="0"/>
          <w:divBdr>
            <w:top w:val="none" w:sz="0" w:space="0" w:color="auto"/>
            <w:left w:val="none" w:sz="0" w:space="0" w:color="auto"/>
            <w:bottom w:val="none" w:sz="0" w:space="0" w:color="auto"/>
            <w:right w:val="none" w:sz="0" w:space="0" w:color="auto"/>
          </w:divBdr>
        </w:div>
        <w:div w:id="1967353519">
          <w:marLeft w:val="0"/>
          <w:marRight w:val="0"/>
          <w:marTop w:val="0"/>
          <w:marBottom w:val="0"/>
          <w:divBdr>
            <w:top w:val="none" w:sz="0" w:space="0" w:color="auto"/>
            <w:left w:val="none" w:sz="0" w:space="0" w:color="auto"/>
            <w:bottom w:val="none" w:sz="0" w:space="0" w:color="auto"/>
            <w:right w:val="none" w:sz="0" w:space="0" w:color="auto"/>
          </w:divBdr>
        </w:div>
        <w:div w:id="1973828513">
          <w:marLeft w:val="0"/>
          <w:marRight w:val="0"/>
          <w:marTop w:val="0"/>
          <w:marBottom w:val="0"/>
          <w:divBdr>
            <w:top w:val="none" w:sz="0" w:space="0" w:color="auto"/>
            <w:left w:val="none" w:sz="0" w:space="0" w:color="auto"/>
            <w:bottom w:val="none" w:sz="0" w:space="0" w:color="auto"/>
            <w:right w:val="none" w:sz="0" w:space="0" w:color="auto"/>
          </w:divBdr>
        </w:div>
        <w:div w:id="1979413855">
          <w:marLeft w:val="0"/>
          <w:marRight w:val="0"/>
          <w:marTop w:val="0"/>
          <w:marBottom w:val="0"/>
          <w:divBdr>
            <w:top w:val="none" w:sz="0" w:space="0" w:color="auto"/>
            <w:left w:val="none" w:sz="0" w:space="0" w:color="auto"/>
            <w:bottom w:val="none" w:sz="0" w:space="0" w:color="auto"/>
            <w:right w:val="none" w:sz="0" w:space="0" w:color="auto"/>
          </w:divBdr>
        </w:div>
        <w:div w:id="1982268897">
          <w:marLeft w:val="1260"/>
          <w:marRight w:val="0"/>
          <w:marTop w:val="0"/>
          <w:marBottom w:val="0"/>
          <w:divBdr>
            <w:top w:val="none" w:sz="0" w:space="0" w:color="auto"/>
            <w:left w:val="none" w:sz="0" w:space="0" w:color="auto"/>
            <w:bottom w:val="none" w:sz="0" w:space="0" w:color="auto"/>
            <w:right w:val="none" w:sz="0" w:space="0" w:color="auto"/>
          </w:divBdr>
        </w:div>
        <w:div w:id="1997492935">
          <w:marLeft w:val="539"/>
          <w:marRight w:val="0"/>
          <w:marTop w:val="0"/>
          <w:marBottom w:val="0"/>
          <w:divBdr>
            <w:top w:val="none" w:sz="0" w:space="0" w:color="auto"/>
            <w:left w:val="none" w:sz="0" w:space="0" w:color="auto"/>
            <w:bottom w:val="none" w:sz="0" w:space="0" w:color="auto"/>
            <w:right w:val="none" w:sz="0" w:space="0" w:color="auto"/>
          </w:divBdr>
        </w:div>
        <w:div w:id="2013485632">
          <w:marLeft w:val="600"/>
          <w:marRight w:val="0"/>
          <w:marTop w:val="0"/>
          <w:marBottom w:val="0"/>
          <w:divBdr>
            <w:top w:val="none" w:sz="0" w:space="0" w:color="auto"/>
            <w:left w:val="none" w:sz="0" w:space="0" w:color="auto"/>
            <w:bottom w:val="none" w:sz="0" w:space="0" w:color="auto"/>
            <w:right w:val="none" w:sz="0" w:space="0" w:color="auto"/>
          </w:divBdr>
        </w:div>
        <w:div w:id="2026470935">
          <w:marLeft w:val="0"/>
          <w:marRight w:val="0"/>
          <w:marTop w:val="0"/>
          <w:marBottom w:val="0"/>
          <w:divBdr>
            <w:top w:val="none" w:sz="0" w:space="0" w:color="auto"/>
            <w:left w:val="none" w:sz="0" w:space="0" w:color="auto"/>
            <w:bottom w:val="none" w:sz="0" w:space="0" w:color="auto"/>
            <w:right w:val="none" w:sz="0" w:space="0" w:color="auto"/>
          </w:divBdr>
        </w:div>
        <w:div w:id="2041203267">
          <w:marLeft w:val="1080"/>
          <w:marRight w:val="0"/>
          <w:marTop w:val="0"/>
          <w:marBottom w:val="0"/>
          <w:divBdr>
            <w:top w:val="none" w:sz="0" w:space="0" w:color="auto"/>
            <w:left w:val="none" w:sz="0" w:space="0" w:color="auto"/>
            <w:bottom w:val="none" w:sz="0" w:space="0" w:color="auto"/>
            <w:right w:val="none" w:sz="0" w:space="0" w:color="auto"/>
          </w:divBdr>
        </w:div>
        <w:div w:id="2049522518">
          <w:marLeft w:val="0"/>
          <w:marRight w:val="0"/>
          <w:marTop w:val="0"/>
          <w:marBottom w:val="0"/>
          <w:divBdr>
            <w:top w:val="none" w:sz="0" w:space="0" w:color="auto"/>
            <w:left w:val="none" w:sz="0" w:space="0" w:color="auto"/>
            <w:bottom w:val="none" w:sz="0" w:space="0" w:color="auto"/>
            <w:right w:val="none" w:sz="0" w:space="0" w:color="auto"/>
          </w:divBdr>
        </w:div>
        <w:div w:id="2057773687">
          <w:marLeft w:val="539"/>
          <w:marRight w:val="0"/>
          <w:marTop w:val="0"/>
          <w:marBottom w:val="0"/>
          <w:divBdr>
            <w:top w:val="none" w:sz="0" w:space="0" w:color="auto"/>
            <w:left w:val="none" w:sz="0" w:space="0" w:color="auto"/>
            <w:bottom w:val="none" w:sz="0" w:space="0" w:color="auto"/>
            <w:right w:val="none" w:sz="0" w:space="0" w:color="auto"/>
          </w:divBdr>
        </w:div>
        <w:div w:id="2081520936">
          <w:marLeft w:val="540"/>
          <w:marRight w:val="0"/>
          <w:marTop w:val="0"/>
          <w:marBottom w:val="0"/>
          <w:divBdr>
            <w:top w:val="none" w:sz="0" w:space="0" w:color="auto"/>
            <w:left w:val="none" w:sz="0" w:space="0" w:color="auto"/>
            <w:bottom w:val="none" w:sz="0" w:space="0" w:color="auto"/>
            <w:right w:val="none" w:sz="0" w:space="0" w:color="auto"/>
          </w:divBdr>
        </w:div>
        <w:div w:id="2092502065">
          <w:marLeft w:val="0"/>
          <w:marRight w:val="0"/>
          <w:marTop w:val="0"/>
          <w:marBottom w:val="0"/>
          <w:divBdr>
            <w:top w:val="none" w:sz="0" w:space="0" w:color="auto"/>
            <w:left w:val="none" w:sz="0" w:space="0" w:color="auto"/>
            <w:bottom w:val="none" w:sz="0" w:space="0" w:color="auto"/>
            <w:right w:val="none" w:sz="0" w:space="0" w:color="auto"/>
          </w:divBdr>
        </w:div>
        <w:div w:id="2094085518">
          <w:marLeft w:val="0"/>
          <w:marRight w:val="0"/>
          <w:marTop w:val="0"/>
          <w:marBottom w:val="0"/>
          <w:divBdr>
            <w:top w:val="none" w:sz="0" w:space="0" w:color="auto"/>
            <w:left w:val="none" w:sz="0" w:space="0" w:color="auto"/>
            <w:bottom w:val="none" w:sz="0" w:space="0" w:color="auto"/>
            <w:right w:val="none" w:sz="0" w:space="0" w:color="auto"/>
          </w:divBdr>
        </w:div>
        <w:div w:id="2102683079">
          <w:marLeft w:val="0"/>
          <w:marRight w:val="0"/>
          <w:marTop w:val="0"/>
          <w:marBottom w:val="0"/>
          <w:divBdr>
            <w:top w:val="none" w:sz="0" w:space="0" w:color="auto"/>
            <w:left w:val="none" w:sz="0" w:space="0" w:color="auto"/>
            <w:bottom w:val="none" w:sz="0" w:space="0" w:color="auto"/>
            <w:right w:val="none" w:sz="0" w:space="0" w:color="auto"/>
          </w:divBdr>
        </w:div>
        <w:div w:id="2133789379">
          <w:marLeft w:val="0"/>
          <w:marRight w:val="0"/>
          <w:marTop w:val="0"/>
          <w:marBottom w:val="0"/>
          <w:divBdr>
            <w:top w:val="none" w:sz="0" w:space="0" w:color="auto"/>
            <w:left w:val="none" w:sz="0" w:space="0" w:color="auto"/>
            <w:bottom w:val="none" w:sz="0" w:space="0" w:color="auto"/>
            <w:right w:val="none" w:sz="0" w:space="0" w:color="auto"/>
          </w:divBdr>
        </w:div>
        <w:div w:id="2141458758">
          <w:marLeft w:val="540"/>
          <w:marRight w:val="0"/>
          <w:marTop w:val="0"/>
          <w:marBottom w:val="0"/>
          <w:divBdr>
            <w:top w:val="none" w:sz="0" w:space="0" w:color="auto"/>
            <w:left w:val="none" w:sz="0" w:space="0" w:color="auto"/>
            <w:bottom w:val="none" w:sz="0" w:space="0" w:color="auto"/>
            <w:right w:val="none" w:sz="0" w:space="0" w:color="auto"/>
          </w:divBdr>
        </w:div>
      </w:divsChild>
    </w:div>
    <w:div w:id="1232887355">
      <w:bodyDiv w:val="1"/>
      <w:marLeft w:val="0"/>
      <w:marRight w:val="0"/>
      <w:marTop w:val="0"/>
      <w:marBottom w:val="0"/>
      <w:divBdr>
        <w:top w:val="none" w:sz="0" w:space="0" w:color="auto"/>
        <w:left w:val="none" w:sz="0" w:space="0" w:color="auto"/>
        <w:bottom w:val="none" w:sz="0" w:space="0" w:color="auto"/>
        <w:right w:val="none" w:sz="0" w:space="0" w:color="auto"/>
      </w:divBdr>
    </w:div>
    <w:div w:id="1238786750">
      <w:bodyDiv w:val="1"/>
      <w:marLeft w:val="0"/>
      <w:marRight w:val="0"/>
      <w:marTop w:val="0"/>
      <w:marBottom w:val="0"/>
      <w:divBdr>
        <w:top w:val="none" w:sz="0" w:space="0" w:color="auto"/>
        <w:left w:val="none" w:sz="0" w:space="0" w:color="auto"/>
        <w:bottom w:val="none" w:sz="0" w:space="0" w:color="auto"/>
        <w:right w:val="none" w:sz="0" w:space="0" w:color="auto"/>
      </w:divBdr>
    </w:div>
    <w:div w:id="1259409801">
      <w:bodyDiv w:val="1"/>
      <w:marLeft w:val="0"/>
      <w:marRight w:val="0"/>
      <w:marTop w:val="0"/>
      <w:marBottom w:val="0"/>
      <w:divBdr>
        <w:top w:val="none" w:sz="0" w:space="0" w:color="auto"/>
        <w:left w:val="none" w:sz="0" w:space="0" w:color="auto"/>
        <w:bottom w:val="none" w:sz="0" w:space="0" w:color="auto"/>
        <w:right w:val="none" w:sz="0" w:space="0" w:color="auto"/>
      </w:divBdr>
    </w:div>
    <w:div w:id="1270744398">
      <w:bodyDiv w:val="1"/>
      <w:marLeft w:val="0"/>
      <w:marRight w:val="0"/>
      <w:marTop w:val="0"/>
      <w:marBottom w:val="0"/>
      <w:divBdr>
        <w:top w:val="none" w:sz="0" w:space="0" w:color="auto"/>
        <w:left w:val="none" w:sz="0" w:space="0" w:color="auto"/>
        <w:bottom w:val="none" w:sz="0" w:space="0" w:color="auto"/>
        <w:right w:val="none" w:sz="0" w:space="0" w:color="auto"/>
      </w:divBdr>
    </w:div>
    <w:div w:id="1280992574">
      <w:bodyDiv w:val="1"/>
      <w:marLeft w:val="0"/>
      <w:marRight w:val="0"/>
      <w:marTop w:val="0"/>
      <w:marBottom w:val="0"/>
      <w:divBdr>
        <w:top w:val="none" w:sz="0" w:space="0" w:color="auto"/>
        <w:left w:val="none" w:sz="0" w:space="0" w:color="auto"/>
        <w:bottom w:val="none" w:sz="0" w:space="0" w:color="auto"/>
        <w:right w:val="none" w:sz="0" w:space="0" w:color="auto"/>
      </w:divBdr>
    </w:div>
    <w:div w:id="1359501872">
      <w:bodyDiv w:val="1"/>
      <w:marLeft w:val="0"/>
      <w:marRight w:val="0"/>
      <w:marTop w:val="0"/>
      <w:marBottom w:val="0"/>
      <w:divBdr>
        <w:top w:val="none" w:sz="0" w:space="0" w:color="auto"/>
        <w:left w:val="none" w:sz="0" w:space="0" w:color="auto"/>
        <w:bottom w:val="none" w:sz="0" w:space="0" w:color="auto"/>
        <w:right w:val="none" w:sz="0" w:space="0" w:color="auto"/>
      </w:divBdr>
      <w:divsChild>
        <w:div w:id="1290622527">
          <w:marLeft w:val="0"/>
          <w:marRight w:val="0"/>
          <w:marTop w:val="0"/>
          <w:marBottom w:val="0"/>
          <w:divBdr>
            <w:top w:val="none" w:sz="0" w:space="0" w:color="auto"/>
            <w:left w:val="none" w:sz="0" w:space="0" w:color="auto"/>
            <w:bottom w:val="none" w:sz="0" w:space="0" w:color="auto"/>
            <w:right w:val="none" w:sz="0" w:space="0" w:color="auto"/>
          </w:divBdr>
          <w:divsChild>
            <w:div w:id="29815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437987">
      <w:bodyDiv w:val="1"/>
      <w:marLeft w:val="0"/>
      <w:marRight w:val="0"/>
      <w:marTop w:val="0"/>
      <w:marBottom w:val="0"/>
      <w:divBdr>
        <w:top w:val="none" w:sz="0" w:space="0" w:color="auto"/>
        <w:left w:val="none" w:sz="0" w:space="0" w:color="auto"/>
        <w:bottom w:val="none" w:sz="0" w:space="0" w:color="auto"/>
        <w:right w:val="none" w:sz="0" w:space="0" w:color="auto"/>
      </w:divBdr>
    </w:div>
    <w:div w:id="1444419606">
      <w:bodyDiv w:val="1"/>
      <w:marLeft w:val="0"/>
      <w:marRight w:val="0"/>
      <w:marTop w:val="0"/>
      <w:marBottom w:val="0"/>
      <w:divBdr>
        <w:top w:val="none" w:sz="0" w:space="0" w:color="auto"/>
        <w:left w:val="none" w:sz="0" w:space="0" w:color="auto"/>
        <w:bottom w:val="none" w:sz="0" w:space="0" w:color="auto"/>
        <w:right w:val="none" w:sz="0" w:space="0" w:color="auto"/>
      </w:divBdr>
    </w:div>
    <w:div w:id="1454010659">
      <w:bodyDiv w:val="1"/>
      <w:marLeft w:val="0"/>
      <w:marRight w:val="0"/>
      <w:marTop w:val="0"/>
      <w:marBottom w:val="0"/>
      <w:divBdr>
        <w:top w:val="none" w:sz="0" w:space="0" w:color="auto"/>
        <w:left w:val="none" w:sz="0" w:space="0" w:color="auto"/>
        <w:bottom w:val="none" w:sz="0" w:space="0" w:color="auto"/>
        <w:right w:val="none" w:sz="0" w:space="0" w:color="auto"/>
      </w:divBdr>
    </w:div>
    <w:div w:id="1464538465">
      <w:bodyDiv w:val="1"/>
      <w:marLeft w:val="0"/>
      <w:marRight w:val="0"/>
      <w:marTop w:val="0"/>
      <w:marBottom w:val="0"/>
      <w:divBdr>
        <w:top w:val="none" w:sz="0" w:space="0" w:color="auto"/>
        <w:left w:val="none" w:sz="0" w:space="0" w:color="auto"/>
        <w:bottom w:val="none" w:sz="0" w:space="0" w:color="auto"/>
        <w:right w:val="none" w:sz="0" w:space="0" w:color="auto"/>
      </w:divBdr>
    </w:div>
    <w:div w:id="1484463567">
      <w:bodyDiv w:val="1"/>
      <w:marLeft w:val="0"/>
      <w:marRight w:val="0"/>
      <w:marTop w:val="0"/>
      <w:marBottom w:val="0"/>
      <w:divBdr>
        <w:top w:val="none" w:sz="0" w:space="0" w:color="auto"/>
        <w:left w:val="none" w:sz="0" w:space="0" w:color="auto"/>
        <w:bottom w:val="none" w:sz="0" w:space="0" w:color="auto"/>
        <w:right w:val="none" w:sz="0" w:space="0" w:color="auto"/>
      </w:divBdr>
    </w:div>
    <w:div w:id="1488591142">
      <w:bodyDiv w:val="1"/>
      <w:marLeft w:val="0"/>
      <w:marRight w:val="0"/>
      <w:marTop w:val="0"/>
      <w:marBottom w:val="0"/>
      <w:divBdr>
        <w:top w:val="none" w:sz="0" w:space="0" w:color="auto"/>
        <w:left w:val="none" w:sz="0" w:space="0" w:color="auto"/>
        <w:bottom w:val="none" w:sz="0" w:space="0" w:color="auto"/>
        <w:right w:val="none" w:sz="0" w:space="0" w:color="auto"/>
      </w:divBdr>
    </w:div>
    <w:div w:id="1495296032">
      <w:bodyDiv w:val="1"/>
      <w:marLeft w:val="0"/>
      <w:marRight w:val="0"/>
      <w:marTop w:val="0"/>
      <w:marBottom w:val="0"/>
      <w:divBdr>
        <w:top w:val="none" w:sz="0" w:space="0" w:color="auto"/>
        <w:left w:val="none" w:sz="0" w:space="0" w:color="auto"/>
        <w:bottom w:val="none" w:sz="0" w:space="0" w:color="auto"/>
        <w:right w:val="none" w:sz="0" w:space="0" w:color="auto"/>
      </w:divBdr>
    </w:div>
    <w:div w:id="1527450540">
      <w:bodyDiv w:val="1"/>
      <w:marLeft w:val="0"/>
      <w:marRight w:val="0"/>
      <w:marTop w:val="0"/>
      <w:marBottom w:val="0"/>
      <w:divBdr>
        <w:top w:val="none" w:sz="0" w:space="0" w:color="auto"/>
        <w:left w:val="none" w:sz="0" w:space="0" w:color="auto"/>
        <w:bottom w:val="none" w:sz="0" w:space="0" w:color="auto"/>
        <w:right w:val="none" w:sz="0" w:space="0" w:color="auto"/>
      </w:divBdr>
    </w:div>
    <w:div w:id="1532062755">
      <w:bodyDiv w:val="1"/>
      <w:marLeft w:val="0"/>
      <w:marRight w:val="0"/>
      <w:marTop w:val="0"/>
      <w:marBottom w:val="0"/>
      <w:divBdr>
        <w:top w:val="none" w:sz="0" w:space="0" w:color="auto"/>
        <w:left w:val="none" w:sz="0" w:space="0" w:color="auto"/>
        <w:bottom w:val="none" w:sz="0" w:space="0" w:color="auto"/>
        <w:right w:val="none" w:sz="0" w:space="0" w:color="auto"/>
      </w:divBdr>
    </w:div>
    <w:div w:id="1535071138">
      <w:bodyDiv w:val="1"/>
      <w:marLeft w:val="0"/>
      <w:marRight w:val="0"/>
      <w:marTop w:val="0"/>
      <w:marBottom w:val="0"/>
      <w:divBdr>
        <w:top w:val="none" w:sz="0" w:space="0" w:color="auto"/>
        <w:left w:val="none" w:sz="0" w:space="0" w:color="auto"/>
        <w:bottom w:val="none" w:sz="0" w:space="0" w:color="auto"/>
        <w:right w:val="none" w:sz="0" w:space="0" w:color="auto"/>
      </w:divBdr>
    </w:div>
    <w:div w:id="1583756581">
      <w:bodyDiv w:val="1"/>
      <w:marLeft w:val="0"/>
      <w:marRight w:val="0"/>
      <w:marTop w:val="0"/>
      <w:marBottom w:val="0"/>
      <w:divBdr>
        <w:top w:val="none" w:sz="0" w:space="0" w:color="auto"/>
        <w:left w:val="none" w:sz="0" w:space="0" w:color="auto"/>
        <w:bottom w:val="none" w:sz="0" w:space="0" w:color="auto"/>
        <w:right w:val="none" w:sz="0" w:space="0" w:color="auto"/>
      </w:divBdr>
    </w:div>
    <w:div w:id="1585214941">
      <w:bodyDiv w:val="1"/>
      <w:marLeft w:val="0"/>
      <w:marRight w:val="0"/>
      <w:marTop w:val="0"/>
      <w:marBottom w:val="0"/>
      <w:divBdr>
        <w:top w:val="none" w:sz="0" w:space="0" w:color="auto"/>
        <w:left w:val="none" w:sz="0" w:space="0" w:color="auto"/>
        <w:bottom w:val="none" w:sz="0" w:space="0" w:color="auto"/>
        <w:right w:val="none" w:sz="0" w:space="0" w:color="auto"/>
      </w:divBdr>
    </w:div>
    <w:div w:id="1595632807">
      <w:bodyDiv w:val="1"/>
      <w:marLeft w:val="0"/>
      <w:marRight w:val="0"/>
      <w:marTop w:val="0"/>
      <w:marBottom w:val="0"/>
      <w:divBdr>
        <w:top w:val="none" w:sz="0" w:space="0" w:color="auto"/>
        <w:left w:val="none" w:sz="0" w:space="0" w:color="auto"/>
        <w:bottom w:val="none" w:sz="0" w:space="0" w:color="auto"/>
        <w:right w:val="none" w:sz="0" w:space="0" w:color="auto"/>
      </w:divBdr>
    </w:div>
    <w:div w:id="1680280174">
      <w:bodyDiv w:val="1"/>
      <w:marLeft w:val="0"/>
      <w:marRight w:val="0"/>
      <w:marTop w:val="0"/>
      <w:marBottom w:val="0"/>
      <w:divBdr>
        <w:top w:val="none" w:sz="0" w:space="0" w:color="auto"/>
        <w:left w:val="none" w:sz="0" w:space="0" w:color="auto"/>
        <w:bottom w:val="none" w:sz="0" w:space="0" w:color="auto"/>
        <w:right w:val="none" w:sz="0" w:space="0" w:color="auto"/>
      </w:divBdr>
    </w:div>
    <w:div w:id="1703895538">
      <w:bodyDiv w:val="1"/>
      <w:marLeft w:val="0"/>
      <w:marRight w:val="0"/>
      <w:marTop w:val="0"/>
      <w:marBottom w:val="0"/>
      <w:divBdr>
        <w:top w:val="none" w:sz="0" w:space="0" w:color="auto"/>
        <w:left w:val="none" w:sz="0" w:space="0" w:color="auto"/>
        <w:bottom w:val="none" w:sz="0" w:space="0" w:color="auto"/>
        <w:right w:val="none" w:sz="0" w:space="0" w:color="auto"/>
      </w:divBdr>
    </w:div>
    <w:div w:id="1811632731">
      <w:bodyDiv w:val="1"/>
      <w:marLeft w:val="0"/>
      <w:marRight w:val="0"/>
      <w:marTop w:val="0"/>
      <w:marBottom w:val="0"/>
      <w:divBdr>
        <w:top w:val="none" w:sz="0" w:space="0" w:color="auto"/>
        <w:left w:val="none" w:sz="0" w:space="0" w:color="auto"/>
        <w:bottom w:val="none" w:sz="0" w:space="0" w:color="auto"/>
        <w:right w:val="none" w:sz="0" w:space="0" w:color="auto"/>
      </w:divBdr>
    </w:div>
    <w:div w:id="1821843969">
      <w:bodyDiv w:val="1"/>
      <w:marLeft w:val="0"/>
      <w:marRight w:val="0"/>
      <w:marTop w:val="0"/>
      <w:marBottom w:val="0"/>
      <w:divBdr>
        <w:top w:val="none" w:sz="0" w:space="0" w:color="auto"/>
        <w:left w:val="none" w:sz="0" w:space="0" w:color="auto"/>
        <w:bottom w:val="none" w:sz="0" w:space="0" w:color="auto"/>
        <w:right w:val="none" w:sz="0" w:space="0" w:color="auto"/>
      </w:divBdr>
    </w:div>
    <w:div w:id="1862819957">
      <w:bodyDiv w:val="1"/>
      <w:marLeft w:val="0"/>
      <w:marRight w:val="0"/>
      <w:marTop w:val="0"/>
      <w:marBottom w:val="0"/>
      <w:divBdr>
        <w:top w:val="none" w:sz="0" w:space="0" w:color="auto"/>
        <w:left w:val="none" w:sz="0" w:space="0" w:color="auto"/>
        <w:bottom w:val="none" w:sz="0" w:space="0" w:color="auto"/>
        <w:right w:val="none" w:sz="0" w:space="0" w:color="auto"/>
      </w:divBdr>
    </w:div>
    <w:div w:id="1984772327">
      <w:bodyDiv w:val="1"/>
      <w:marLeft w:val="0"/>
      <w:marRight w:val="0"/>
      <w:marTop w:val="0"/>
      <w:marBottom w:val="0"/>
      <w:divBdr>
        <w:top w:val="none" w:sz="0" w:space="0" w:color="auto"/>
        <w:left w:val="none" w:sz="0" w:space="0" w:color="auto"/>
        <w:bottom w:val="none" w:sz="0" w:space="0" w:color="auto"/>
        <w:right w:val="none" w:sz="0" w:space="0" w:color="auto"/>
      </w:divBdr>
    </w:div>
    <w:div w:id="2102950869">
      <w:bodyDiv w:val="1"/>
      <w:marLeft w:val="0"/>
      <w:marRight w:val="0"/>
      <w:marTop w:val="0"/>
      <w:marBottom w:val="0"/>
      <w:divBdr>
        <w:top w:val="none" w:sz="0" w:space="0" w:color="auto"/>
        <w:left w:val="none" w:sz="0" w:space="0" w:color="auto"/>
        <w:bottom w:val="none" w:sz="0" w:space="0" w:color="auto"/>
        <w:right w:val="none" w:sz="0" w:space="0" w:color="auto"/>
      </w:divBdr>
    </w:div>
    <w:div w:id="211651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eas.sk/wp-content/uploads/a6/b3/VTP_SK_ZAVODY_2026.pdf" TargetMode="External"/><Relationship Id="rId18" Type="http://schemas.openxmlformats.org/officeDocument/2006/relationships/hyperlink" Target="https://www.seas.sk/wp-content/uploads/a6/b8/VOP-verzia-16.3.2026-d1.pdf.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eas.sk/wp-content/uploads/a6/b8/VOP-verzia-16.3.2026-d1.pdf.pdf" TargetMode="External"/><Relationship Id="rId17" Type="http://schemas.openxmlformats.org/officeDocument/2006/relationships/hyperlink" Target="https://www.seas.sk/wp-content/uploads/a6/b3/VTP_SK_ZAVODY_2026.pdf" TargetMode="External"/><Relationship Id="rId2" Type="http://schemas.openxmlformats.org/officeDocument/2006/relationships/customXml" Target="../customXml/item2.xml"/><Relationship Id="rId16" Type="http://schemas.openxmlformats.org/officeDocument/2006/relationships/hyperlink" Target="https://www.seas.sk/pre-dodavatelov/obstaravan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as.sk/" TargetMode="External"/><Relationship Id="rId5" Type="http://schemas.openxmlformats.org/officeDocument/2006/relationships/numbering" Target="numbering.xml"/><Relationship Id="rId15" Type="http://schemas.openxmlformats.org/officeDocument/2006/relationships/hyperlink" Target="https://www.seas.sk/pre-dodavatelov/obstaravani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as.eranet.s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3A3FD64A56E54AAA3DF86DA3452312" ma:contentTypeVersion="8" ma:contentTypeDescription="Create a new document." ma:contentTypeScope="" ma:versionID="edd8e46e6a03f7c8e2a724631ed79247">
  <xsd:schema xmlns:xsd="http://www.w3.org/2001/XMLSchema" xmlns:xs="http://www.w3.org/2001/XMLSchema" xmlns:p="http://schemas.microsoft.com/office/2006/metadata/properties" xmlns:ns2="babaffac-16aa-44c6-9fe7-f70ee1ee096c" targetNamespace="http://schemas.microsoft.com/office/2006/metadata/properties" ma:root="true" ma:fieldsID="10ef3903954e9b784d07cd82fd12b3f5" ns2:_="">
    <xsd:import namespace="babaffac-16aa-44c6-9fe7-f70ee1ee096c"/>
    <xsd:element name="properties">
      <xsd:complexType>
        <xsd:sequence>
          <xsd:element name="documentManagement">
            <xsd:complexType>
              <xsd:all>
                <xsd:element ref="ns2:SharedWithUsers" minOccurs="0"/>
                <xsd:element ref="ns2:SharedWithDetails"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baffac-16aa-44c6-9fe7-f70ee1ee096c" elementFormDefault="qualified">
    <xsd:import namespace="http://schemas.microsoft.com/office/2006/documentManagement/types"/>
    <xsd:import namespace="http://schemas.microsoft.com/office/infopath/2007/PartnerControls"/>
    <xsd:element name="SharedWithUsers" ma:index="8" nillable="true" ma:displayName="Shared With"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false">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babaffac-16aa-44c6-9fe7-f70ee1ee096c">
      <UserInfo>
        <DisplayName/>
        <AccountId xsi:nil="true"/>
        <AccountType/>
      </UserInfo>
    </SharedWithUsers>
    <SharedWithDetails xmlns="babaffac-16aa-44c6-9fe7-f70ee1ee096c" xsi:nil="true"/>
  </documentManagement>
</p:properties>
</file>

<file path=customXml/itemProps1.xml><?xml version="1.0" encoding="utf-8"?>
<ds:datastoreItem xmlns:ds="http://schemas.openxmlformats.org/officeDocument/2006/customXml" ds:itemID="{E0386C8E-CDE9-4E67-91C1-E775C9E94210}">
  <ds:schemaRefs>
    <ds:schemaRef ds:uri="http://schemas.microsoft.com/sharepoint/v3/contenttype/forms"/>
  </ds:schemaRefs>
</ds:datastoreItem>
</file>

<file path=customXml/itemProps2.xml><?xml version="1.0" encoding="utf-8"?>
<ds:datastoreItem xmlns:ds="http://schemas.openxmlformats.org/officeDocument/2006/customXml" ds:itemID="{D1A6B467-355D-4854-BFF8-4F84309C6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baffac-16aa-44c6-9fe7-f70ee1ee0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72DCB3-DD0D-422B-B9DF-B1DBE66EE550}">
  <ds:schemaRefs>
    <ds:schemaRef ds:uri="http://schemas.openxmlformats.org/officeDocument/2006/bibliography"/>
  </ds:schemaRefs>
</ds:datastoreItem>
</file>

<file path=customXml/itemProps4.xml><?xml version="1.0" encoding="utf-8"?>
<ds:datastoreItem xmlns:ds="http://schemas.openxmlformats.org/officeDocument/2006/customXml" ds:itemID="{8FFF6F91-2F0B-47FC-BAF9-B2C6CCD498D8}">
  <ds:schemaRefs>
    <ds:schemaRef ds:uri="http://schemas.microsoft.com/office/2006/metadata/properties"/>
    <ds:schemaRef ds:uri="http://schemas.microsoft.com/office/infopath/2007/PartnerControls"/>
    <ds:schemaRef ds:uri="babaffac-16aa-44c6-9fe7-f70ee1ee096c"/>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8</Pages>
  <Words>2559</Words>
  <Characters>16583</Characters>
  <Application>Microsoft Office Word</Application>
  <DocSecurity>0</DocSecurity>
  <Lines>360</Lines>
  <Paragraphs>212</Paragraphs>
  <ScaleCrop>false</ScaleCrop>
  <HeadingPairs>
    <vt:vector size="2" baseType="variant">
      <vt:variant>
        <vt:lpstr>Názov</vt:lpstr>
      </vt:variant>
      <vt:variant>
        <vt:i4>1</vt:i4>
      </vt:variant>
    </vt:vector>
  </HeadingPairs>
  <TitlesOfParts>
    <vt:vector size="1" baseType="lpstr">
      <vt:lpstr/>
    </vt:vector>
  </TitlesOfParts>
  <Company>value</Company>
  <LinksUpToDate>false</LinksUpToDate>
  <CharactersWithSpaces>18930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Slabá Júlia</dc:creator>
  <cp:keywords/>
  <dc:description/>
  <cp:lastModifiedBy>Bučányová Jana</cp:lastModifiedBy>
  <cp:revision>90</cp:revision>
  <dcterms:created xsi:type="dcterms:W3CDTF">2026-09-03T08:06:00Z</dcterms:created>
  <dcterms:modified xsi:type="dcterms:W3CDTF">2026-10-12T12:13:00Z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0x010100E73A3FD64A56E54AAA3DF86DA3452312</vt:lpwstr>
  </property>
  <property fmtid="{D5CDD505-2E9C-101B-9397-08002B2CF9AE}" pid="3" name="MSIP_Label_01033efc-6ed6-4450-9a89-3ef200846c5c_Enabled">
    <vt:lpwstr>true</vt:lpwstr>
  </property>
  <property fmtid="{D5CDD505-2E9C-101B-9397-08002B2CF9AE}" pid="4" name="MSIP_Label_01033efc-6ed6-4450-9a89-3ef200846c5c_SetDate">
    <vt:lpwstr>2024-11-05T09:21:06Z</vt:lpwstr>
  </property>
  <property fmtid="{D5CDD505-2E9C-101B-9397-08002B2CF9AE}" pid="5" name="MSIP_Label_01033efc-6ed6-4450-9a89-3ef200846c5c_Method">
    <vt:lpwstr>Standard</vt:lpwstr>
  </property>
  <property fmtid="{D5CDD505-2E9C-101B-9397-08002B2CF9AE}" pid="6" name="MSIP_Label_01033efc-6ed6-4450-9a89-3ef200846c5c_Name">
    <vt:lpwstr>01033efc-6ed6-4450-9a89-3ef200846c5c</vt:lpwstr>
  </property>
  <property fmtid="{D5CDD505-2E9C-101B-9397-08002B2CF9AE}" pid="7" name="MSIP_Label_01033efc-6ed6-4450-9a89-3ef200846c5c_SiteId">
    <vt:lpwstr>c58c41aa-ad72-46b7-930c-f1ae5878e5d9</vt:lpwstr>
  </property>
  <property fmtid="{D5CDD505-2E9C-101B-9397-08002B2CF9AE}" pid="8" name="MSIP_Label_01033efc-6ed6-4450-9a89-3ef200846c5c_ActionId">
    <vt:lpwstr>eaf2fd3e-af4a-4e3e-a370-d969a69fe916</vt:lpwstr>
  </property>
  <property fmtid="{D5CDD505-2E9C-101B-9397-08002B2CF9AE}" pid="9" name="MSIP_Label_01033efc-6ed6-4450-9a89-3ef200846c5c_ContentBits">
    <vt:lpwstr>0</vt:lpwstr>
  </property>
  <property fmtid="{D5CDD505-2E9C-101B-9397-08002B2CF9AE}" pid="10" name="docLang">
    <vt:lpwstr>sk</vt:lpwstr>
  </property>
</Properties>
</file>